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00C" w:rsidRPr="008E06F1" w:rsidRDefault="0006200C" w:rsidP="00452916">
      <w:pPr>
        <w:keepNext/>
        <w:keepLines/>
        <w:spacing w:before="240" w:after="0" w:line="240" w:lineRule="auto"/>
        <w:rPr>
          <w:rFonts w:ascii="Times New Roman" w:eastAsia="Times New Roman" w:hAnsi="Times New Roman" w:cs="Times New Roman"/>
          <w:color w:val="000000" w:themeColor="text1"/>
          <w:sz w:val="24"/>
          <w:szCs w:val="24"/>
          <w:lang w:eastAsia="ru-RU"/>
        </w:rPr>
      </w:pPr>
      <w:bookmarkStart w:id="0" w:name="_Toc500323119"/>
    </w:p>
    <w:sdt>
      <w:sdtPr>
        <w:rPr>
          <w:rFonts w:ascii="Times New Roman" w:hAnsi="Times New Roman" w:cs="Times New Roman"/>
        </w:rPr>
        <w:id w:val="1686789429"/>
        <w:docPartObj>
          <w:docPartGallery w:val="Cover Pages"/>
          <w:docPartUnique/>
        </w:docPartObj>
      </w:sdtPr>
      <w:sdtContent>
        <w:p w:rsidR="0006200C" w:rsidRPr="008E06F1" w:rsidRDefault="0006200C" w:rsidP="00452916">
          <w:pPr>
            <w:tabs>
              <w:tab w:val="left" w:pos="8250"/>
            </w:tabs>
            <w:spacing w:line="240" w:lineRule="auto"/>
            <w:rPr>
              <w:rFonts w:ascii="Times New Roman" w:hAnsi="Times New Roman" w:cs="Times New Roman"/>
            </w:rPr>
          </w:pPr>
          <w:r w:rsidRPr="008E06F1">
            <w:rPr>
              <w:rFonts w:ascii="Times New Roman" w:hAnsi="Times New Roman" w:cs="Times New Roman"/>
            </w:rPr>
            <w:tab/>
          </w:r>
          <w:r w:rsidRPr="008E06F1">
            <w:rPr>
              <w:rFonts w:ascii="Times New Roman" w:hAnsi="Times New Roman" w:cs="Times New Roman"/>
              <w:sz w:val="20"/>
            </w:rPr>
            <w:t>Утвержден</w:t>
          </w:r>
          <w:r>
            <w:rPr>
              <w:rFonts w:ascii="Times New Roman" w:hAnsi="Times New Roman" w:cs="Times New Roman"/>
              <w:sz w:val="20"/>
            </w:rPr>
            <w:t>ы</w:t>
          </w:r>
        </w:p>
        <w:p w:rsidR="0006200C" w:rsidRDefault="0006200C" w:rsidP="00452916">
          <w:pPr>
            <w:pStyle w:val="aff4"/>
            <w:jc w:val="right"/>
            <w:rPr>
              <w:rFonts w:ascii="Times New Roman" w:hAnsi="Times New Roman" w:cs="Times New Roman"/>
              <w:sz w:val="20"/>
            </w:rPr>
          </w:pPr>
          <w:r>
            <w:rPr>
              <w:rFonts w:ascii="Times New Roman" w:hAnsi="Times New Roman" w:cs="Times New Roman"/>
              <w:sz w:val="20"/>
            </w:rPr>
            <w:t>Решением Собрания Депутатов</w:t>
          </w:r>
        </w:p>
        <w:p w:rsidR="0006200C" w:rsidRPr="008E06F1" w:rsidRDefault="0006200C" w:rsidP="00452916">
          <w:pPr>
            <w:pStyle w:val="aff4"/>
            <w:jc w:val="right"/>
            <w:rPr>
              <w:rFonts w:ascii="Times New Roman" w:hAnsi="Times New Roman" w:cs="Times New Roman"/>
              <w:sz w:val="20"/>
            </w:rPr>
          </w:pPr>
          <w:r>
            <w:rPr>
              <w:rFonts w:ascii="Times New Roman" w:hAnsi="Times New Roman" w:cs="Times New Roman"/>
              <w:sz w:val="20"/>
            </w:rPr>
            <w:t>Волгодонского района</w:t>
          </w:r>
        </w:p>
        <w:p w:rsidR="0006200C" w:rsidRPr="008E06F1" w:rsidRDefault="0006200C" w:rsidP="00452916">
          <w:pPr>
            <w:pStyle w:val="aff4"/>
            <w:jc w:val="right"/>
            <w:rPr>
              <w:rFonts w:ascii="Times New Roman" w:hAnsi="Times New Roman" w:cs="Times New Roman"/>
              <w:sz w:val="20"/>
            </w:rPr>
          </w:pPr>
          <w:r w:rsidRPr="008E06F1">
            <w:rPr>
              <w:rFonts w:ascii="Times New Roman" w:hAnsi="Times New Roman" w:cs="Times New Roman"/>
              <w:sz w:val="20"/>
            </w:rPr>
            <w:t>от __________ 20</w:t>
          </w:r>
          <w:r>
            <w:rPr>
              <w:rFonts w:ascii="Times New Roman" w:hAnsi="Times New Roman" w:cs="Times New Roman"/>
              <w:sz w:val="20"/>
            </w:rPr>
            <w:t>2</w:t>
          </w:r>
          <w:r w:rsidRPr="008E06F1">
            <w:rPr>
              <w:rFonts w:ascii="Times New Roman" w:hAnsi="Times New Roman" w:cs="Times New Roman"/>
              <w:sz w:val="20"/>
            </w:rPr>
            <w:t>_ года №______</w:t>
          </w:r>
        </w:p>
        <w:p w:rsidR="0006200C" w:rsidRPr="008E06F1" w:rsidRDefault="0006200C" w:rsidP="00452916">
          <w:pPr>
            <w:pStyle w:val="aff4"/>
            <w:jc w:val="right"/>
            <w:rPr>
              <w:rFonts w:ascii="Times New Roman" w:hAnsi="Times New Roman" w:cs="Times New Roman"/>
              <w:sz w:val="20"/>
            </w:rPr>
          </w:pPr>
          <w:r w:rsidRPr="008E06F1">
            <w:rPr>
              <w:rFonts w:ascii="Times New Roman" w:hAnsi="Times New Roman" w:cs="Times New Roman"/>
              <w:sz w:val="20"/>
            </w:rPr>
            <w:t>(приложение)</w:t>
          </w: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rPr>
              <w:rFonts w:ascii="Times New Roman" w:hAnsi="Times New Roman" w:cs="Times New Roman"/>
            </w:rPr>
          </w:pPr>
        </w:p>
        <w:p w:rsidR="0006200C" w:rsidRPr="008E06F1" w:rsidRDefault="0006200C" w:rsidP="00452916">
          <w:pPr>
            <w:spacing w:line="240" w:lineRule="auto"/>
            <w:jc w:val="center"/>
            <w:rPr>
              <w:rFonts w:ascii="Times New Roman" w:hAnsi="Times New Roman" w:cs="Times New Roman"/>
            </w:rPr>
          </w:pPr>
        </w:p>
        <w:p w:rsidR="0006200C" w:rsidRDefault="0006200C" w:rsidP="00452916">
          <w:pPr>
            <w:pStyle w:val="13"/>
            <w:shd w:val="clear" w:color="auto" w:fill="FFFFFF"/>
            <w:spacing w:before="60" w:after="60"/>
            <w:ind w:right="295"/>
            <w:jc w:val="center"/>
            <w:rPr>
              <w:b/>
              <w:smallCaps/>
              <w:sz w:val="40"/>
              <w:szCs w:val="40"/>
            </w:rPr>
          </w:pPr>
          <w:r w:rsidRPr="008E06F1">
            <w:rPr>
              <w:b/>
              <w:smallCaps/>
              <w:sz w:val="40"/>
              <w:szCs w:val="40"/>
            </w:rPr>
            <w:t>Правил</w:t>
          </w:r>
          <w:r>
            <w:rPr>
              <w:b/>
              <w:smallCaps/>
              <w:sz w:val="40"/>
              <w:szCs w:val="40"/>
            </w:rPr>
            <w:t>а</w:t>
          </w:r>
          <w:r w:rsidRPr="008E06F1">
            <w:rPr>
              <w:b/>
              <w:smallCaps/>
              <w:sz w:val="40"/>
              <w:szCs w:val="40"/>
            </w:rPr>
            <w:t xml:space="preserve"> землепользования и застройки </w:t>
          </w:r>
          <w:r>
            <w:rPr>
              <w:b/>
              <w:smallCaps/>
              <w:sz w:val="40"/>
              <w:szCs w:val="40"/>
            </w:rPr>
            <w:t>Добровольского</w:t>
          </w:r>
          <w:r w:rsidRPr="003F085F">
            <w:rPr>
              <w:b/>
              <w:smallCaps/>
              <w:sz w:val="40"/>
              <w:szCs w:val="40"/>
            </w:rPr>
            <w:t xml:space="preserve"> сельского поселения Волгодонского района </w:t>
          </w:r>
        </w:p>
        <w:p w:rsidR="0006200C" w:rsidRPr="008E06F1" w:rsidRDefault="0006200C" w:rsidP="00452916">
          <w:pPr>
            <w:pStyle w:val="13"/>
            <w:shd w:val="clear" w:color="auto" w:fill="FFFFFF"/>
            <w:spacing w:before="60" w:after="60"/>
            <w:ind w:right="295"/>
            <w:jc w:val="center"/>
            <w:rPr>
              <w:b/>
              <w:smallCaps/>
              <w:sz w:val="40"/>
              <w:szCs w:val="40"/>
            </w:rPr>
          </w:pPr>
          <w:r w:rsidRPr="003F085F">
            <w:rPr>
              <w:b/>
              <w:smallCaps/>
              <w:sz w:val="40"/>
              <w:szCs w:val="40"/>
            </w:rPr>
            <w:t>Ростовской области</w:t>
          </w:r>
        </w:p>
        <w:p w:rsidR="0006200C" w:rsidRPr="008E06F1" w:rsidRDefault="0006200C" w:rsidP="00452916">
          <w:pPr>
            <w:pStyle w:val="13"/>
            <w:shd w:val="clear" w:color="auto" w:fill="FFFFFF"/>
            <w:ind w:right="-5"/>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Default="0006200C" w:rsidP="00452916">
          <w:pPr>
            <w:pStyle w:val="13"/>
            <w:shd w:val="clear" w:color="auto" w:fill="FFFFFF"/>
            <w:ind w:right="293"/>
            <w:jc w:val="center"/>
            <w:rPr>
              <w:sz w:val="24"/>
            </w:rPr>
          </w:pPr>
        </w:p>
        <w:p w:rsidR="0006200C" w:rsidRDefault="0006200C" w:rsidP="00452916">
          <w:pPr>
            <w:pStyle w:val="13"/>
            <w:shd w:val="clear" w:color="auto" w:fill="FFFFFF"/>
            <w:ind w:right="293"/>
            <w:jc w:val="center"/>
            <w:rPr>
              <w:sz w:val="24"/>
            </w:rPr>
          </w:pPr>
        </w:p>
        <w:p w:rsidR="0006200C"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Pr="008E06F1" w:rsidRDefault="0006200C" w:rsidP="00452916">
          <w:pPr>
            <w:pStyle w:val="13"/>
            <w:shd w:val="clear" w:color="auto" w:fill="FFFFFF"/>
            <w:ind w:right="293"/>
            <w:jc w:val="center"/>
            <w:rPr>
              <w:sz w:val="24"/>
            </w:rPr>
          </w:pPr>
        </w:p>
        <w:p w:rsidR="0006200C" w:rsidRDefault="0006200C" w:rsidP="00452916">
          <w:pPr>
            <w:pStyle w:val="13"/>
            <w:shd w:val="clear" w:color="auto" w:fill="FFFFFF"/>
            <w:ind w:right="293"/>
            <w:jc w:val="center"/>
            <w:rPr>
              <w:sz w:val="24"/>
            </w:rPr>
          </w:pPr>
          <w:r>
            <w:rPr>
              <w:sz w:val="24"/>
            </w:rPr>
            <w:t>г. Санкт-Петербург</w:t>
          </w:r>
        </w:p>
        <w:p w:rsidR="0006200C" w:rsidRPr="007B6848" w:rsidRDefault="0006200C" w:rsidP="00452916">
          <w:pPr>
            <w:pStyle w:val="13"/>
            <w:shd w:val="clear" w:color="auto" w:fill="FFFFFF"/>
            <w:ind w:right="293"/>
            <w:jc w:val="center"/>
            <w:rPr>
              <w:sz w:val="24"/>
            </w:rPr>
          </w:pPr>
          <w:r>
            <w:rPr>
              <w:sz w:val="24"/>
            </w:rPr>
            <w:t>2020 год</w:t>
          </w:r>
        </w:p>
        <w:p w:rsidR="0006200C" w:rsidRPr="008E06F1" w:rsidRDefault="0006200C" w:rsidP="00452916">
          <w:pPr>
            <w:spacing w:line="240" w:lineRule="auto"/>
            <w:rPr>
              <w:rFonts w:ascii="Times New Roman" w:hAnsi="Times New Roman" w:cs="Times New Roman"/>
              <w:b/>
              <w:sz w:val="36"/>
            </w:rPr>
          </w:pPr>
          <w:r w:rsidRPr="008E06F1">
            <w:rPr>
              <w:rFonts w:ascii="Times New Roman" w:hAnsi="Times New Roman" w:cs="Times New Roman"/>
              <w:b/>
              <w:noProof/>
              <w:szCs w:val="28"/>
              <w:lang w:eastAsia="ru-RU"/>
            </w:rPr>
            <w:lastRenderedPageBreak/>
            <w:drawing>
              <wp:inline distT="0" distB="0" distL="0" distR="0">
                <wp:extent cx="2331720" cy="777240"/>
                <wp:effectExtent l="0" t="0" r="0" b="381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1720" cy="777240"/>
                        </a:xfrm>
                        <a:prstGeom prst="rect">
                          <a:avLst/>
                        </a:prstGeom>
                        <a:noFill/>
                        <a:ln>
                          <a:noFill/>
                        </a:ln>
                      </pic:spPr>
                    </pic:pic>
                  </a:graphicData>
                </a:graphic>
              </wp:inline>
            </w:drawing>
          </w:r>
        </w:p>
        <w:p w:rsidR="0006200C" w:rsidRPr="008E06F1" w:rsidRDefault="0006200C" w:rsidP="00452916">
          <w:pPr>
            <w:pStyle w:val="aff4"/>
            <w:jc w:val="right"/>
            <w:rPr>
              <w:rFonts w:ascii="Times New Roman" w:hAnsi="Times New Roman" w:cs="Times New Roman"/>
              <w:sz w:val="20"/>
            </w:rPr>
          </w:pPr>
          <w:r w:rsidRPr="008E06F1">
            <w:rPr>
              <w:rFonts w:ascii="Times New Roman" w:hAnsi="Times New Roman" w:cs="Times New Roman"/>
              <w:sz w:val="20"/>
            </w:rPr>
            <w:t>Муниципальный контракт</w:t>
          </w:r>
        </w:p>
        <w:p w:rsidR="0006200C" w:rsidRPr="00634D15" w:rsidRDefault="0006200C" w:rsidP="00452916">
          <w:pPr>
            <w:pStyle w:val="aff4"/>
            <w:jc w:val="right"/>
            <w:rPr>
              <w:rFonts w:ascii="Times New Roman" w:hAnsi="Times New Roman" w:cs="Times New Roman"/>
              <w:sz w:val="20"/>
            </w:rPr>
          </w:pPr>
          <w:r w:rsidRPr="00634D15">
            <w:rPr>
              <w:rFonts w:ascii="Times New Roman" w:hAnsi="Times New Roman" w:cs="Times New Roman"/>
              <w:sz w:val="20"/>
            </w:rPr>
            <w:t>№ Ф.2020.9 от 04.03.2020</w:t>
          </w:r>
        </w:p>
        <w:p w:rsidR="0006200C" w:rsidRPr="00634D15" w:rsidRDefault="0006200C" w:rsidP="00452916">
          <w:pPr>
            <w:pStyle w:val="aff4"/>
            <w:jc w:val="right"/>
            <w:rPr>
              <w:rFonts w:ascii="Times New Roman" w:hAnsi="Times New Roman" w:cs="Times New Roman"/>
              <w:sz w:val="20"/>
            </w:rPr>
          </w:pPr>
          <w:r w:rsidRPr="00634D15">
            <w:rPr>
              <w:rFonts w:ascii="Times New Roman" w:hAnsi="Times New Roman" w:cs="Times New Roman"/>
              <w:sz w:val="20"/>
            </w:rPr>
            <w:t>Инв. № 422301НС</w:t>
          </w:r>
        </w:p>
        <w:p w:rsidR="0006200C" w:rsidRPr="008E06F1" w:rsidRDefault="0006200C" w:rsidP="00452916">
          <w:pPr>
            <w:spacing w:line="240" w:lineRule="auto"/>
            <w:jc w:val="right"/>
            <w:rPr>
              <w:rFonts w:ascii="Times New Roman" w:hAnsi="Times New Roman" w:cs="Times New Roman"/>
              <w:b/>
              <w:sz w:val="36"/>
              <w:szCs w:val="36"/>
            </w:rPr>
          </w:pPr>
        </w:p>
        <w:p w:rsidR="0006200C" w:rsidRPr="008E06F1" w:rsidRDefault="0006200C" w:rsidP="00452916">
          <w:pPr>
            <w:spacing w:line="240" w:lineRule="auto"/>
            <w:jc w:val="right"/>
            <w:rPr>
              <w:rFonts w:ascii="Times New Roman" w:hAnsi="Times New Roman" w:cs="Times New Roman"/>
              <w:b/>
              <w:sz w:val="36"/>
              <w:szCs w:val="36"/>
            </w:rPr>
          </w:pPr>
        </w:p>
        <w:p w:rsidR="0006200C" w:rsidRPr="008E06F1" w:rsidRDefault="0006200C" w:rsidP="00452916">
          <w:pPr>
            <w:spacing w:line="240" w:lineRule="auto"/>
            <w:jc w:val="right"/>
            <w:rPr>
              <w:rFonts w:ascii="Times New Roman" w:hAnsi="Times New Roman" w:cs="Times New Roman"/>
              <w:b/>
              <w:sz w:val="36"/>
              <w:szCs w:val="36"/>
            </w:rPr>
          </w:pPr>
        </w:p>
        <w:p w:rsidR="0006200C" w:rsidRPr="008E06F1" w:rsidRDefault="0006200C" w:rsidP="00452916">
          <w:pPr>
            <w:spacing w:line="240" w:lineRule="auto"/>
            <w:jc w:val="right"/>
            <w:rPr>
              <w:rFonts w:ascii="Times New Roman" w:hAnsi="Times New Roman" w:cs="Times New Roman"/>
              <w:b/>
              <w:sz w:val="36"/>
              <w:szCs w:val="36"/>
            </w:rPr>
          </w:pPr>
        </w:p>
        <w:p w:rsidR="0006200C" w:rsidRPr="008E06F1" w:rsidRDefault="0006200C" w:rsidP="00452916">
          <w:pPr>
            <w:spacing w:line="240" w:lineRule="auto"/>
            <w:rPr>
              <w:rFonts w:ascii="Times New Roman" w:hAnsi="Times New Roman" w:cs="Times New Roman"/>
              <w:b/>
              <w:sz w:val="36"/>
              <w:szCs w:val="36"/>
            </w:rPr>
          </w:pPr>
        </w:p>
        <w:p w:rsidR="0006200C" w:rsidRDefault="0006200C" w:rsidP="00452916">
          <w:pPr>
            <w:pStyle w:val="13"/>
            <w:shd w:val="clear" w:color="auto" w:fill="FFFFFF"/>
            <w:spacing w:before="60" w:after="60"/>
            <w:ind w:right="295"/>
            <w:jc w:val="center"/>
            <w:rPr>
              <w:b/>
              <w:smallCaps/>
              <w:sz w:val="40"/>
              <w:szCs w:val="40"/>
            </w:rPr>
          </w:pPr>
          <w:r w:rsidRPr="008E06F1">
            <w:rPr>
              <w:b/>
              <w:smallCaps/>
              <w:sz w:val="40"/>
              <w:szCs w:val="40"/>
            </w:rPr>
            <w:t>Правил</w:t>
          </w:r>
          <w:r>
            <w:rPr>
              <w:b/>
              <w:smallCaps/>
              <w:sz w:val="40"/>
              <w:szCs w:val="40"/>
            </w:rPr>
            <w:t>а</w:t>
          </w:r>
          <w:r w:rsidRPr="008E06F1">
            <w:rPr>
              <w:b/>
              <w:smallCaps/>
              <w:sz w:val="40"/>
              <w:szCs w:val="40"/>
            </w:rPr>
            <w:t xml:space="preserve"> землепользования и застройки </w:t>
          </w:r>
          <w:r>
            <w:rPr>
              <w:b/>
              <w:smallCaps/>
              <w:sz w:val="40"/>
              <w:szCs w:val="40"/>
            </w:rPr>
            <w:t>Добровольского</w:t>
          </w:r>
          <w:r w:rsidRPr="003F085F">
            <w:rPr>
              <w:b/>
              <w:smallCaps/>
              <w:sz w:val="40"/>
              <w:szCs w:val="40"/>
            </w:rPr>
            <w:t xml:space="preserve"> сельского поселения Волгодонского района </w:t>
          </w:r>
        </w:p>
        <w:p w:rsidR="0006200C" w:rsidRPr="008E06F1" w:rsidRDefault="0006200C" w:rsidP="00452916">
          <w:pPr>
            <w:pStyle w:val="13"/>
            <w:shd w:val="clear" w:color="auto" w:fill="FFFFFF"/>
            <w:spacing w:before="60" w:after="60"/>
            <w:ind w:right="295"/>
            <w:jc w:val="center"/>
            <w:rPr>
              <w:b/>
              <w:smallCaps/>
              <w:sz w:val="40"/>
              <w:szCs w:val="40"/>
            </w:rPr>
          </w:pPr>
          <w:r w:rsidRPr="003F085F">
            <w:rPr>
              <w:b/>
              <w:smallCaps/>
              <w:sz w:val="40"/>
              <w:szCs w:val="40"/>
            </w:rPr>
            <w:t>Ростовской области</w:t>
          </w:r>
        </w:p>
        <w:p w:rsidR="0006200C" w:rsidRPr="00EF146B" w:rsidRDefault="0006200C" w:rsidP="00452916">
          <w:pPr>
            <w:spacing w:line="240" w:lineRule="auto"/>
            <w:rPr>
              <w:smallCaps/>
              <w:sz w:val="24"/>
              <w:szCs w:val="24"/>
            </w:rPr>
          </w:pPr>
          <w:r w:rsidRPr="00EF146B">
            <w:rPr>
              <w:noProof/>
              <w:lang w:eastAsia="ru-RU"/>
            </w:rPr>
            <w:drawing>
              <wp:anchor distT="0" distB="0" distL="114300" distR="114300" simplePos="0" relativeHeight="251659264" behindDoc="0" locked="0" layoutInCell="1" allowOverlap="1">
                <wp:simplePos x="0" y="0"/>
                <wp:positionH relativeFrom="column">
                  <wp:posOffset>2607310</wp:posOffset>
                </wp:positionH>
                <wp:positionV relativeFrom="paragraph">
                  <wp:posOffset>95250</wp:posOffset>
                </wp:positionV>
                <wp:extent cx="1504950" cy="1514475"/>
                <wp:effectExtent l="0" t="0" r="0" b="0"/>
                <wp:wrapNone/>
                <wp:docPr id="6" name="Рисунок 6" descr="Печать П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чать ПНГ"/>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0" cy="1514475"/>
                        </a:xfrm>
                        <a:prstGeom prst="rect">
                          <a:avLst/>
                        </a:prstGeom>
                        <a:noFill/>
                        <a:ln>
                          <a:noFill/>
                        </a:ln>
                      </pic:spPr>
                    </pic:pic>
                  </a:graphicData>
                </a:graphic>
              </wp:anchor>
            </w:drawing>
          </w:r>
        </w:p>
        <w:tbl>
          <w:tblPr>
            <w:tblW w:w="0" w:type="auto"/>
            <w:tblLook w:val="04A0"/>
          </w:tblPr>
          <w:tblGrid>
            <w:gridCol w:w="3196"/>
            <w:gridCol w:w="3230"/>
            <w:gridCol w:w="3145"/>
          </w:tblGrid>
          <w:tr w:rsidR="0006200C" w:rsidRPr="00EF146B" w:rsidTr="00AD0017">
            <w:tc>
              <w:tcPr>
                <w:tcW w:w="3284"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Генеральный директор</w:t>
                </w:r>
              </w:p>
            </w:tc>
            <w:tc>
              <w:tcPr>
                <w:tcW w:w="3285" w:type="dxa"/>
                <w:shd w:val="clear" w:color="auto" w:fill="auto"/>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noProof/>
                    <w:sz w:val="24"/>
                    <w:lang w:eastAsia="ru-RU"/>
                  </w:rPr>
                  <w:drawing>
                    <wp:inline distT="0" distB="0" distL="0" distR="0">
                      <wp:extent cx="1463040" cy="822960"/>
                      <wp:effectExtent l="0" t="0" r="3810" b="0"/>
                      <wp:docPr id="4" name="Рисунок 4" descr="Ложки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жкин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3040" cy="822960"/>
                              </a:xfrm>
                              <a:prstGeom prst="rect">
                                <a:avLst/>
                              </a:prstGeom>
                              <a:noFill/>
                              <a:ln>
                                <a:noFill/>
                              </a:ln>
                            </pic:spPr>
                          </pic:pic>
                        </a:graphicData>
                      </a:graphic>
                    </wp:inline>
                  </w:drawing>
                </w:r>
              </w:p>
            </w:tc>
            <w:tc>
              <w:tcPr>
                <w:tcW w:w="3285"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А.С. Ложкин</w:t>
                </w:r>
              </w:p>
            </w:tc>
          </w:tr>
          <w:tr w:rsidR="0006200C" w:rsidRPr="00EF146B" w:rsidTr="00AD0017">
            <w:tc>
              <w:tcPr>
                <w:tcW w:w="3284"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Руководитель отдела территориального планирования</w:t>
                </w:r>
              </w:p>
            </w:tc>
            <w:tc>
              <w:tcPr>
                <w:tcW w:w="3285" w:type="dxa"/>
                <w:shd w:val="clear" w:color="auto" w:fill="auto"/>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mallCaps/>
                    <w:noProof/>
                    <w:sz w:val="24"/>
                    <w:szCs w:val="24"/>
                    <w:lang w:eastAsia="ru-RU"/>
                  </w:rPr>
                  <w:drawing>
                    <wp:inline distT="0" distB="0" distL="0" distR="0">
                      <wp:extent cx="914400" cy="548640"/>
                      <wp:effectExtent l="0" t="0" r="0" b="3810"/>
                      <wp:docPr id="3" name="Рисунок 3" descr="подпись_ Т_Букшевиц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_ Т_Букшевицс"/>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548640"/>
                              </a:xfrm>
                              <a:prstGeom prst="rect">
                                <a:avLst/>
                              </a:prstGeom>
                              <a:noFill/>
                              <a:ln>
                                <a:noFill/>
                              </a:ln>
                            </pic:spPr>
                          </pic:pic>
                        </a:graphicData>
                      </a:graphic>
                    </wp:inline>
                  </w:drawing>
                </w:r>
              </w:p>
            </w:tc>
            <w:tc>
              <w:tcPr>
                <w:tcW w:w="3285"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Т.В. Букшевицс</w:t>
                </w:r>
              </w:p>
            </w:tc>
          </w:tr>
          <w:tr w:rsidR="0006200C" w:rsidRPr="00EF146B" w:rsidTr="00AD0017">
            <w:tc>
              <w:tcPr>
                <w:tcW w:w="3284"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Руководитель проекта</w:t>
                </w:r>
              </w:p>
            </w:tc>
            <w:tc>
              <w:tcPr>
                <w:tcW w:w="3285" w:type="dxa"/>
                <w:shd w:val="clear" w:color="auto" w:fill="auto"/>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mallCaps/>
                    <w:noProof/>
                    <w:sz w:val="24"/>
                    <w:szCs w:val="24"/>
                    <w:lang w:eastAsia="ru-RU"/>
                  </w:rPr>
                  <w:drawing>
                    <wp:inline distT="0" distB="0" distL="0" distR="0">
                      <wp:extent cx="616585" cy="996950"/>
                      <wp:effectExtent l="95568" t="266382" r="0" b="260033"/>
                      <wp:docPr id="5" name="Рисунок 5" descr="Муратова 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ратова подпись"/>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174"/>
                              <a:stretch>
                                <a:fillRect/>
                              </a:stretch>
                            </pic:blipFill>
                            <pic:spPr bwMode="auto">
                              <a:xfrm rot="2941282">
                                <a:off x="0" y="0"/>
                                <a:ext cx="616585" cy="996950"/>
                              </a:xfrm>
                              <a:prstGeom prst="rect">
                                <a:avLst/>
                              </a:prstGeom>
                              <a:noFill/>
                              <a:ln>
                                <a:noFill/>
                              </a:ln>
                            </pic:spPr>
                          </pic:pic>
                        </a:graphicData>
                      </a:graphic>
                    </wp:inline>
                  </w:drawing>
                </w:r>
              </w:p>
            </w:tc>
            <w:tc>
              <w:tcPr>
                <w:tcW w:w="3285"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О.П. Муратова</w:t>
                </w:r>
              </w:p>
            </w:tc>
          </w:tr>
          <w:tr w:rsidR="0006200C" w:rsidRPr="00EF146B" w:rsidTr="00AD0017">
            <w:tc>
              <w:tcPr>
                <w:tcW w:w="3284"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Главный архитектор</w:t>
                </w:r>
              </w:p>
            </w:tc>
            <w:tc>
              <w:tcPr>
                <w:tcW w:w="3285" w:type="dxa"/>
                <w:shd w:val="clear" w:color="auto" w:fill="auto"/>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mallCaps/>
                    <w:noProof/>
                    <w:sz w:val="24"/>
                    <w:szCs w:val="24"/>
                    <w:lang w:eastAsia="ru-RU"/>
                  </w:rPr>
                  <w:drawing>
                    <wp:inline distT="0" distB="0" distL="0" distR="0">
                      <wp:extent cx="1097280" cy="731520"/>
                      <wp:effectExtent l="0" t="0" r="0" b="0"/>
                      <wp:docPr id="2" name="Рисунок 2" descr="Алексеев без ф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лексеев без фона"/>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731520"/>
                              </a:xfrm>
                              <a:prstGeom prst="rect">
                                <a:avLst/>
                              </a:prstGeom>
                              <a:noFill/>
                              <a:ln>
                                <a:noFill/>
                              </a:ln>
                            </pic:spPr>
                          </pic:pic>
                        </a:graphicData>
                      </a:graphic>
                    </wp:inline>
                  </w:drawing>
                </w:r>
              </w:p>
            </w:tc>
            <w:tc>
              <w:tcPr>
                <w:tcW w:w="3285" w:type="dxa"/>
                <w:shd w:val="clear" w:color="auto" w:fill="auto"/>
                <w:vAlign w:val="center"/>
              </w:tcPr>
              <w:p w:rsidR="0006200C" w:rsidRPr="00EF146B" w:rsidRDefault="0006200C" w:rsidP="00452916">
                <w:pPr>
                  <w:spacing w:line="240" w:lineRule="auto"/>
                  <w:rPr>
                    <w:rFonts w:ascii="Times New Roman" w:hAnsi="Times New Roman"/>
                    <w:smallCaps/>
                    <w:sz w:val="24"/>
                    <w:szCs w:val="24"/>
                  </w:rPr>
                </w:pPr>
                <w:r w:rsidRPr="00EF146B">
                  <w:rPr>
                    <w:rFonts w:ascii="Times New Roman" w:hAnsi="Times New Roman"/>
                    <w:sz w:val="24"/>
                    <w:szCs w:val="24"/>
                  </w:rPr>
                  <w:t>К.А. Алексеев</w:t>
                </w:r>
              </w:p>
            </w:tc>
          </w:tr>
        </w:tbl>
        <w:p w:rsidR="0006200C" w:rsidRPr="008E06F1" w:rsidRDefault="00E07430" w:rsidP="00452916">
          <w:pPr>
            <w:spacing w:line="240" w:lineRule="auto"/>
            <w:rPr>
              <w:rFonts w:ascii="Times New Roman" w:hAnsi="Times New Roman" w:cs="Times New Roman"/>
            </w:rPr>
          </w:pPr>
        </w:p>
      </w:sdtContent>
    </w:sdt>
    <w:p w:rsidR="0006200C" w:rsidRDefault="0006200C" w:rsidP="00452916">
      <w:pPr>
        <w:pStyle w:val="13"/>
        <w:shd w:val="clear" w:color="auto" w:fill="FFFFFF"/>
        <w:ind w:right="293"/>
        <w:jc w:val="center"/>
        <w:rPr>
          <w:sz w:val="24"/>
        </w:rPr>
      </w:pPr>
      <w:r>
        <w:rPr>
          <w:sz w:val="24"/>
        </w:rPr>
        <w:t>г. Санкт-Петербург</w:t>
      </w:r>
    </w:p>
    <w:p w:rsidR="0006200C" w:rsidRPr="007B6848" w:rsidRDefault="0006200C" w:rsidP="00452916">
      <w:pPr>
        <w:pStyle w:val="13"/>
        <w:shd w:val="clear" w:color="auto" w:fill="FFFFFF"/>
        <w:ind w:right="293"/>
        <w:jc w:val="center"/>
        <w:rPr>
          <w:sz w:val="24"/>
        </w:rPr>
      </w:pPr>
      <w:r>
        <w:rPr>
          <w:sz w:val="24"/>
        </w:rPr>
        <w:lastRenderedPageBreak/>
        <w:t>2020 год</w:t>
      </w:r>
    </w:p>
    <w:p w:rsidR="008E06F1" w:rsidRPr="008E06F1" w:rsidRDefault="008E06F1" w:rsidP="00452916">
      <w:pPr>
        <w:keepNext/>
        <w:keepLines/>
        <w:spacing w:before="240" w:after="0" w:line="240" w:lineRule="auto"/>
        <w:rPr>
          <w:rFonts w:ascii="Times New Roman" w:eastAsia="Times New Roman" w:hAnsi="Times New Roman" w:cs="Times New Roman"/>
          <w:color w:val="000000" w:themeColor="text1"/>
          <w:sz w:val="24"/>
          <w:szCs w:val="24"/>
          <w:lang w:eastAsia="ru-RU"/>
        </w:rPr>
      </w:pPr>
    </w:p>
    <w:sdt>
      <w:sdtPr>
        <w:rPr>
          <w:rFonts w:ascii="Times New Roman" w:eastAsia="Times New Roman" w:hAnsi="Times New Roman" w:cs="Times New Roman"/>
          <w:color w:val="000000" w:themeColor="text1"/>
          <w:sz w:val="24"/>
          <w:szCs w:val="24"/>
          <w:lang w:eastAsia="ru-RU"/>
        </w:rPr>
        <w:id w:val="1446880668"/>
        <w:docPartObj>
          <w:docPartGallery w:val="Table of Contents"/>
          <w:docPartUnique/>
        </w:docPartObj>
      </w:sdtPr>
      <w:sdtEndPr>
        <w:rPr>
          <w:b/>
          <w:bCs/>
        </w:rPr>
      </w:sdtEndPr>
      <w:sdtContent>
        <w:p w:rsidR="007E63AC" w:rsidRPr="008E06F1" w:rsidRDefault="007E63AC" w:rsidP="00452916">
          <w:pPr>
            <w:keepNext/>
            <w:keepLines/>
            <w:spacing w:before="240" w:after="0" w:line="240" w:lineRule="auto"/>
            <w:jc w:val="center"/>
            <w:rPr>
              <w:rFonts w:ascii="Times New Roman" w:eastAsiaTheme="majorEastAsia" w:hAnsi="Times New Roman" w:cs="Times New Roman"/>
              <w:color w:val="000000" w:themeColor="text1"/>
              <w:sz w:val="32"/>
              <w:szCs w:val="32"/>
              <w:lang w:eastAsia="ru-RU"/>
            </w:rPr>
          </w:pPr>
          <w:r w:rsidRPr="008E06F1">
            <w:rPr>
              <w:rFonts w:ascii="Times New Roman" w:eastAsiaTheme="majorEastAsia" w:hAnsi="Times New Roman" w:cs="Times New Roman"/>
              <w:color w:val="000000" w:themeColor="text1"/>
              <w:sz w:val="32"/>
              <w:szCs w:val="32"/>
              <w:lang w:eastAsia="ru-RU"/>
            </w:rPr>
            <w:t>Оглавление</w:t>
          </w:r>
        </w:p>
        <w:p w:rsidR="00162D0C" w:rsidRDefault="00E07430" w:rsidP="00452916">
          <w:pPr>
            <w:pStyle w:val="21"/>
            <w:tabs>
              <w:tab w:val="right" w:leader="dot" w:pos="9345"/>
            </w:tabs>
            <w:rPr>
              <w:rFonts w:asciiTheme="minorHAnsi" w:eastAsiaTheme="minorEastAsia" w:hAnsiTheme="minorHAnsi" w:cstheme="minorBidi"/>
              <w:noProof/>
              <w:sz w:val="22"/>
              <w:szCs w:val="22"/>
            </w:rPr>
          </w:pPr>
          <w:r w:rsidRPr="00E07430">
            <w:rPr>
              <w:color w:val="000000" w:themeColor="text1"/>
            </w:rPr>
            <w:fldChar w:fldCharType="begin"/>
          </w:r>
          <w:r w:rsidR="007E63AC" w:rsidRPr="008E06F1">
            <w:rPr>
              <w:color w:val="000000" w:themeColor="text1"/>
            </w:rPr>
            <w:instrText xml:space="preserve"> TOC \o "1-3" \h \z \u </w:instrText>
          </w:r>
          <w:r w:rsidRPr="00E07430">
            <w:rPr>
              <w:color w:val="000000" w:themeColor="text1"/>
            </w:rPr>
            <w:fldChar w:fldCharType="separate"/>
          </w:r>
          <w:hyperlink w:anchor="_Toc65575256" w:history="1">
            <w:r w:rsidR="00162D0C" w:rsidRPr="001C4C63">
              <w:rPr>
                <w:rStyle w:val="ab"/>
                <w:b/>
                <w:noProof/>
                <w:kern w:val="1"/>
              </w:rPr>
              <w:t>ЧАСТЬ I. ПОРЯДОК ПРИМЕНЕНИЯ И ВНЕСЕНИЯ ИЗМЕНЕНИЙ В ПРАВИЛА ЗЕМЛЕПОЛЬЗОВАНИЯ И ЗАСТРОЙКИ</w:t>
            </w:r>
            <w:r w:rsidR="00162D0C">
              <w:rPr>
                <w:noProof/>
                <w:webHidden/>
              </w:rPr>
              <w:tab/>
            </w:r>
            <w:r>
              <w:rPr>
                <w:noProof/>
                <w:webHidden/>
              </w:rPr>
              <w:fldChar w:fldCharType="begin"/>
            </w:r>
            <w:r w:rsidR="00162D0C">
              <w:rPr>
                <w:noProof/>
                <w:webHidden/>
              </w:rPr>
              <w:instrText xml:space="preserve"> PAGEREF _Toc65575256 \h </w:instrText>
            </w:r>
            <w:r>
              <w:rPr>
                <w:noProof/>
                <w:webHidden/>
              </w:rPr>
            </w:r>
            <w:r>
              <w:rPr>
                <w:noProof/>
                <w:webHidden/>
              </w:rPr>
              <w:fldChar w:fldCharType="separate"/>
            </w:r>
            <w:r w:rsidR="00B006CE">
              <w:rPr>
                <w:noProof/>
                <w:webHidden/>
              </w:rPr>
              <w:t>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57" w:history="1">
            <w:r w:rsidR="00162D0C" w:rsidRPr="001C4C63">
              <w:rPr>
                <w:rStyle w:val="ab"/>
                <w:b/>
                <w:bCs/>
                <w:iCs/>
                <w:noProof/>
                <w:kern w:val="1"/>
              </w:rPr>
              <w:t>ГЛАВА 1. Положения о регулировании землепользования и застройки органами местного самоуправления</w:t>
            </w:r>
            <w:r w:rsidR="00162D0C">
              <w:rPr>
                <w:noProof/>
                <w:webHidden/>
              </w:rPr>
              <w:tab/>
            </w:r>
            <w:r>
              <w:rPr>
                <w:noProof/>
                <w:webHidden/>
              </w:rPr>
              <w:fldChar w:fldCharType="begin"/>
            </w:r>
            <w:r w:rsidR="00162D0C">
              <w:rPr>
                <w:noProof/>
                <w:webHidden/>
              </w:rPr>
              <w:instrText xml:space="preserve"> PAGEREF _Toc65575257 \h </w:instrText>
            </w:r>
            <w:r>
              <w:rPr>
                <w:noProof/>
                <w:webHidden/>
              </w:rPr>
            </w:r>
            <w:r>
              <w:rPr>
                <w:noProof/>
                <w:webHidden/>
              </w:rPr>
              <w:fldChar w:fldCharType="separate"/>
            </w:r>
            <w:r w:rsidR="00B006CE">
              <w:rPr>
                <w:noProof/>
                <w:webHidden/>
              </w:rPr>
              <w:t>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58" w:history="1">
            <w:r w:rsidR="00162D0C" w:rsidRPr="001C4C63">
              <w:rPr>
                <w:rStyle w:val="ab"/>
                <w:b/>
                <w:bCs/>
                <w:iCs/>
                <w:noProof/>
              </w:rPr>
              <w:t>Статья 1. Правовой статус Правил землепользования и застройки Добровольского сельского поселения Волгодонского района Ростовской области</w:t>
            </w:r>
            <w:r w:rsidR="00162D0C">
              <w:rPr>
                <w:noProof/>
                <w:webHidden/>
              </w:rPr>
              <w:tab/>
            </w:r>
            <w:r>
              <w:rPr>
                <w:noProof/>
                <w:webHidden/>
              </w:rPr>
              <w:fldChar w:fldCharType="begin"/>
            </w:r>
            <w:r w:rsidR="00162D0C">
              <w:rPr>
                <w:noProof/>
                <w:webHidden/>
              </w:rPr>
              <w:instrText xml:space="preserve"> PAGEREF _Toc65575258 \h </w:instrText>
            </w:r>
            <w:r>
              <w:rPr>
                <w:noProof/>
                <w:webHidden/>
              </w:rPr>
            </w:r>
            <w:r>
              <w:rPr>
                <w:noProof/>
                <w:webHidden/>
              </w:rPr>
              <w:fldChar w:fldCharType="separate"/>
            </w:r>
            <w:r w:rsidR="00B006CE">
              <w:rPr>
                <w:noProof/>
                <w:webHidden/>
              </w:rPr>
              <w:t>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59" w:history="1">
            <w:r w:rsidR="00162D0C" w:rsidRPr="001C4C63">
              <w:rPr>
                <w:rStyle w:val="ab"/>
                <w:b/>
                <w:bCs/>
                <w:iCs/>
                <w:noProof/>
              </w:rPr>
              <w:t>Статья 2. Цели, назначение и область применения Правил землепользования и застройки</w:t>
            </w:r>
            <w:r w:rsidR="00162D0C">
              <w:rPr>
                <w:noProof/>
                <w:webHidden/>
              </w:rPr>
              <w:tab/>
            </w:r>
            <w:r>
              <w:rPr>
                <w:noProof/>
                <w:webHidden/>
              </w:rPr>
              <w:fldChar w:fldCharType="begin"/>
            </w:r>
            <w:r w:rsidR="00162D0C">
              <w:rPr>
                <w:noProof/>
                <w:webHidden/>
              </w:rPr>
              <w:instrText xml:space="preserve"> PAGEREF _Toc65575259 \h </w:instrText>
            </w:r>
            <w:r>
              <w:rPr>
                <w:noProof/>
                <w:webHidden/>
              </w:rPr>
            </w:r>
            <w:r>
              <w:rPr>
                <w:noProof/>
                <w:webHidden/>
              </w:rPr>
              <w:fldChar w:fldCharType="separate"/>
            </w:r>
            <w:r w:rsidR="00B006CE">
              <w:rPr>
                <w:noProof/>
                <w:webHidden/>
              </w:rPr>
              <w:t>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0" w:history="1">
            <w:r w:rsidR="00162D0C" w:rsidRPr="001C4C63">
              <w:rPr>
                <w:rStyle w:val="ab"/>
                <w:b/>
                <w:bCs/>
                <w:iCs/>
                <w:noProof/>
              </w:rPr>
              <w:t>Статья 3. Соотношение Правил землепользования и застройки с Генеральным планом Добровольского сельского поселения и документацией по планировке территории</w:t>
            </w:r>
            <w:r w:rsidR="00162D0C">
              <w:rPr>
                <w:noProof/>
                <w:webHidden/>
              </w:rPr>
              <w:tab/>
            </w:r>
            <w:r>
              <w:rPr>
                <w:noProof/>
                <w:webHidden/>
              </w:rPr>
              <w:fldChar w:fldCharType="begin"/>
            </w:r>
            <w:r w:rsidR="00162D0C">
              <w:rPr>
                <w:noProof/>
                <w:webHidden/>
              </w:rPr>
              <w:instrText xml:space="preserve"> PAGEREF _Toc65575260 \h </w:instrText>
            </w:r>
            <w:r>
              <w:rPr>
                <w:noProof/>
                <w:webHidden/>
              </w:rPr>
            </w:r>
            <w:r>
              <w:rPr>
                <w:noProof/>
                <w:webHidden/>
              </w:rPr>
              <w:fldChar w:fldCharType="separate"/>
            </w:r>
            <w:r w:rsidR="00B006CE">
              <w:rPr>
                <w:noProof/>
                <w:webHidden/>
              </w:rPr>
              <w:t>7</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1" w:history="1">
            <w:r w:rsidR="00162D0C" w:rsidRPr="001C4C63">
              <w:rPr>
                <w:rStyle w:val="ab"/>
                <w:b/>
                <w:bCs/>
                <w:iCs/>
                <w:noProof/>
              </w:rPr>
              <w:t>Статья 4. Общедоступность информации о землепользовании и застройке</w:t>
            </w:r>
            <w:r w:rsidR="00162D0C">
              <w:rPr>
                <w:noProof/>
                <w:webHidden/>
              </w:rPr>
              <w:tab/>
            </w:r>
            <w:r>
              <w:rPr>
                <w:noProof/>
                <w:webHidden/>
              </w:rPr>
              <w:fldChar w:fldCharType="begin"/>
            </w:r>
            <w:r w:rsidR="00162D0C">
              <w:rPr>
                <w:noProof/>
                <w:webHidden/>
              </w:rPr>
              <w:instrText xml:space="preserve"> PAGEREF _Toc65575261 \h </w:instrText>
            </w:r>
            <w:r>
              <w:rPr>
                <w:noProof/>
                <w:webHidden/>
              </w:rPr>
            </w:r>
            <w:r>
              <w:rPr>
                <w:noProof/>
                <w:webHidden/>
              </w:rPr>
              <w:fldChar w:fldCharType="separate"/>
            </w:r>
            <w:r w:rsidR="00B006CE">
              <w:rPr>
                <w:noProof/>
                <w:webHidden/>
              </w:rPr>
              <w:t>7</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2" w:history="1">
            <w:r w:rsidR="00162D0C" w:rsidRPr="001C4C63">
              <w:rPr>
                <w:rStyle w:val="ab"/>
                <w:b/>
                <w:bCs/>
                <w:iCs/>
                <w:noProof/>
              </w:rPr>
              <w:t>Статья 5. Полномочия органов местного самоуправления и должностных лиц Добровольского сельского поселения и Волгодонского района в области землепользования и застройки</w:t>
            </w:r>
            <w:r w:rsidR="00162D0C">
              <w:rPr>
                <w:noProof/>
                <w:webHidden/>
              </w:rPr>
              <w:tab/>
            </w:r>
            <w:r>
              <w:rPr>
                <w:noProof/>
                <w:webHidden/>
              </w:rPr>
              <w:fldChar w:fldCharType="begin"/>
            </w:r>
            <w:r w:rsidR="00162D0C">
              <w:rPr>
                <w:noProof/>
                <w:webHidden/>
              </w:rPr>
              <w:instrText xml:space="preserve"> PAGEREF _Toc65575262 \h </w:instrText>
            </w:r>
            <w:r>
              <w:rPr>
                <w:noProof/>
                <w:webHidden/>
              </w:rPr>
            </w:r>
            <w:r>
              <w:rPr>
                <w:noProof/>
                <w:webHidden/>
              </w:rPr>
              <w:fldChar w:fldCharType="separate"/>
            </w:r>
            <w:r w:rsidR="00B006CE">
              <w:rPr>
                <w:noProof/>
                <w:webHidden/>
              </w:rPr>
              <w:t>8</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3" w:history="1">
            <w:r w:rsidR="00162D0C" w:rsidRPr="001C4C63">
              <w:rPr>
                <w:rStyle w:val="ab"/>
                <w:b/>
                <w:bCs/>
                <w:iCs/>
                <w:noProof/>
              </w:rPr>
              <w:t>Статья 6. Комиссия по подготовке Правил землепользования и застройки</w:t>
            </w:r>
            <w:r w:rsidR="00162D0C">
              <w:rPr>
                <w:noProof/>
                <w:webHidden/>
              </w:rPr>
              <w:tab/>
            </w:r>
            <w:r>
              <w:rPr>
                <w:noProof/>
                <w:webHidden/>
              </w:rPr>
              <w:fldChar w:fldCharType="begin"/>
            </w:r>
            <w:r w:rsidR="00162D0C">
              <w:rPr>
                <w:noProof/>
                <w:webHidden/>
              </w:rPr>
              <w:instrText xml:space="preserve"> PAGEREF _Toc65575263 \h </w:instrText>
            </w:r>
            <w:r>
              <w:rPr>
                <w:noProof/>
                <w:webHidden/>
              </w:rPr>
            </w:r>
            <w:r>
              <w:rPr>
                <w:noProof/>
                <w:webHidden/>
              </w:rPr>
              <w:fldChar w:fldCharType="separate"/>
            </w:r>
            <w:r w:rsidR="00B006CE">
              <w:rPr>
                <w:noProof/>
                <w:webHidden/>
              </w:rPr>
              <w:t>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4" w:history="1">
            <w:r w:rsidR="00162D0C" w:rsidRPr="001C4C63">
              <w:rPr>
                <w:rStyle w:val="ab"/>
                <w:b/>
                <w:bCs/>
                <w:iCs/>
                <w:noProof/>
                <w:kern w:val="1"/>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162D0C">
              <w:rPr>
                <w:noProof/>
                <w:webHidden/>
              </w:rPr>
              <w:tab/>
            </w:r>
            <w:r>
              <w:rPr>
                <w:noProof/>
                <w:webHidden/>
              </w:rPr>
              <w:fldChar w:fldCharType="begin"/>
            </w:r>
            <w:r w:rsidR="00162D0C">
              <w:rPr>
                <w:noProof/>
                <w:webHidden/>
              </w:rPr>
              <w:instrText xml:space="preserve"> PAGEREF _Toc65575264 \h </w:instrText>
            </w:r>
            <w:r>
              <w:rPr>
                <w:noProof/>
                <w:webHidden/>
              </w:rPr>
            </w:r>
            <w:r>
              <w:rPr>
                <w:noProof/>
                <w:webHidden/>
              </w:rPr>
              <w:fldChar w:fldCharType="separate"/>
            </w:r>
            <w:r w:rsidR="00B006CE">
              <w:rPr>
                <w:noProof/>
                <w:webHidden/>
              </w:rPr>
              <w:t>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5" w:history="1">
            <w:r w:rsidR="00162D0C" w:rsidRPr="001C4C63">
              <w:rPr>
                <w:rStyle w:val="ab"/>
                <w:b/>
                <w:bCs/>
                <w:iCs/>
                <w:noProof/>
              </w:rPr>
              <w:t>Статья 7. Виды разрешённого использования земельных участков и объектов капитального строительства</w:t>
            </w:r>
            <w:r w:rsidR="00162D0C">
              <w:rPr>
                <w:noProof/>
                <w:webHidden/>
              </w:rPr>
              <w:tab/>
            </w:r>
            <w:r>
              <w:rPr>
                <w:noProof/>
                <w:webHidden/>
              </w:rPr>
              <w:fldChar w:fldCharType="begin"/>
            </w:r>
            <w:r w:rsidR="00162D0C">
              <w:rPr>
                <w:noProof/>
                <w:webHidden/>
              </w:rPr>
              <w:instrText xml:space="preserve"> PAGEREF _Toc65575265 \h </w:instrText>
            </w:r>
            <w:r>
              <w:rPr>
                <w:noProof/>
                <w:webHidden/>
              </w:rPr>
            </w:r>
            <w:r>
              <w:rPr>
                <w:noProof/>
                <w:webHidden/>
              </w:rPr>
              <w:fldChar w:fldCharType="separate"/>
            </w:r>
            <w:r w:rsidR="00B006CE">
              <w:rPr>
                <w:noProof/>
                <w:webHidden/>
              </w:rPr>
              <w:t>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6" w:history="1">
            <w:r w:rsidR="00162D0C" w:rsidRPr="001C4C63">
              <w:rPr>
                <w:rStyle w:val="ab"/>
                <w:b/>
                <w:bCs/>
                <w:iCs/>
                <w:noProof/>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62D0C">
              <w:rPr>
                <w:noProof/>
                <w:webHidden/>
              </w:rPr>
              <w:tab/>
            </w:r>
            <w:r>
              <w:rPr>
                <w:noProof/>
                <w:webHidden/>
              </w:rPr>
              <w:fldChar w:fldCharType="begin"/>
            </w:r>
            <w:r w:rsidR="00162D0C">
              <w:rPr>
                <w:noProof/>
                <w:webHidden/>
              </w:rPr>
              <w:instrText xml:space="preserve"> PAGEREF _Toc65575266 \h </w:instrText>
            </w:r>
            <w:r>
              <w:rPr>
                <w:noProof/>
                <w:webHidden/>
              </w:rPr>
            </w:r>
            <w:r>
              <w:rPr>
                <w:noProof/>
                <w:webHidden/>
              </w:rPr>
              <w:fldChar w:fldCharType="separate"/>
            </w:r>
            <w:r w:rsidR="00B006CE">
              <w:rPr>
                <w:noProof/>
                <w:webHidden/>
              </w:rPr>
              <w:t>11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7" w:history="1">
            <w:r w:rsidR="00162D0C" w:rsidRPr="001C4C63">
              <w:rPr>
                <w:rStyle w:val="ab"/>
                <w:b/>
                <w:bCs/>
                <w:iCs/>
                <w:noProof/>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162D0C">
              <w:rPr>
                <w:noProof/>
                <w:webHidden/>
              </w:rPr>
              <w:tab/>
            </w:r>
            <w:r>
              <w:rPr>
                <w:noProof/>
                <w:webHidden/>
              </w:rPr>
              <w:fldChar w:fldCharType="begin"/>
            </w:r>
            <w:r w:rsidR="00162D0C">
              <w:rPr>
                <w:noProof/>
                <w:webHidden/>
              </w:rPr>
              <w:instrText xml:space="preserve"> PAGEREF _Toc65575267 \h </w:instrText>
            </w:r>
            <w:r>
              <w:rPr>
                <w:noProof/>
                <w:webHidden/>
              </w:rPr>
            </w:r>
            <w:r>
              <w:rPr>
                <w:noProof/>
                <w:webHidden/>
              </w:rPr>
              <w:fldChar w:fldCharType="separate"/>
            </w:r>
            <w:r w:rsidR="00B006CE">
              <w:rPr>
                <w:noProof/>
                <w:webHidden/>
              </w:rPr>
              <w:t>12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8" w:history="1">
            <w:r w:rsidR="00162D0C" w:rsidRPr="001C4C63">
              <w:rPr>
                <w:rStyle w:val="ab"/>
                <w:b/>
                <w:bCs/>
                <w:iCs/>
                <w:noProof/>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62D0C">
              <w:rPr>
                <w:noProof/>
                <w:webHidden/>
              </w:rPr>
              <w:tab/>
            </w:r>
            <w:r>
              <w:rPr>
                <w:noProof/>
                <w:webHidden/>
              </w:rPr>
              <w:fldChar w:fldCharType="begin"/>
            </w:r>
            <w:r w:rsidR="00162D0C">
              <w:rPr>
                <w:noProof/>
                <w:webHidden/>
              </w:rPr>
              <w:instrText xml:space="preserve"> PAGEREF _Toc65575268 \h </w:instrText>
            </w:r>
            <w:r>
              <w:rPr>
                <w:noProof/>
                <w:webHidden/>
              </w:rPr>
            </w:r>
            <w:r>
              <w:rPr>
                <w:noProof/>
                <w:webHidden/>
              </w:rPr>
              <w:fldChar w:fldCharType="separate"/>
            </w:r>
            <w:r w:rsidR="00B006CE">
              <w:rPr>
                <w:noProof/>
                <w:webHidden/>
              </w:rPr>
              <w:t>13</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69" w:history="1">
            <w:r w:rsidR="00162D0C" w:rsidRPr="001C4C63">
              <w:rPr>
                <w:rStyle w:val="ab"/>
                <w:b/>
                <w:bCs/>
                <w:iCs/>
                <w:noProof/>
                <w:kern w:val="1"/>
              </w:rPr>
              <w:t>ГЛАВА 3. Положение о подготовке документации по планировке территории органами местного самоуправления</w:t>
            </w:r>
            <w:r w:rsidR="00162D0C">
              <w:rPr>
                <w:noProof/>
                <w:webHidden/>
              </w:rPr>
              <w:tab/>
            </w:r>
            <w:r>
              <w:rPr>
                <w:noProof/>
                <w:webHidden/>
              </w:rPr>
              <w:fldChar w:fldCharType="begin"/>
            </w:r>
            <w:r w:rsidR="00162D0C">
              <w:rPr>
                <w:noProof/>
                <w:webHidden/>
              </w:rPr>
              <w:instrText xml:space="preserve"> PAGEREF _Toc65575269 \h </w:instrText>
            </w:r>
            <w:r>
              <w:rPr>
                <w:noProof/>
                <w:webHidden/>
              </w:rPr>
            </w:r>
            <w:r>
              <w:rPr>
                <w:noProof/>
                <w:webHidden/>
              </w:rPr>
              <w:fldChar w:fldCharType="separate"/>
            </w:r>
            <w:r w:rsidR="00B006CE">
              <w:rPr>
                <w:noProof/>
                <w:webHidden/>
              </w:rPr>
              <w:t>15</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0" w:history="1">
            <w:r w:rsidR="00162D0C" w:rsidRPr="001C4C63">
              <w:rPr>
                <w:rStyle w:val="ab"/>
                <w:b/>
                <w:bCs/>
                <w:iCs/>
                <w:noProof/>
              </w:rPr>
              <w:t>Статья 11. Общие положения о документации по планировке территории</w:t>
            </w:r>
            <w:r w:rsidR="00162D0C">
              <w:rPr>
                <w:noProof/>
                <w:webHidden/>
              </w:rPr>
              <w:tab/>
            </w:r>
            <w:r>
              <w:rPr>
                <w:noProof/>
                <w:webHidden/>
              </w:rPr>
              <w:fldChar w:fldCharType="begin"/>
            </w:r>
            <w:r w:rsidR="00162D0C">
              <w:rPr>
                <w:noProof/>
                <w:webHidden/>
              </w:rPr>
              <w:instrText xml:space="preserve"> PAGEREF _Toc65575270 \h </w:instrText>
            </w:r>
            <w:r>
              <w:rPr>
                <w:noProof/>
                <w:webHidden/>
              </w:rPr>
            </w:r>
            <w:r>
              <w:rPr>
                <w:noProof/>
                <w:webHidden/>
              </w:rPr>
              <w:fldChar w:fldCharType="separate"/>
            </w:r>
            <w:r w:rsidR="00B006CE">
              <w:rPr>
                <w:noProof/>
                <w:webHidden/>
              </w:rPr>
              <w:t>15</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1" w:history="1">
            <w:r w:rsidR="00162D0C" w:rsidRPr="001C4C63">
              <w:rPr>
                <w:rStyle w:val="ab"/>
                <w:b/>
                <w:bCs/>
                <w:iCs/>
                <w:noProof/>
              </w:rPr>
              <w:t>Статья 12. Виды документации по планировке территории</w:t>
            </w:r>
            <w:r w:rsidR="00162D0C">
              <w:rPr>
                <w:noProof/>
                <w:webHidden/>
              </w:rPr>
              <w:tab/>
            </w:r>
            <w:r>
              <w:rPr>
                <w:noProof/>
                <w:webHidden/>
              </w:rPr>
              <w:fldChar w:fldCharType="begin"/>
            </w:r>
            <w:r w:rsidR="00162D0C">
              <w:rPr>
                <w:noProof/>
                <w:webHidden/>
              </w:rPr>
              <w:instrText xml:space="preserve"> PAGEREF _Toc65575271 \h </w:instrText>
            </w:r>
            <w:r>
              <w:rPr>
                <w:noProof/>
                <w:webHidden/>
              </w:rPr>
            </w:r>
            <w:r>
              <w:rPr>
                <w:noProof/>
                <w:webHidden/>
              </w:rPr>
              <w:fldChar w:fldCharType="separate"/>
            </w:r>
            <w:r w:rsidR="00B006CE">
              <w:rPr>
                <w:noProof/>
                <w:webHidden/>
              </w:rPr>
              <w:t>15</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2" w:history="1">
            <w:r w:rsidR="00162D0C" w:rsidRPr="001C4C63">
              <w:rPr>
                <w:rStyle w:val="ab"/>
                <w:b/>
                <w:bCs/>
                <w:iCs/>
                <w:noProof/>
              </w:rPr>
              <w:t>Статья 13. Состав и содержание проекта планировки территории и проекта межевания территории</w:t>
            </w:r>
            <w:r w:rsidR="00162D0C">
              <w:rPr>
                <w:noProof/>
                <w:webHidden/>
              </w:rPr>
              <w:tab/>
            </w:r>
            <w:r>
              <w:rPr>
                <w:noProof/>
                <w:webHidden/>
              </w:rPr>
              <w:fldChar w:fldCharType="begin"/>
            </w:r>
            <w:r w:rsidR="00162D0C">
              <w:rPr>
                <w:noProof/>
                <w:webHidden/>
              </w:rPr>
              <w:instrText xml:space="preserve"> PAGEREF _Toc65575272 \h </w:instrText>
            </w:r>
            <w:r>
              <w:rPr>
                <w:noProof/>
                <w:webHidden/>
              </w:rPr>
            </w:r>
            <w:r>
              <w:rPr>
                <w:noProof/>
                <w:webHidden/>
              </w:rPr>
              <w:fldChar w:fldCharType="separate"/>
            </w:r>
            <w:r w:rsidR="00B006CE">
              <w:rPr>
                <w:noProof/>
                <w:webHidden/>
              </w:rPr>
              <w:t>16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3" w:history="1">
            <w:r w:rsidR="00162D0C" w:rsidRPr="001C4C63">
              <w:rPr>
                <w:rStyle w:val="ab"/>
                <w:b/>
                <w:bCs/>
                <w:iCs/>
                <w:noProof/>
              </w:rPr>
              <w:t>Статья 14. Порядок подготовки документации по планировке территории органами местного самоуправления</w:t>
            </w:r>
            <w:r w:rsidR="00162D0C">
              <w:rPr>
                <w:noProof/>
                <w:webHidden/>
              </w:rPr>
              <w:tab/>
            </w:r>
            <w:r>
              <w:rPr>
                <w:noProof/>
                <w:webHidden/>
              </w:rPr>
              <w:fldChar w:fldCharType="begin"/>
            </w:r>
            <w:r w:rsidR="00162D0C">
              <w:rPr>
                <w:noProof/>
                <w:webHidden/>
              </w:rPr>
              <w:instrText xml:space="preserve"> PAGEREF _Toc65575273 \h </w:instrText>
            </w:r>
            <w:r>
              <w:rPr>
                <w:noProof/>
                <w:webHidden/>
              </w:rPr>
            </w:r>
            <w:r>
              <w:rPr>
                <w:noProof/>
                <w:webHidden/>
              </w:rPr>
              <w:fldChar w:fldCharType="separate"/>
            </w:r>
            <w:r w:rsidR="00B006CE">
              <w:rPr>
                <w:noProof/>
                <w:webHidden/>
              </w:rPr>
              <w:t>16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4" w:history="1">
            <w:r w:rsidR="00162D0C" w:rsidRPr="001C4C63">
              <w:rPr>
                <w:rStyle w:val="ab"/>
                <w:b/>
                <w:bCs/>
                <w:iCs/>
                <w:noProof/>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Волгодонского района</w:t>
            </w:r>
            <w:r w:rsidR="00162D0C">
              <w:rPr>
                <w:noProof/>
                <w:webHidden/>
              </w:rPr>
              <w:tab/>
            </w:r>
            <w:r>
              <w:rPr>
                <w:noProof/>
                <w:webHidden/>
              </w:rPr>
              <w:fldChar w:fldCharType="begin"/>
            </w:r>
            <w:r w:rsidR="00162D0C">
              <w:rPr>
                <w:noProof/>
                <w:webHidden/>
              </w:rPr>
              <w:instrText xml:space="preserve"> PAGEREF _Toc65575274 \h </w:instrText>
            </w:r>
            <w:r>
              <w:rPr>
                <w:noProof/>
                <w:webHidden/>
              </w:rPr>
            </w:r>
            <w:r>
              <w:rPr>
                <w:noProof/>
                <w:webHidden/>
              </w:rPr>
              <w:fldChar w:fldCharType="separate"/>
            </w:r>
            <w:r w:rsidR="00B006CE">
              <w:rPr>
                <w:noProof/>
                <w:webHidden/>
              </w:rPr>
              <w:t>18</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5" w:history="1">
            <w:r w:rsidR="00162D0C" w:rsidRPr="001C4C63">
              <w:rPr>
                <w:rStyle w:val="ab"/>
                <w:b/>
                <w:bCs/>
                <w:iCs/>
                <w:noProof/>
              </w:rPr>
              <w:t>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Добровольского сельского поселения</w:t>
            </w:r>
            <w:r w:rsidR="00162D0C">
              <w:rPr>
                <w:noProof/>
                <w:webHidden/>
              </w:rPr>
              <w:tab/>
            </w:r>
            <w:r>
              <w:rPr>
                <w:noProof/>
                <w:webHidden/>
              </w:rPr>
              <w:fldChar w:fldCharType="begin"/>
            </w:r>
            <w:r w:rsidR="00162D0C">
              <w:rPr>
                <w:noProof/>
                <w:webHidden/>
              </w:rPr>
              <w:instrText xml:space="preserve"> PAGEREF _Toc65575275 \h </w:instrText>
            </w:r>
            <w:r>
              <w:rPr>
                <w:noProof/>
                <w:webHidden/>
              </w:rPr>
            </w:r>
            <w:r>
              <w:rPr>
                <w:noProof/>
                <w:webHidden/>
              </w:rPr>
              <w:fldChar w:fldCharType="separate"/>
            </w:r>
            <w:r w:rsidR="00B006CE">
              <w:rPr>
                <w:noProof/>
                <w:webHidden/>
              </w:rPr>
              <w:t>19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6" w:history="1">
            <w:r w:rsidR="00162D0C" w:rsidRPr="001C4C63">
              <w:rPr>
                <w:rStyle w:val="ab"/>
                <w:b/>
                <w:bCs/>
                <w:iCs/>
                <w:noProof/>
                <w:kern w:val="1"/>
              </w:rPr>
              <w:t>ГЛАВА 4. Положения о порядке проведения публичных слушания, общественных обсуждений по вопросам землепользования и застройки</w:t>
            </w:r>
            <w:r w:rsidR="00162D0C">
              <w:rPr>
                <w:noProof/>
                <w:webHidden/>
              </w:rPr>
              <w:tab/>
            </w:r>
            <w:r>
              <w:rPr>
                <w:noProof/>
                <w:webHidden/>
              </w:rPr>
              <w:fldChar w:fldCharType="begin"/>
            </w:r>
            <w:r w:rsidR="00162D0C">
              <w:rPr>
                <w:noProof/>
                <w:webHidden/>
              </w:rPr>
              <w:instrText xml:space="preserve"> PAGEREF _Toc65575276 \h </w:instrText>
            </w:r>
            <w:r>
              <w:rPr>
                <w:noProof/>
                <w:webHidden/>
              </w:rPr>
            </w:r>
            <w:r>
              <w:rPr>
                <w:noProof/>
                <w:webHidden/>
              </w:rPr>
              <w:fldChar w:fldCharType="separate"/>
            </w:r>
            <w:r w:rsidR="00B006CE">
              <w:rPr>
                <w:noProof/>
                <w:webHidden/>
              </w:rPr>
              <w:t>21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7" w:history="1">
            <w:r w:rsidR="00162D0C" w:rsidRPr="001C4C63">
              <w:rPr>
                <w:rStyle w:val="ab"/>
                <w:b/>
                <w:bCs/>
                <w:iCs/>
                <w:noProof/>
              </w:rPr>
              <w:t>Статья 17. Публичные слушания, общественные обсуждения по вопросам землепользования и застройки</w:t>
            </w:r>
            <w:r w:rsidR="00162D0C">
              <w:rPr>
                <w:noProof/>
                <w:webHidden/>
              </w:rPr>
              <w:tab/>
            </w:r>
            <w:r>
              <w:rPr>
                <w:noProof/>
                <w:webHidden/>
              </w:rPr>
              <w:fldChar w:fldCharType="begin"/>
            </w:r>
            <w:r w:rsidR="00162D0C">
              <w:rPr>
                <w:noProof/>
                <w:webHidden/>
              </w:rPr>
              <w:instrText xml:space="preserve"> PAGEREF _Toc65575277 \h </w:instrText>
            </w:r>
            <w:r>
              <w:rPr>
                <w:noProof/>
                <w:webHidden/>
              </w:rPr>
            </w:r>
            <w:r>
              <w:rPr>
                <w:noProof/>
                <w:webHidden/>
              </w:rPr>
              <w:fldChar w:fldCharType="separate"/>
            </w:r>
            <w:r w:rsidR="00B006CE">
              <w:rPr>
                <w:noProof/>
                <w:webHidden/>
              </w:rPr>
              <w:t>21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8" w:history="1">
            <w:r w:rsidR="00162D0C" w:rsidRPr="001C4C63">
              <w:rPr>
                <w:rStyle w:val="ab"/>
                <w:b/>
                <w:bCs/>
                <w:iCs/>
                <w:noProof/>
                <w:kern w:val="1"/>
              </w:rPr>
              <w:t>ГЛАВА 5. Положение о внесении  изменений в Правила землепользования и застройки.</w:t>
            </w:r>
            <w:r w:rsidR="00162D0C">
              <w:rPr>
                <w:noProof/>
                <w:webHidden/>
              </w:rPr>
              <w:tab/>
            </w:r>
            <w:r>
              <w:rPr>
                <w:noProof/>
                <w:webHidden/>
              </w:rPr>
              <w:fldChar w:fldCharType="begin"/>
            </w:r>
            <w:r w:rsidR="00162D0C">
              <w:rPr>
                <w:noProof/>
                <w:webHidden/>
              </w:rPr>
              <w:instrText xml:space="preserve"> PAGEREF _Toc65575278 \h </w:instrText>
            </w:r>
            <w:r>
              <w:rPr>
                <w:noProof/>
                <w:webHidden/>
              </w:rPr>
            </w:r>
            <w:r>
              <w:rPr>
                <w:noProof/>
                <w:webHidden/>
              </w:rPr>
              <w:fldChar w:fldCharType="separate"/>
            </w:r>
            <w:r w:rsidR="00B006CE">
              <w:rPr>
                <w:noProof/>
                <w:webHidden/>
              </w:rPr>
              <w:t>22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79" w:history="1">
            <w:r w:rsidR="00162D0C" w:rsidRPr="001C4C63">
              <w:rPr>
                <w:rStyle w:val="ab"/>
                <w:b/>
                <w:bCs/>
                <w:iCs/>
                <w:noProof/>
              </w:rPr>
              <w:t>Статья 18. Внесение изменений в Правила землепользования и застройки</w:t>
            </w:r>
            <w:r w:rsidR="00162D0C">
              <w:rPr>
                <w:noProof/>
                <w:webHidden/>
              </w:rPr>
              <w:tab/>
            </w:r>
            <w:r>
              <w:rPr>
                <w:noProof/>
                <w:webHidden/>
              </w:rPr>
              <w:fldChar w:fldCharType="begin"/>
            </w:r>
            <w:r w:rsidR="00162D0C">
              <w:rPr>
                <w:noProof/>
                <w:webHidden/>
              </w:rPr>
              <w:instrText xml:space="preserve"> PAGEREF _Toc65575279 \h </w:instrText>
            </w:r>
            <w:r>
              <w:rPr>
                <w:noProof/>
                <w:webHidden/>
              </w:rPr>
            </w:r>
            <w:r>
              <w:rPr>
                <w:noProof/>
                <w:webHidden/>
              </w:rPr>
              <w:fldChar w:fldCharType="separate"/>
            </w:r>
            <w:r w:rsidR="00B006CE">
              <w:rPr>
                <w:noProof/>
                <w:webHidden/>
              </w:rPr>
              <w:t>22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0" w:history="1">
            <w:r w:rsidR="00162D0C" w:rsidRPr="001C4C63">
              <w:rPr>
                <w:rStyle w:val="ab"/>
                <w:b/>
                <w:bCs/>
                <w:iCs/>
                <w:noProof/>
                <w:kern w:val="1"/>
              </w:rPr>
              <w:t>ГЛАВА 6. Положение о регулировании иных вопросов землепользования и застройки</w:t>
            </w:r>
            <w:r w:rsidR="00162D0C">
              <w:rPr>
                <w:noProof/>
                <w:webHidden/>
              </w:rPr>
              <w:tab/>
            </w:r>
            <w:r>
              <w:rPr>
                <w:noProof/>
                <w:webHidden/>
              </w:rPr>
              <w:fldChar w:fldCharType="begin"/>
            </w:r>
            <w:r w:rsidR="00162D0C">
              <w:rPr>
                <w:noProof/>
                <w:webHidden/>
              </w:rPr>
              <w:instrText xml:space="preserve"> PAGEREF _Toc65575280 \h </w:instrText>
            </w:r>
            <w:r>
              <w:rPr>
                <w:noProof/>
                <w:webHidden/>
              </w:rPr>
            </w:r>
            <w:r>
              <w:rPr>
                <w:noProof/>
                <w:webHidden/>
              </w:rPr>
              <w:fldChar w:fldCharType="separate"/>
            </w:r>
            <w:r w:rsidR="00B006CE">
              <w:rPr>
                <w:noProof/>
                <w:webHidden/>
              </w:rPr>
              <w:t>24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1" w:history="1">
            <w:r w:rsidR="00162D0C" w:rsidRPr="001C4C63">
              <w:rPr>
                <w:rStyle w:val="ab"/>
                <w:b/>
                <w:bCs/>
                <w:iCs/>
                <w:noProof/>
              </w:rPr>
              <w:t>Статья 19. Образование земельных участков из земель или земельных участков, находящихся в государственной или муниципальной собственности</w:t>
            </w:r>
            <w:r w:rsidR="00162D0C">
              <w:rPr>
                <w:noProof/>
                <w:webHidden/>
              </w:rPr>
              <w:tab/>
            </w:r>
            <w:r>
              <w:rPr>
                <w:noProof/>
                <w:webHidden/>
              </w:rPr>
              <w:fldChar w:fldCharType="begin"/>
            </w:r>
            <w:r w:rsidR="00162D0C">
              <w:rPr>
                <w:noProof/>
                <w:webHidden/>
              </w:rPr>
              <w:instrText xml:space="preserve"> PAGEREF _Toc65575281 \h </w:instrText>
            </w:r>
            <w:r>
              <w:rPr>
                <w:noProof/>
                <w:webHidden/>
              </w:rPr>
            </w:r>
            <w:r>
              <w:rPr>
                <w:noProof/>
                <w:webHidden/>
              </w:rPr>
              <w:fldChar w:fldCharType="separate"/>
            </w:r>
            <w:r w:rsidR="00B006CE">
              <w:rPr>
                <w:noProof/>
                <w:webHidden/>
              </w:rPr>
              <w:t>24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2" w:history="1">
            <w:r w:rsidR="00162D0C" w:rsidRPr="001C4C63">
              <w:rPr>
                <w:rStyle w:val="ab"/>
                <w:b/>
                <w:bCs/>
                <w:iCs/>
                <w:noProof/>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62D0C">
              <w:rPr>
                <w:noProof/>
                <w:webHidden/>
              </w:rPr>
              <w:tab/>
            </w:r>
            <w:r>
              <w:rPr>
                <w:noProof/>
                <w:webHidden/>
              </w:rPr>
              <w:fldChar w:fldCharType="begin"/>
            </w:r>
            <w:r w:rsidR="00162D0C">
              <w:rPr>
                <w:noProof/>
                <w:webHidden/>
              </w:rPr>
              <w:instrText xml:space="preserve"> PAGEREF _Toc65575282 \h </w:instrText>
            </w:r>
            <w:r>
              <w:rPr>
                <w:noProof/>
                <w:webHidden/>
              </w:rPr>
            </w:r>
            <w:r>
              <w:rPr>
                <w:noProof/>
                <w:webHidden/>
              </w:rPr>
              <w:fldChar w:fldCharType="separate"/>
            </w:r>
            <w:r w:rsidR="00B006CE">
              <w:rPr>
                <w:noProof/>
                <w:webHidden/>
              </w:rPr>
              <w:t>25</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3" w:history="1">
            <w:r w:rsidR="00162D0C" w:rsidRPr="001C4C63">
              <w:rPr>
                <w:rStyle w:val="ab"/>
                <w:b/>
                <w:bCs/>
                <w:iCs/>
                <w:noProof/>
              </w:rPr>
              <w:t>Статья 21. Обмен земельного участка, находящегося в муниципальной собственности, на земельный участок, находящийся в частной собственности</w:t>
            </w:r>
            <w:r w:rsidR="00162D0C">
              <w:rPr>
                <w:noProof/>
                <w:webHidden/>
              </w:rPr>
              <w:tab/>
            </w:r>
            <w:r>
              <w:rPr>
                <w:noProof/>
                <w:webHidden/>
              </w:rPr>
              <w:fldChar w:fldCharType="begin"/>
            </w:r>
            <w:r w:rsidR="00162D0C">
              <w:rPr>
                <w:noProof/>
                <w:webHidden/>
              </w:rPr>
              <w:instrText xml:space="preserve"> PAGEREF _Toc65575283 \h </w:instrText>
            </w:r>
            <w:r>
              <w:rPr>
                <w:noProof/>
                <w:webHidden/>
              </w:rPr>
            </w:r>
            <w:r>
              <w:rPr>
                <w:noProof/>
                <w:webHidden/>
              </w:rPr>
              <w:fldChar w:fldCharType="separate"/>
            </w:r>
            <w:r w:rsidR="00B006CE">
              <w:rPr>
                <w:noProof/>
                <w:webHidden/>
              </w:rPr>
              <w:t>26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4" w:history="1">
            <w:r w:rsidR="00162D0C" w:rsidRPr="001C4C63">
              <w:rPr>
                <w:rStyle w:val="ab"/>
                <w:b/>
                <w:bCs/>
                <w:iCs/>
                <w:noProof/>
              </w:rPr>
              <w:t>Статья 22. Изъятие земельных участков и резервирование земель для муниципальных нужд</w:t>
            </w:r>
            <w:r w:rsidR="00162D0C">
              <w:rPr>
                <w:noProof/>
                <w:webHidden/>
              </w:rPr>
              <w:tab/>
            </w:r>
            <w:r>
              <w:rPr>
                <w:noProof/>
                <w:webHidden/>
              </w:rPr>
              <w:fldChar w:fldCharType="begin"/>
            </w:r>
            <w:r w:rsidR="00162D0C">
              <w:rPr>
                <w:noProof/>
                <w:webHidden/>
              </w:rPr>
              <w:instrText xml:space="preserve"> PAGEREF _Toc65575284 \h </w:instrText>
            </w:r>
            <w:r>
              <w:rPr>
                <w:noProof/>
                <w:webHidden/>
              </w:rPr>
            </w:r>
            <w:r>
              <w:rPr>
                <w:noProof/>
                <w:webHidden/>
              </w:rPr>
              <w:fldChar w:fldCharType="separate"/>
            </w:r>
            <w:r w:rsidR="00B006CE">
              <w:rPr>
                <w:noProof/>
                <w:webHidden/>
              </w:rPr>
              <w:t>26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5" w:history="1">
            <w:r w:rsidR="00162D0C" w:rsidRPr="001C4C63">
              <w:rPr>
                <w:rStyle w:val="ab"/>
                <w:b/>
                <w:bCs/>
                <w:iCs/>
                <w:noProof/>
              </w:rPr>
              <w:t>Статья 23. Договоры о развитии и освоении территории</w:t>
            </w:r>
            <w:r w:rsidR="00162D0C">
              <w:rPr>
                <w:noProof/>
                <w:webHidden/>
              </w:rPr>
              <w:tab/>
            </w:r>
            <w:r>
              <w:rPr>
                <w:noProof/>
                <w:webHidden/>
              </w:rPr>
              <w:fldChar w:fldCharType="begin"/>
            </w:r>
            <w:r w:rsidR="00162D0C">
              <w:rPr>
                <w:noProof/>
                <w:webHidden/>
              </w:rPr>
              <w:instrText xml:space="preserve"> PAGEREF _Toc65575285 \h </w:instrText>
            </w:r>
            <w:r>
              <w:rPr>
                <w:noProof/>
                <w:webHidden/>
              </w:rPr>
            </w:r>
            <w:r>
              <w:rPr>
                <w:noProof/>
                <w:webHidden/>
              </w:rPr>
              <w:fldChar w:fldCharType="separate"/>
            </w:r>
            <w:r w:rsidR="00B006CE">
              <w:rPr>
                <w:noProof/>
                <w:webHidden/>
              </w:rPr>
              <w:t>27</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6" w:history="1">
            <w:r w:rsidR="00162D0C" w:rsidRPr="001C4C63">
              <w:rPr>
                <w:rStyle w:val="ab"/>
                <w:b/>
                <w:bCs/>
                <w:iCs/>
                <w:noProof/>
              </w:rPr>
              <w:t>Статья 24. Территории, в границах которых предусматривается осуществление комплексного развития территории</w:t>
            </w:r>
            <w:r w:rsidR="00162D0C">
              <w:rPr>
                <w:noProof/>
                <w:webHidden/>
              </w:rPr>
              <w:tab/>
            </w:r>
            <w:r>
              <w:rPr>
                <w:noProof/>
                <w:webHidden/>
              </w:rPr>
              <w:fldChar w:fldCharType="begin"/>
            </w:r>
            <w:r w:rsidR="00162D0C">
              <w:rPr>
                <w:noProof/>
                <w:webHidden/>
              </w:rPr>
              <w:instrText xml:space="preserve"> PAGEREF _Toc65575286 \h </w:instrText>
            </w:r>
            <w:r>
              <w:rPr>
                <w:noProof/>
                <w:webHidden/>
              </w:rPr>
            </w:r>
            <w:r>
              <w:rPr>
                <w:noProof/>
                <w:webHidden/>
              </w:rPr>
              <w:fldChar w:fldCharType="separate"/>
            </w:r>
            <w:r w:rsidR="00B006CE">
              <w:rPr>
                <w:noProof/>
                <w:webHidden/>
              </w:rPr>
              <w:t>27</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7" w:history="1">
            <w:r w:rsidR="00162D0C" w:rsidRPr="001C4C63">
              <w:rPr>
                <w:rStyle w:val="ab"/>
                <w:b/>
                <w:bCs/>
                <w:iCs/>
                <w:noProof/>
              </w:rPr>
              <w:t>Статья 25. Ответственность за нарушение Правил землепользования и застройки</w:t>
            </w:r>
            <w:r w:rsidR="00162D0C">
              <w:rPr>
                <w:noProof/>
                <w:webHidden/>
              </w:rPr>
              <w:tab/>
            </w:r>
            <w:r>
              <w:rPr>
                <w:noProof/>
                <w:webHidden/>
              </w:rPr>
              <w:fldChar w:fldCharType="begin"/>
            </w:r>
            <w:r w:rsidR="00162D0C">
              <w:rPr>
                <w:noProof/>
                <w:webHidden/>
              </w:rPr>
              <w:instrText xml:space="preserve"> PAGEREF _Toc65575287 \h </w:instrText>
            </w:r>
            <w:r>
              <w:rPr>
                <w:noProof/>
                <w:webHidden/>
              </w:rPr>
            </w:r>
            <w:r>
              <w:rPr>
                <w:noProof/>
                <w:webHidden/>
              </w:rPr>
              <w:fldChar w:fldCharType="separate"/>
            </w:r>
            <w:r w:rsidR="00B006CE">
              <w:rPr>
                <w:noProof/>
                <w:webHidden/>
              </w:rPr>
              <w:t>29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8" w:history="1">
            <w:r w:rsidR="00162D0C" w:rsidRPr="001C4C63">
              <w:rPr>
                <w:rStyle w:val="ab"/>
                <w:b/>
                <w:noProof/>
                <w:kern w:val="1"/>
              </w:rPr>
              <w:t>ЧАСТЬ II. КАРТА ГРАДОСТРОИТЕЛЬНОГО ЗОНИРОВАНИЯ</w:t>
            </w:r>
            <w:r w:rsidR="00162D0C">
              <w:rPr>
                <w:noProof/>
                <w:webHidden/>
              </w:rPr>
              <w:tab/>
            </w:r>
            <w:r>
              <w:rPr>
                <w:noProof/>
                <w:webHidden/>
              </w:rPr>
              <w:fldChar w:fldCharType="begin"/>
            </w:r>
            <w:r w:rsidR="00162D0C">
              <w:rPr>
                <w:noProof/>
                <w:webHidden/>
              </w:rPr>
              <w:instrText xml:space="preserve"> PAGEREF _Toc65575288 \h </w:instrText>
            </w:r>
            <w:r>
              <w:rPr>
                <w:noProof/>
                <w:webHidden/>
              </w:rPr>
            </w:r>
            <w:r>
              <w:rPr>
                <w:noProof/>
                <w:webHidden/>
              </w:rPr>
              <w:fldChar w:fldCharType="separate"/>
            </w:r>
            <w:r w:rsidR="00B006CE">
              <w:rPr>
                <w:noProof/>
                <w:webHidden/>
              </w:rPr>
              <w:t>31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89" w:history="1">
            <w:r w:rsidR="00162D0C" w:rsidRPr="001C4C63">
              <w:rPr>
                <w:rStyle w:val="ab"/>
                <w:b/>
                <w:bCs/>
                <w:iCs/>
                <w:noProof/>
              </w:rPr>
              <w:t>Статья 26. Содержание карты градостроительного зонирования</w:t>
            </w:r>
            <w:r w:rsidR="00162D0C">
              <w:rPr>
                <w:noProof/>
                <w:webHidden/>
              </w:rPr>
              <w:tab/>
            </w:r>
            <w:r>
              <w:rPr>
                <w:noProof/>
                <w:webHidden/>
              </w:rPr>
              <w:fldChar w:fldCharType="begin"/>
            </w:r>
            <w:r w:rsidR="00162D0C">
              <w:rPr>
                <w:noProof/>
                <w:webHidden/>
              </w:rPr>
              <w:instrText xml:space="preserve"> PAGEREF _Toc65575289 \h </w:instrText>
            </w:r>
            <w:r>
              <w:rPr>
                <w:noProof/>
                <w:webHidden/>
              </w:rPr>
            </w:r>
            <w:r>
              <w:rPr>
                <w:noProof/>
                <w:webHidden/>
              </w:rPr>
              <w:fldChar w:fldCharType="separate"/>
            </w:r>
            <w:r w:rsidR="00B006CE">
              <w:rPr>
                <w:noProof/>
                <w:webHidden/>
              </w:rPr>
              <w:t>31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0" w:history="1">
            <w:r w:rsidR="00162D0C" w:rsidRPr="001C4C63">
              <w:rPr>
                <w:rStyle w:val="ab"/>
                <w:b/>
                <w:noProof/>
                <w:kern w:val="1"/>
              </w:rPr>
              <w:t>ЧАСТЬ III. ГРАДОСТРОИТЕЛЬНЫЕ РЕГЛАМЕНТЫ</w:t>
            </w:r>
            <w:r w:rsidR="00162D0C">
              <w:rPr>
                <w:noProof/>
                <w:webHidden/>
              </w:rPr>
              <w:tab/>
            </w:r>
            <w:r>
              <w:rPr>
                <w:noProof/>
                <w:webHidden/>
              </w:rPr>
              <w:fldChar w:fldCharType="begin"/>
            </w:r>
            <w:r w:rsidR="00162D0C">
              <w:rPr>
                <w:noProof/>
                <w:webHidden/>
              </w:rPr>
              <w:instrText xml:space="preserve"> PAGEREF _Toc65575290 \h </w:instrText>
            </w:r>
            <w:r>
              <w:rPr>
                <w:noProof/>
                <w:webHidden/>
              </w:rPr>
            </w:r>
            <w:r>
              <w:rPr>
                <w:noProof/>
                <w:webHidden/>
              </w:rPr>
              <w:fldChar w:fldCharType="separate"/>
            </w:r>
            <w:r w:rsidR="00B006CE">
              <w:rPr>
                <w:noProof/>
                <w:webHidden/>
              </w:rPr>
              <w:t>32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1" w:history="1">
            <w:r w:rsidR="00162D0C" w:rsidRPr="001C4C63">
              <w:rPr>
                <w:rStyle w:val="ab"/>
                <w:b/>
                <w:bCs/>
                <w:iCs/>
                <w:noProof/>
              </w:rPr>
              <w:t>Статья 27. Общие положения о градостроительном регламенте</w:t>
            </w:r>
            <w:r w:rsidR="00162D0C">
              <w:rPr>
                <w:noProof/>
                <w:webHidden/>
              </w:rPr>
              <w:tab/>
            </w:r>
            <w:r>
              <w:rPr>
                <w:noProof/>
                <w:webHidden/>
              </w:rPr>
              <w:fldChar w:fldCharType="begin"/>
            </w:r>
            <w:r w:rsidR="00162D0C">
              <w:rPr>
                <w:noProof/>
                <w:webHidden/>
              </w:rPr>
              <w:instrText xml:space="preserve"> PAGEREF _Toc65575291 \h </w:instrText>
            </w:r>
            <w:r>
              <w:rPr>
                <w:noProof/>
                <w:webHidden/>
              </w:rPr>
            </w:r>
            <w:r>
              <w:rPr>
                <w:noProof/>
                <w:webHidden/>
              </w:rPr>
              <w:fldChar w:fldCharType="separate"/>
            </w:r>
            <w:r w:rsidR="00B006CE">
              <w:rPr>
                <w:noProof/>
                <w:webHidden/>
              </w:rPr>
              <w:t>32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2" w:history="1">
            <w:r w:rsidR="00162D0C" w:rsidRPr="001C4C63">
              <w:rPr>
                <w:rStyle w:val="ab"/>
                <w:b/>
                <w:bCs/>
                <w:iCs/>
                <w:noProof/>
              </w:rPr>
              <w:t>Статья 28.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62D0C">
              <w:rPr>
                <w:noProof/>
                <w:webHidden/>
              </w:rPr>
              <w:tab/>
            </w:r>
            <w:r>
              <w:rPr>
                <w:noProof/>
                <w:webHidden/>
              </w:rPr>
              <w:fldChar w:fldCharType="begin"/>
            </w:r>
            <w:r w:rsidR="00162D0C">
              <w:rPr>
                <w:noProof/>
                <w:webHidden/>
              </w:rPr>
              <w:instrText xml:space="preserve"> PAGEREF _Toc65575292 \h </w:instrText>
            </w:r>
            <w:r>
              <w:rPr>
                <w:noProof/>
                <w:webHidden/>
              </w:rPr>
            </w:r>
            <w:r>
              <w:rPr>
                <w:noProof/>
                <w:webHidden/>
              </w:rPr>
              <w:fldChar w:fldCharType="separate"/>
            </w:r>
            <w:r w:rsidR="00B006CE">
              <w:rPr>
                <w:noProof/>
                <w:webHidden/>
              </w:rPr>
              <w:t>34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3" w:history="1">
            <w:r w:rsidR="00162D0C" w:rsidRPr="001C4C63">
              <w:rPr>
                <w:rStyle w:val="ab"/>
                <w:b/>
                <w:bCs/>
                <w:iCs/>
                <w:noProof/>
              </w:rPr>
              <w:t>Статья 29.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62D0C">
              <w:rPr>
                <w:noProof/>
                <w:webHidden/>
              </w:rPr>
              <w:tab/>
            </w:r>
            <w:r>
              <w:rPr>
                <w:noProof/>
                <w:webHidden/>
              </w:rPr>
              <w:fldChar w:fldCharType="begin"/>
            </w:r>
            <w:r w:rsidR="00162D0C">
              <w:rPr>
                <w:noProof/>
                <w:webHidden/>
              </w:rPr>
              <w:instrText xml:space="preserve"> PAGEREF _Toc65575293 \h </w:instrText>
            </w:r>
            <w:r>
              <w:rPr>
                <w:noProof/>
                <w:webHidden/>
              </w:rPr>
            </w:r>
            <w:r>
              <w:rPr>
                <w:noProof/>
                <w:webHidden/>
              </w:rPr>
              <w:fldChar w:fldCharType="separate"/>
            </w:r>
            <w:r w:rsidR="00B006CE">
              <w:rPr>
                <w:noProof/>
                <w:webHidden/>
              </w:rPr>
              <w:t>34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4" w:history="1">
            <w:r w:rsidR="00162D0C" w:rsidRPr="001C4C63">
              <w:rPr>
                <w:rStyle w:val="ab"/>
                <w:b/>
                <w:bCs/>
                <w:iCs/>
                <w:noProof/>
              </w:rPr>
              <w:t>Статья 30. Использование земельных участков и объектов капитального строительства, не соответствующих градостроительному регламенту</w:t>
            </w:r>
            <w:r w:rsidR="00162D0C">
              <w:rPr>
                <w:noProof/>
                <w:webHidden/>
              </w:rPr>
              <w:tab/>
            </w:r>
            <w:r>
              <w:rPr>
                <w:noProof/>
                <w:webHidden/>
              </w:rPr>
              <w:fldChar w:fldCharType="begin"/>
            </w:r>
            <w:r w:rsidR="00162D0C">
              <w:rPr>
                <w:noProof/>
                <w:webHidden/>
              </w:rPr>
              <w:instrText xml:space="preserve"> PAGEREF _Toc65575294 \h </w:instrText>
            </w:r>
            <w:r>
              <w:rPr>
                <w:noProof/>
                <w:webHidden/>
              </w:rPr>
            </w:r>
            <w:r>
              <w:rPr>
                <w:noProof/>
                <w:webHidden/>
              </w:rPr>
              <w:fldChar w:fldCharType="separate"/>
            </w:r>
            <w:r w:rsidR="00B006CE">
              <w:rPr>
                <w:noProof/>
                <w:webHidden/>
              </w:rPr>
              <w:t>35</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5" w:history="1">
            <w:r w:rsidR="00162D0C" w:rsidRPr="001C4C63">
              <w:rPr>
                <w:rStyle w:val="ab"/>
                <w:b/>
                <w:bCs/>
                <w:iCs/>
                <w:noProof/>
              </w:rPr>
              <w:t>Статья 31.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62D0C">
              <w:rPr>
                <w:noProof/>
                <w:webHidden/>
              </w:rPr>
              <w:tab/>
            </w:r>
            <w:r>
              <w:rPr>
                <w:noProof/>
                <w:webHidden/>
              </w:rPr>
              <w:fldChar w:fldCharType="begin"/>
            </w:r>
            <w:r w:rsidR="00162D0C">
              <w:rPr>
                <w:noProof/>
                <w:webHidden/>
              </w:rPr>
              <w:instrText xml:space="preserve"> PAGEREF _Toc65575295 \h </w:instrText>
            </w:r>
            <w:r>
              <w:rPr>
                <w:noProof/>
                <w:webHidden/>
              </w:rPr>
            </w:r>
            <w:r>
              <w:rPr>
                <w:noProof/>
                <w:webHidden/>
              </w:rPr>
              <w:fldChar w:fldCharType="separate"/>
            </w:r>
            <w:r w:rsidR="00B006CE">
              <w:rPr>
                <w:noProof/>
                <w:webHidden/>
              </w:rPr>
              <w:t>36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6" w:history="1">
            <w:r w:rsidR="00162D0C" w:rsidRPr="001C4C63">
              <w:rPr>
                <w:rStyle w:val="ab"/>
                <w:b/>
                <w:bCs/>
                <w:iCs/>
                <w:noProof/>
              </w:rPr>
              <w:t>Статья 32. Особенности размещения отдельных видов разрешённого использования земельных участков и объектов капитального строительства.</w:t>
            </w:r>
            <w:r w:rsidR="00162D0C">
              <w:rPr>
                <w:noProof/>
                <w:webHidden/>
              </w:rPr>
              <w:tab/>
            </w:r>
            <w:r>
              <w:rPr>
                <w:noProof/>
                <w:webHidden/>
              </w:rPr>
              <w:fldChar w:fldCharType="begin"/>
            </w:r>
            <w:r w:rsidR="00162D0C">
              <w:rPr>
                <w:noProof/>
                <w:webHidden/>
              </w:rPr>
              <w:instrText xml:space="preserve"> PAGEREF _Toc65575296 \h </w:instrText>
            </w:r>
            <w:r>
              <w:rPr>
                <w:noProof/>
                <w:webHidden/>
              </w:rPr>
            </w:r>
            <w:r>
              <w:rPr>
                <w:noProof/>
                <w:webHidden/>
              </w:rPr>
              <w:fldChar w:fldCharType="separate"/>
            </w:r>
            <w:r w:rsidR="00B006CE">
              <w:rPr>
                <w:noProof/>
                <w:webHidden/>
              </w:rPr>
              <w:t>36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7" w:history="1">
            <w:r w:rsidR="00162D0C" w:rsidRPr="001C4C63">
              <w:rPr>
                <w:rStyle w:val="ab"/>
                <w:b/>
                <w:bCs/>
                <w:iCs/>
                <w:noProof/>
              </w:rPr>
              <w:t>Статья 33. Ж1. Зона застройки индивидуальными жилыми домами</w:t>
            </w:r>
            <w:r w:rsidR="00162D0C">
              <w:rPr>
                <w:noProof/>
                <w:webHidden/>
              </w:rPr>
              <w:tab/>
            </w:r>
            <w:r>
              <w:rPr>
                <w:noProof/>
                <w:webHidden/>
              </w:rPr>
              <w:fldChar w:fldCharType="begin"/>
            </w:r>
            <w:r w:rsidR="00162D0C">
              <w:rPr>
                <w:noProof/>
                <w:webHidden/>
              </w:rPr>
              <w:instrText xml:space="preserve"> PAGEREF _Toc65575297 \h </w:instrText>
            </w:r>
            <w:r>
              <w:rPr>
                <w:noProof/>
                <w:webHidden/>
              </w:rPr>
            </w:r>
            <w:r>
              <w:rPr>
                <w:noProof/>
                <w:webHidden/>
              </w:rPr>
              <w:fldChar w:fldCharType="separate"/>
            </w:r>
            <w:r w:rsidR="00B006CE">
              <w:rPr>
                <w:noProof/>
                <w:webHidden/>
              </w:rPr>
              <w:t>38</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8" w:history="1">
            <w:r w:rsidR="00162D0C" w:rsidRPr="001C4C63">
              <w:rPr>
                <w:rStyle w:val="ab"/>
                <w:b/>
                <w:bCs/>
                <w:iCs/>
                <w:noProof/>
              </w:rPr>
              <w:t>Статья 34. О1. Многофункциональная  общественно-деловая зона</w:t>
            </w:r>
            <w:r w:rsidR="00162D0C">
              <w:rPr>
                <w:noProof/>
                <w:webHidden/>
              </w:rPr>
              <w:tab/>
            </w:r>
            <w:r>
              <w:rPr>
                <w:noProof/>
                <w:webHidden/>
              </w:rPr>
              <w:fldChar w:fldCharType="begin"/>
            </w:r>
            <w:r w:rsidR="00162D0C">
              <w:rPr>
                <w:noProof/>
                <w:webHidden/>
              </w:rPr>
              <w:instrText xml:space="preserve"> PAGEREF _Toc65575298 \h </w:instrText>
            </w:r>
            <w:r>
              <w:rPr>
                <w:noProof/>
                <w:webHidden/>
              </w:rPr>
            </w:r>
            <w:r>
              <w:rPr>
                <w:noProof/>
                <w:webHidden/>
              </w:rPr>
              <w:fldChar w:fldCharType="separate"/>
            </w:r>
            <w:r w:rsidR="00B006CE">
              <w:rPr>
                <w:noProof/>
                <w:webHidden/>
              </w:rPr>
              <w:t>42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299" w:history="1">
            <w:r w:rsidR="00162D0C" w:rsidRPr="001C4C63">
              <w:rPr>
                <w:rStyle w:val="ab"/>
                <w:b/>
                <w:bCs/>
                <w:iCs/>
                <w:noProof/>
              </w:rPr>
              <w:t>Статья 35. О2. Зона специализированной общественной застройки</w:t>
            </w:r>
            <w:r w:rsidR="00162D0C">
              <w:rPr>
                <w:noProof/>
                <w:webHidden/>
              </w:rPr>
              <w:tab/>
            </w:r>
            <w:r>
              <w:rPr>
                <w:noProof/>
                <w:webHidden/>
              </w:rPr>
              <w:fldChar w:fldCharType="begin"/>
            </w:r>
            <w:r w:rsidR="00162D0C">
              <w:rPr>
                <w:noProof/>
                <w:webHidden/>
              </w:rPr>
              <w:instrText xml:space="preserve"> PAGEREF _Toc65575299 \h </w:instrText>
            </w:r>
            <w:r>
              <w:rPr>
                <w:noProof/>
                <w:webHidden/>
              </w:rPr>
            </w:r>
            <w:r>
              <w:rPr>
                <w:noProof/>
                <w:webHidden/>
              </w:rPr>
              <w:fldChar w:fldCharType="separate"/>
            </w:r>
            <w:r w:rsidR="00B006CE">
              <w:rPr>
                <w:noProof/>
                <w:webHidden/>
              </w:rPr>
              <w:t>46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0" w:history="1">
            <w:r w:rsidR="00162D0C" w:rsidRPr="001C4C63">
              <w:rPr>
                <w:rStyle w:val="ab"/>
                <w:b/>
                <w:bCs/>
                <w:iCs/>
                <w:noProof/>
              </w:rPr>
              <w:t>Статья 36. П1.  Производственная зона</w:t>
            </w:r>
            <w:r w:rsidR="00162D0C">
              <w:rPr>
                <w:noProof/>
                <w:webHidden/>
              </w:rPr>
              <w:tab/>
            </w:r>
            <w:r>
              <w:rPr>
                <w:noProof/>
                <w:webHidden/>
              </w:rPr>
              <w:fldChar w:fldCharType="begin"/>
            </w:r>
            <w:r w:rsidR="00162D0C">
              <w:rPr>
                <w:noProof/>
                <w:webHidden/>
              </w:rPr>
              <w:instrText xml:space="preserve"> PAGEREF _Toc65575300 \h </w:instrText>
            </w:r>
            <w:r>
              <w:rPr>
                <w:noProof/>
                <w:webHidden/>
              </w:rPr>
            </w:r>
            <w:r>
              <w:rPr>
                <w:noProof/>
                <w:webHidden/>
              </w:rPr>
              <w:fldChar w:fldCharType="separate"/>
            </w:r>
            <w:r w:rsidR="00B006CE">
              <w:rPr>
                <w:noProof/>
                <w:webHidden/>
              </w:rPr>
              <w:t>50</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1" w:history="1">
            <w:r w:rsidR="00162D0C" w:rsidRPr="001C4C63">
              <w:rPr>
                <w:rStyle w:val="ab"/>
                <w:b/>
                <w:bCs/>
                <w:iCs/>
                <w:noProof/>
              </w:rPr>
              <w:t>Статья 37. И. Зона инженерной инфраструктуры</w:t>
            </w:r>
            <w:r w:rsidR="00162D0C">
              <w:rPr>
                <w:noProof/>
                <w:webHidden/>
              </w:rPr>
              <w:tab/>
            </w:r>
            <w:r>
              <w:rPr>
                <w:noProof/>
                <w:webHidden/>
              </w:rPr>
              <w:fldChar w:fldCharType="begin"/>
            </w:r>
            <w:r w:rsidR="00162D0C">
              <w:rPr>
                <w:noProof/>
                <w:webHidden/>
              </w:rPr>
              <w:instrText xml:space="preserve"> PAGEREF _Toc65575301 \h </w:instrText>
            </w:r>
            <w:r>
              <w:rPr>
                <w:noProof/>
                <w:webHidden/>
              </w:rPr>
            </w:r>
            <w:r>
              <w:rPr>
                <w:noProof/>
                <w:webHidden/>
              </w:rPr>
              <w:fldChar w:fldCharType="separate"/>
            </w:r>
            <w:r w:rsidR="00B006CE">
              <w:rPr>
                <w:noProof/>
                <w:webHidden/>
              </w:rPr>
              <w:t>54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2" w:history="1">
            <w:r w:rsidR="00162D0C" w:rsidRPr="001C4C63">
              <w:rPr>
                <w:rStyle w:val="ab"/>
                <w:b/>
                <w:bCs/>
                <w:iCs/>
                <w:noProof/>
              </w:rPr>
              <w:t>Статья 38. Т. Зона транспортной инфраструктуры</w:t>
            </w:r>
            <w:r w:rsidR="00162D0C">
              <w:rPr>
                <w:noProof/>
                <w:webHidden/>
              </w:rPr>
              <w:tab/>
            </w:r>
            <w:r>
              <w:rPr>
                <w:noProof/>
                <w:webHidden/>
              </w:rPr>
              <w:fldChar w:fldCharType="begin"/>
            </w:r>
            <w:r w:rsidR="00162D0C">
              <w:rPr>
                <w:noProof/>
                <w:webHidden/>
              </w:rPr>
              <w:instrText xml:space="preserve"> PAGEREF _Toc65575302 \h </w:instrText>
            </w:r>
            <w:r>
              <w:rPr>
                <w:noProof/>
                <w:webHidden/>
              </w:rPr>
            </w:r>
            <w:r>
              <w:rPr>
                <w:noProof/>
                <w:webHidden/>
              </w:rPr>
              <w:fldChar w:fldCharType="separate"/>
            </w:r>
            <w:r w:rsidR="00B006CE">
              <w:rPr>
                <w:noProof/>
                <w:webHidden/>
              </w:rPr>
              <w:t>56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3" w:history="1">
            <w:r w:rsidR="00162D0C" w:rsidRPr="001C4C63">
              <w:rPr>
                <w:rStyle w:val="ab"/>
                <w:b/>
                <w:bCs/>
                <w:iCs/>
                <w:noProof/>
              </w:rPr>
              <w:t>Статья 39. СХ2. Производственная зона сельскохозяйственных предприятий</w:t>
            </w:r>
            <w:r w:rsidR="00162D0C">
              <w:rPr>
                <w:noProof/>
                <w:webHidden/>
              </w:rPr>
              <w:tab/>
            </w:r>
            <w:r>
              <w:rPr>
                <w:noProof/>
                <w:webHidden/>
              </w:rPr>
              <w:fldChar w:fldCharType="begin"/>
            </w:r>
            <w:r w:rsidR="00162D0C">
              <w:rPr>
                <w:noProof/>
                <w:webHidden/>
              </w:rPr>
              <w:instrText xml:space="preserve"> PAGEREF _Toc65575303 \h </w:instrText>
            </w:r>
            <w:r>
              <w:rPr>
                <w:noProof/>
                <w:webHidden/>
              </w:rPr>
            </w:r>
            <w:r>
              <w:rPr>
                <w:noProof/>
                <w:webHidden/>
              </w:rPr>
              <w:fldChar w:fldCharType="separate"/>
            </w:r>
            <w:r w:rsidR="00B006CE">
              <w:rPr>
                <w:noProof/>
                <w:webHidden/>
              </w:rPr>
              <w:t>58</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4" w:history="1">
            <w:r w:rsidR="00162D0C" w:rsidRPr="001C4C63">
              <w:rPr>
                <w:rStyle w:val="ab"/>
                <w:b/>
                <w:bCs/>
                <w:iCs/>
                <w:noProof/>
              </w:rPr>
              <w:t>Статья 40. СХ3. Иные зоны сельскохозяйственного назначения</w:t>
            </w:r>
            <w:r w:rsidR="00162D0C">
              <w:rPr>
                <w:noProof/>
                <w:webHidden/>
              </w:rPr>
              <w:tab/>
            </w:r>
            <w:r>
              <w:rPr>
                <w:noProof/>
                <w:webHidden/>
              </w:rPr>
              <w:fldChar w:fldCharType="begin"/>
            </w:r>
            <w:r w:rsidR="00162D0C">
              <w:rPr>
                <w:noProof/>
                <w:webHidden/>
              </w:rPr>
              <w:instrText xml:space="preserve"> PAGEREF _Toc65575304 \h </w:instrText>
            </w:r>
            <w:r>
              <w:rPr>
                <w:noProof/>
                <w:webHidden/>
              </w:rPr>
            </w:r>
            <w:r>
              <w:rPr>
                <w:noProof/>
                <w:webHidden/>
              </w:rPr>
              <w:fldChar w:fldCharType="separate"/>
            </w:r>
            <w:r w:rsidR="00B006CE">
              <w:rPr>
                <w:noProof/>
                <w:webHidden/>
              </w:rPr>
              <w:t>62</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5" w:history="1">
            <w:r w:rsidR="00162D0C" w:rsidRPr="001C4C63">
              <w:rPr>
                <w:rStyle w:val="ab"/>
                <w:b/>
                <w:bCs/>
                <w:iCs/>
                <w:noProof/>
              </w:rPr>
              <w:t>Статья 41. Р1. Зона озеленённых территорий общего пользования</w:t>
            </w:r>
            <w:r w:rsidR="00162D0C">
              <w:rPr>
                <w:noProof/>
                <w:webHidden/>
              </w:rPr>
              <w:tab/>
            </w:r>
            <w:r>
              <w:rPr>
                <w:noProof/>
                <w:webHidden/>
              </w:rPr>
              <w:fldChar w:fldCharType="begin"/>
            </w:r>
            <w:r w:rsidR="00162D0C">
              <w:rPr>
                <w:noProof/>
                <w:webHidden/>
              </w:rPr>
              <w:instrText xml:space="preserve"> PAGEREF _Toc65575305 \h </w:instrText>
            </w:r>
            <w:r>
              <w:rPr>
                <w:noProof/>
                <w:webHidden/>
              </w:rPr>
            </w:r>
            <w:r>
              <w:rPr>
                <w:noProof/>
                <w:webHidden/>
              </w:rPr>
              <w:fldChar w:fldCharType="separate"/>
            </w:r>
            <w:r w:rsidR="00B006CE">
              <w:rPr>
                <w:noProof/>
                <w:webHidden/>
              </w:rPr>
              <w:t>64</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6" w:history="1">
            <w:r w:rsidR="00162D0C" w:rsidRPr="001C4C63">
              <w:rPr>
                <w:rStyle w:val="ab"/>
                <w:b/>
                <w:bCs/>
                <w:iCs/>
                <w:noProof/>
              </w:rPr>
              <w:t>Статья 42. ПЛ. Зона природных ландшафтов</w:t>
            </w:r>
            <w:r w:rsidR="00162D0C">
              <w:rPr>
                <w:noProof/>
                <w:webHidden/>
              </w:rPr>
              <w:tab/>
            </w:r>
            <w:r>
              <w:rPr>
                <w:noProof/>
                <w:webHidden/>
              </w:rPr>
              <w:fldChar w:fldCharType="begin"/>
            </w:r>
            <w:r w:rsidR="00162D0C">
              <w:rPr>
                <w:noProof/>
                <w:webHidden/>
              </w:rPr>
              <w:instrText xml:space="preserve"> PAGEREF _Toc65575306 \h </w:instrText>
            </w:r>
            <w:r>
              <w:rPr>
                <w:noProof/>
                <w:webHidden/>
              </w:rPr>
            </w:r>
            <w:r>
              <w:rPr>
                <w:noProof/>
                <w:webHidden/>
              </w:rPr>
              <w:fldChar w:fldCharType="separate"/>
            </w:r>
            <w:r w:rsidR="00B006CE">
              <w:rPr>
                <w:noProof/>
                <w:webHidden/>
              </w:rPr>
              <w:t>66</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7" w:history="1">
            <w:r w:rsidR="00162D0C" w:rsidRPr="001C4C63">
              <w:rPr>
                <w:rStyle w:val="ab"/>
                <w:b/>
                <w:bCs/>
                <w:iCs/>
                <w:noProof/>
              </w:rPr>
              <w:t>Статья 43. Сп1. Зона кладбищ</w:t>
            </w:r>
            <w:r w:rsidR="00162D0C">
              <w:rPr>
                <w:noProof/>
                <w:webHidden/>
              </w:rPr>
              <w:tab/>
            </w:r>
            <w:r>
              <w:rPr>
                <w:noProof/>
                <w:webHidden/>
              </w:rPr>
              <w:fldChar w:fldCharType="begin"/>
            </w:r>
            <w:r w:rsidR="00162D0C">
              <w:rPr>
                <w:noProof/>
                <w:webHidden/>
              </w:rPr>
              <w:instrText xml:space="preserve"> PAGEREF _Toc65575307 \h </w:instrText>
            </w:r>
            <w:r>
              <w:rPr>
                <w:noProof/>
                <w:webHidden/>
              </w:rPr>
            </w:r>
            <w:r>
              <w:rPr>
                <w:noProof/>
                <w:webHidden/>
              </w:rPr>
              <w:fldChar w:fldCharType="separate"/>
            </w:r>
            <w:r w:rsidR="00B006CE">
              <w:rPr>
                <w:noProof/>
                <w:webHidden/>
              </w:rPr>
              <w:t>68</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8" w:history="1">
            <w:r w:rsidR="00162D0C" w:rsidRPr="001C4C63">
              <w:rPr>
                <w:rStyle w:val="ab"/>
                <w:b/>
                <w:bCs/>
                <w:iCs/>
                <w:noProof/>
              </w:rPr>
              <w:t>Статья 44. Сп2. Зона озелененных территорий специального назначения</w:t>
            </w:r>
            <w:r w:rsidR="00162D0C">
              <w:rPr>
                <w:noProof/>
                <w:webHidden/>
              </w:rPr>
              <w:tab/>
            </w:r>
            <w:r>
              <w:rPr>
                <w:noProof/>
                <w:webHidden/>
              </w:rPr>
              <w:fldChar w:fldCharType="begin"/>
            </w:r>
            <w:r w:rsidR="00162D0C">
              <w:rPr>
                <w:noProof/>
                <w:webHidden/>
              </w:rPr>
              <w:instrText xml:space="preserve"> PAGEREF _Toc65575308 \h </w:instrText>
            </w:r>
            <w:r>
              <w:rPr>
                <w:noProof/>
                <w:webHidden/>
              </w:rPr>
            </w:r>
            <w:r>
              <w:rPr>
                <w:noProof/>
                <w:webHidden/>
              </w:rPr>
              <w:fldChar w:fldCharType="separate"/>
            </w:r>
            <w:r w:rsidR="00B006CE">
              <w:rPr>
                <w:noProof/>
                <w:webHidden/>
              </w:rPr>
              <w:t>69</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09" w:history="1">
            <w:r w:rsidR="00162D0C" w:rsidRPr="001C4C63">
              <w:rPr>
                <w:rStyle w:val="ab"/>
                <w:b/>
                <w:bCs/>
                <w:iCs/>
                <w:noProof/>
              </w:rPr>
              <w:t>Статья 45. Сп3. Зона складирования и захоронения отходов</w:t>
            </w:r>
            <w:r w:rsidR="00162D0C">
              <w:rPr>
                <w:noProof/>
                <w:webHidden/>
              </w:rPr>
              <w:tab/>
            </w:r>
            <w:r>
              <w:rPr>
                <w:noProof/>
                <w:webHidden/>
              </w:rPr>
              <w:fldChar w:fldCharType="begin"/>
            </w:r>
            <w:r w:rsidR="00162D0C">
              <w:rPr>
                <w:noProof/>
                <w:webHidden/>
              </w:rPr>
              <w:instrText xml:space="preserve"> PAGEREF _Toc65575309 \h </w:instrText>
            </w:r>
            <w:r>
              <w:rPr>
                <w:noProof/>
                <w:webHidden/>
              </w:rPr>
            </w:r>
            <w:r>
              <w:rPr>
                <w:noProof/>
                <w:webHidden/>
              </w:rPr>
              <w:fldChar w:fldCharType="separate"/>
            </w:r>
            <w:r w:rsidR="00B006CE">
              <w:rPr>
                <w:noProof/>
                <w:webHidden/>
              </w:rPr>
              <w:t>71</w:t>
            </w:r>
            <w:r>
              <w:rPr>
                <w:noProof/>
                <w:webHidden/>
              </w:rPr>
              <w:fldChar w:fldCharType="end"/>
            </w:r>
          </w:hyperlink>
        </w:p>
        <w:p w:rsidR="00162D0C" w:rsidRDefault="00E07430" w:rsidP="00452916">
          <w:pPr>
            <w:pStyle w:val="21"/>
            <w:tabs>
              <w:tab w:val="right" w:leader="dot" w:pos="9345"/>
            </w:tabs>
            <w:rPr>
              <w:rFonts w:asciiTheme="minorHAnsi" w:eastAsiaTheme="minorEastAsia" w:hAnsiTheme="minorHAnsi" w:cstheme="minorBidi"/>
              <w:noProof/>
              <w:sz w:val="22"/>
              <w:szCs w:val="22"/>
            </w:rPr>
          </w:pPr>
          <w:hyperlink w:anchor="_Toc65575310" w:history="1">
            <w:r w:rsidR="00162D0C" w:rsidRPr="001C4C63">
              <w:rPr>
                <w:rStyle w:val="ab"/>
                <w:b/>
                <w:bCs/>
                <w:iCs/>
                <w:noProof/>
              </w:rPr>
              <w:t>Статья 46.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162D0C">
              <w:rPr>
                <w:noProof/>
                <w:webHidden/>
              </w:rPr>
              <w:tab/>
            </w:r>
            <w:r>
              <w:rPr>
                <w:noProof/>
                <w:webHidden/>
              </w:rPr>
              <w:fldChar w:fldCharType="begin"/>
            </w:r>
            <w:r w:rsidR="00162D0C">
              <w:rPr>
                <w:noProof/>
                <w:webHidden/>
              </w:rPr>
              <w:instrText xml:space="preserve"> PAGEREF _Toc65575310 \h </w:instrText>
            </w:r>
            <w:r>
              <w:rPr>
                <w:noProof/>
                <w:webHidden/>
              </w:rPr>
            </w:r>
            <w:r>
              <w:rPr>
                <w:noProof/>
                <w:webHidden/>
              </w:rPr>
              <w:fldChar w:fldCharType="separate"/>
            </w:r>
            <w:r w:rsidR="00B006CE">
              <w:rPr>
                <w:noProof/>
                <w:webHidden/>
              </w:rPr>
              <w:t>73</w:t>
            </w:r>
            <w:r>
              <w:rPr>
                <w:noProof/>
                <w:webHidden/>
              </w:rPr>
              <w:fldChar w:fldCharType="end"/>
            </w:r>
          </w:hyperlink>
        </w:p>
        <w:p w:rsidR="007E63AC" w:rsidRPr="008E06F1" w:rsidRDefault="00E07430" w:rsidP="00452916">
          <w:pPr>
            <w:spacing w:after="0" w:line="240" w:lineRule="auto"/>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b/>
              <w:bCs/>
              <w:color w:val="000000" w:themeColor="text1"/>
              <w:sz w:val="24"/>
              <w:szCs w:val="24"/>
              <w:lang w:eastAsia="ru-RU"/>
            </w:rPr>
            <w:fldChar w:fldCharType="end"/>
          </w:r>
        </w:p>
      </w:sdtContent>
    </w:sdt>
    <w:p w:rsidR="007E63AC" w:rsidRPr="008E06F1" w:rsidRDefault="007E63AC" w:rsidP="00452916">
      <w:pPr>
        <w:keepNext/>
        <w:widowControl w:val="0"/>
        <w:numPr>
          <w:ilvl w:val="1"/>
          <w:numId w:val="0"/>
        </w:numPr>
        <w:tabs>
          <w:tab w:val="left" w:pos="0"/>
        </w:tabs>
        <w:suppressAutoHyphens/>
        <w:spacing w:before="360" w:after="60" w:line="240" w:lineRule="auto"/>
        <w:ind w:left="-240"/>
        <w:jc w:val="center"/>
        <w:outlineLvl w:val="1"/>
        <w:rPr>
          <w:rFonts w:ascii="Times New Roman" w:eastAsia="Times New Roman" w:hAnsi="Times New Roman" w:cs="Times New Roman"/>
          <w:b/>
          <w:bCs/>
          <w:iCs/>
          <w:color w:val="000000" w:themeColor="text1"/>
          <w:kern w:val="1"/>
          <w:sz w:val="24"/>
          <w:szCs w:val="24"/>
          <w:lang w:eastAsia="ru-RU"/>
        </w:rPr>
      </w:pPr>
    </w:p>
    <w:p w:rsidR="00830EF8" w:rsidRPr="008E06F1" w:rsidRDefault="00B64444" w:rsidP="00452916">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1" w:name="_Toc65575256"/>
      <w:bookmarkStart w:id="2" w:name="_Toc243142709"/>
      <w:bookmarkStart w:id="3" w:name="_Toc500323120"/>
      <w:bookmarkEnd w:id="0"/>
      <w:r w:rsidRPr="008E06F1">
        <w:rPr>
          <w:rFonts w:ascii="Times New Roman" w:hAnsi="Times New Roman" w:cs="Times New Roman"/>
          <w:b/>
          <w:color w:val="000000" w:themeColor="text1"/>
          <w:kern w:val="1"/>
          <w:sz w:val="24"/>
          <w:szCs w:val="24"/>
        </w:rPr>
        <w:lastRenderedPageBreak/>
        <w:t>ЧАСТЬ I</w:t>
      </w:r>
      <w:r w:rsidR="00830EF8" w:rsidRPr="008E06F1">
        <w:rPr>
          <w:rFonts w:ascii="Times New Roman" w:hAnsi="Times New Roman" w:cs="Times New Roman"/>
          <w:b/>
          <w:color w:val="000000" w:themeColor="text1"/>
          <w:kern w:val="1"/>
          <w:sz w:val="24"/>
          <w:szCs w:val="24"/>
        </w:rPr>
        <w:t>. ПОРЯДОК ПРИМЕНЕНИЯ И ВНЕСЕНИЯ ИЗМЕНЕНИЙ В ПРАВИЛА ЗЕМЛЕПОЛЬЗОВАНИЯ И ЗАСТРОЙКИ</w:t>
      </w:r>
      <w:bookmarkEnd w:id="1"/>
    </w:p>
    <w:p w:rsidR="007E63AC" w:rsidRPr="008E06F1" w:rsidRDefault="007E63AC" w:rsidP="00452916">
      <w:pPr>
        <w:keepNext/>
        <w:widowControl w:val="0"/>
        <w:numPr>
          <w:ilvl w:val="1"/>
          <w:numId w:val="0"/>
        </w:numPr>
        <w:tabs>
          <w:tab w:val="left" w:pos="0"/>
        </w:tabs>
        <w:suppressAutoHyphens/>
        <w:spacing w:before="360" w:after="60" w:line="240" w:lineRule="auto"/>
        <w:ind w:left="-238" w:firstLine="947"/>
        <w:jc w:val="center"/>
        <w:outlineLvl w:val="1"/>
        <w:rPr>
          <w:rFonts w:ascii="Times New Roman" w:eastAsia="Times New Roman" w:hAnsi="Times New Roman" w:cs="Times New Roman"/>
          <w:b/>
          <w:bCs/>
          <w:iCs/>
          <w:color w:val="000000" w:themeColor="text1"/>
          <w:kern w:val="1"/>
          <w:sz w:val="24"/>
          <w:szCs w:val="24"/>
          <w:lang w:eastAsia="ru-RU"/>
        </w:rPr>
      </w:pPr>
      <w:bookmarkStart w:id="4" w:name="_Toc65575257"/>
      <w:r w:rsidRPr="008E06F1">
        <w:rPr>
          <w:rFonts w:ascii="Times New Roman" w:eastAsia="Times New Roman" w:hAnsi="Times New Roman" w:cs="Times New Roman"/>
          <w:b/>
          <w:bCs/>
          <w:iCs/>
          <w:color w:val="000000" w:themeColor="text1"/>
          <w:kern w:val="1"/>
          <w:sz w:val="24"/>
          <w:szCs w:val="24"/>
          <w:lang w:eastAsia="ru-RU"/>
        </w:rPr>
        <w:t>ГЛАВА 1. Положения о регулировании землепользования и застройки органами местного самоуправления</w:t>
      </w:r>
      <w:bookmarkEnd w:id="2"/>
      <w:bookmarkEnd w:id="3"/>
      <w:bookmarkEnd w:id="4"/>
    </w:p>
    <w:p w:rsidR="003F085F" w:rsidRPr="003F085F" w:rsidRDefault="007E63AC"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 w:name="_Toc500323121"/>
      <w:bookmarkStart w:id="6" w:name="_Toc65575258"/>
      <w:bookmarkStart w:id="7" w:name="sub_10"/>
      <w:bookmarkStart w:id="8" w:name="_Toc243142710"/>
      <w:r w:rsidRPr="008E06F1">
        <w:rPr>
          <w:rFonts w:ascii="Times New Roman" w:eastAsia="Times New Roman" w:hAnsi="Times New Roman" w:cs="Times New Roman"/>
          <w:b/>
          <w:bCs/>
          <w:iCs/>
          <w:color w:val="000000" w:themeColor="text1"/>
          <w:sz w:val="24"/>
          <w:szCs w:val="24"/>
          <w:lang w:eastAsia="ru-RU"/>
        </w:rPr>
        <w:t xml:space="preserve">Статья 1. Правовой статус Правил землепользования и застройки </w:t>
      </w:r>
      <w:bookmarkEnd w:id="5"/>
      <w:r w:rsidR="00792C3B">
        <w:rPr>
          <w:rFonts w:ascii="Times New Roman" w:eastAsia="Times New Roman" w:hAnsi="Times New Roman" w:cs="Times New Roman"/>
          <w:b/>
          <w:bCs/>
          <w:iCs/>
          <w:color w:val="000000" w:themeColor="text1"/>
          <w:sz w:val="24"/>
          <w:szCs w:val="24"/>
          <w:lang w:eastAsia="ru-RU"/>
        </w:rPr>
        <w:t>Доброволь</w:t>
      </w:r>
      <w:r w:rsidR="000A244F">
        <w:rPr>
          <w:rFonts w:ascii="Times New Roman" w:eastAsia="Times New Roman" w:hAnsi="Times New Roman" w:cs="Times New Roman"/>
          <w:b/>
          <w:bCs/>
          <w:iCs/>
          <w:color w:val="000000" w:themeColor="text1"/>
          <w:sz w:val="24"/>
          <w:szCs w:val="24"/>
          <w:lang w:eastAsia="ru-RU"/>
        </w:rPr>
        <w:t>ского</w:t>
      </w:r>
      <w:r w:rsidR="003F085F" w:rsidRPr="003F085F">
        <w:rPr>
          <w:rFonts w:ascii="Times New Roman" w:eastAsia="Times New Roman" w:hAnsi="Times New Roman" w:cs="Times New Roman"/>
          <w:b/>
          <w:bCs/>
          <w:iCs/>
          <w:color w:val="000000" w:themeColor="text1"/>
          <w:sz w:val="24"/>
          <w:szCs w:val="24"/>
          <w:lang w:eastAsia="ru-RU"/>
        </w:rPr>
        <w:t xml:space="preserve"> сельского поселения Волгодонского района Ростовской области</w:t>
      </w:r>
      <w:bookmarkEnd w:id="6"/>
    </w:p>
    <w:p w:rsidR="007E63AC" w:rsidRPr="008E06F1" w:rsidRDefault="007E63AC" w:rsidP="0045291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9" w:name="sub_10220"/>
      <w:bookmarkEnd w:id="7"/>
      <w:r w:rsidRPr="008E06F1">
        <w:rPr>
          <w:rFonts w:ascii="Times New Roman" w:eastAsia="Times New Roman" w:hAnsi="Times New Roman" w:cs="Times New Roman"/>
          <w:color w:val="000000" w:themeColor="text1"/>
          <w:sz w:val="24"/>
          <w:szCs w:val="24"/>
          <w:lang w:eastAsia="ru-RU"/>
        </w:rPr>
        <w:t xml:space="preserve">Правила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3F085F" w:rsidRPr="003F085F">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w:t>
      </w:r>
      <w:r w:rsidR="00AB4720">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(далее – Правила землепользования и застройки, Правила) являются муниципальным правовым актом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3F085F" w:rsidRPr="003F085F">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w:t>
      </w:r>
      <w:r w:rsidR="00D05FBF" w:rsidRPr="008E06F1">
        <w:rPr>
          <w:rFonts w:ascii="Times New Roman" w:eastAsia="Times New Roman" w:hAnsi="Times New Roman" w:cs="Times New Roman"/>
          <w:color w:val="000000" w:themeColor="text1"/>
          <w:sz w:val="24"/>
          <w:szCs w:val="24"/>
          <w:lang w:eastAsia="ru-RU"/>
        </w:rPr>
        <w:t xml:space="preserve">, имеющего статус </w:t>
      </w:r>
      <w:r w:rsidR="00264FD1" w:rsidRPr="008E06F1">
        <w:rPr>
          <w:rFonts w:ascii="Times New Roman" w:eastAsia="Times New Roman" w:hAnsi="Times New Roman" w:cs="Times New Roman"/>
          <w:color w:val="000000" w:themeColor="text1"/>
          <w:sz w:val="24"/>
          <w:szCs w:val="24"/>
          <w:lang w:eastAsia="ru-RU"/>
        </w:rPr>
        <w:t xml:space="preserve">муниципального образования </w:t>
      </w:r>
      <w:r w:rsidRPr="008E06F1">
        <w:rPr>
          <w:rFonts w:ascii="Times New Roman" w:eastAsia="Times New Roman" w:hAnsi="Times New Roman" w:cs="Times New Roman"/>
          <w:color w:val="000000" w:themeColor="text1"/>
          <w:sz w:val="24"/>
          <w:szCs w:val="24"/>
          <w:lang w:eastAsia="ru-RU"/>
        </w:rPr>
        <w:t xml:space="preserve">(далее также  - </w:t>
      </w:r>
      <w:proofErr w:type="spellStart"/>
      <w:r w:rsidR="003F085F">
        <w:rPr>
          <w:rFonts w:ascii="Times New Roman" w:eastAsia="Times New Roman" w:hAnsi="Times New Roman" w:cs="Times New Roman"/>
          <w:color w:val="000000" w:themeColor="text1"/>
          <w:sz w:val="24"/>
          <w:szCs w:val="24"/>
          <w:lang w:eastAsia="ru-RU"/>
        </w:rPr>
        <w:t>Добровольское</w:t>
      </w:r>
      <w:proofErr w:type="spellEnd"/>
      <w:r w:rsidR="003F085F">
        <w:rPr>
          <w:rFonts w:ascii="Times New Roman" w:eastAsia="Times New Roman" w:hAnsi="Times New Roman" w:cs="Times New Roman"/>
          <w:color w:val="000000" w:themeColor="text1"/>
          <w:sz w:val="24"/>
          <w:szCs w:val="24"/>
          <w:lang w:eastAsia="ru-RU"/>
        </w:rPr>
        <w:t xml:space="preserve"> сельское поселение</w:t>
      </w:r>
      <w:r w:rsidR="00264FD1" w:rsidRPr="008E06F1">
        <w:rPr>
          <w:rFonts w:ascii="Times New Roman" w:eastAsia="Times New Roman" w:hAnsi="Times New Roman" w:cs="Times New Roman"/>
          <w:color w:val="000000" w:themeColor="text1"/>
          <w:sz w:val="24"/>
          <w:szCs w:val="24"/>
          <w:lang w:eastAsia="ru-RU"/>
        </w:rPr>
        <w:t xml:space="preserve">, </w:t>
      </w:r>
      <w:r w:rsidR="003F085F">
        <w:rPr>
          <w:rFonts w:ascii="Times New Roman" w:eastAsia="Times New Roman" w:hAnsi="Times New Roman" w:cs="Times New Roman"/>
          <w:color w:val="000000" w:themeColor="text1"/>
          <w:sz w:val="24"/>
          <w:szCs w:val="24"/>
          <w:lang w:eastAsia="ru-RU"/>
        </w:rPr>
        <w:t>поселение</w:t>
      </w:r>
      <w:r w:rsidRPr="008E06F1">
        <w:rPr>
          <w:rFonts w:ascii="Times New Roman" w:eastAsia="Times New Roman" w:hAnsi="Times New Roman" w:cs="Times New Roman"/>
          <w:color w:val="000000" w:themeColor="text1"/>
          <w:sz w:val="24"/>
          <w:szCs w:val="24"/>
          <w:lang w:eastAsia="ru-RU"/>
        </w:rPr>
        <w:t>),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7E63AC" w:rsidRPr="008E06F1" w:rsidRDefault="007E63AC"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 w:name="_Toc500323122"/>
      <w:bookmarkStart w:id="11" w:name="_Toc65575259"/>
      <w:bookmarkEnd w:id="9"/>
      <w:r w:rsidRPr="008E06F1">
        <w:rPr>
          <w:rFonts w:ascii="Times New Roman" w:eastAsia="Times New Roman" w:hAnsi="Times New Roman" w:cs="Times New Roman"/>
          <w:b/>
          <w:bCs/>
          <w:iCs/>
          <w:color w:val="000000" w:themeColor="text1"/>
          <w:sz w:val="24"/>
          <w:szCs w:val="24"/>
          <w:lang w:eastAsia="ru-RU"/>
        </w:rPr>
        <w:t xml:space="preserve">Статья 2. </w:t>
      </w:r>
      <w:bookmarkEnd w:id="8"/>
      <w:r w:rsidRPr="008E06F1">
        <w:rPr>
          <w:rFonts w:ascii="Times New Roman" w:eastAsia="Times New Roman" w:hAnsi="Times New Roman" w:cs="Times New Roman"/>
          <w:b/>
          <w:bCs/>
          <w:iCs/>
          <w:color w:val="000000" w:themeColor="text1"/>
          <w:sz w:val="24"/>
          <w:szCs w:val="24"/>
          <w:lang w:eastAsia="ru-RU"/>
        </w:rPr>
        <w:t>Цели, назначение и область применения Правил землепользования и застройки</w:t>
      </w:r>
      <w:bookmarkEnd w:id="10"/>
      <w:bookmarkEnd w:id="11"/>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Правила разработаны в целях:</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 создания условий для устойчивого развития территорий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3F085F"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сохранения окружающей среды и объектов культурного наследия;</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создания условий для планировки территорий </w:t>
      </w:r>
      <w:r w:rsidR="00264FD1" w:rsidRPr="008E06F1">
        <w:rPr>
          <w:rFonts w:ascii="Times New Roman" w:eastAsia="Times New Roman" w:hAnsi="Times New Roman" w:cs="Times New Roman"/>
          <w:color w:val="000000" w:themeColor="text1"/>
          <w:sz w:val="24"/>
          <w:szCs w:val="24"/>
          <w:lang w:eastAsia="ru-RU"/>
        </w:rPr>
        <w:t>муниципального образования</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vertAlign w:val="superscript"/>
          <w:lang w:eastAsia="ru-RU"/>
        </w:rPr>
      </w:pPr>
      <w:r w:rsidRPr="008E06F1">
        <w:rPr>
          <w:rFonts w:ascii="Times New Roman" w:eastAsia="Times New Roman" w:hAnsi="Times New Roman" w:cs="Times New Roman"/>
          <w:color w:val="000000" w:themeColor="text1"/>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Правила землепользования и застройки распространяются на всю территорию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Правила устанавливают порядок регулирования землепользования и застройки территории поселения, основанный на градостроительном зонировании - делении территории </w:t>
      </w:r>
      <w:r w:rsidR="00B8697B">
        <w:rPr>
          <w:rFonts w:ascii="Times New Roman" w:eastAsia="Times New Roman" w:hAnsi="Times New Roman" w:cs="Times New Roman"/>
          <w:color w:val="000000" w:themeColor="text1"/>
          <w:sz w:val="24"/>
          <w:szCs w:val="24"/>
          <w:lang w:eastAsia="ru-RU"/>
        </w:rPr>
        <w:t>поселения</w:t>
      </w:r>
      <w:r w:rsidR="00AB4720">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7E63AC" w:rsidRPr="008E06F1" w:rsidRDefault="007E63AC" w:rsidP="00452916">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судебных органов как основание  для разрешения споров по вопросам землепользования и застройки, а также иных органов.</w:t>
      </w:r>
    </w:p>
    <w:p w:rsidR="007E63AC" w:rsidRPr="008E06F1" w:rsidRDefault="007E63AC" w:rsidP="00452916">
      <w:pPr>
        <w:tabs>
          <w:tab w:val="left" w:pos="567"/>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6.</w:t>
      </w:r>
      <w:r w:rsidRPr="008E06F1">
        <w:rPr>
          <w:rFonts w:ascii="Times New Roman" w:eastAsia="Times New Roman" w:hAnsi="Times New Roman" w:cs="Times New Roman"/>
          <w:color w:val="000000" w:themeColor="text1"/>
          <w:sz w:val="24"/>
          <w:szCs w:val="24"/>
          <w:lang w:eastAsia="ru-RU"/>
        </w:rPr>
        <w:tab/>
        <w:t>Правила землепользования и застройки применяются, в том числе, при:</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w:t>
      </w:r>
      <w:r w:rsidRPr="008E06F1">
        <w:rPr>
          <w:rFonts w:ascii="Times New Roman" w:eastAsia="Times New Roman" w:hAnsi="Times New Roman" w:cs="Times New Roman"/>
          <w:color w:val="000000" w:themeColor="text1"/>
          <w:sz w:val="24"/>
          <w:szCs w:val="24"/>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 xml:space="preserve">осуществлении земельного контроля и земельного надзора за использованием земель на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применении штрафных санкций в случаях и порядке, установленных законодательством.</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7E63AC" w:rsidRPr="008E06F1" w:rsidRDefault="007E63AC" w:rsidP="00452916">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8.</w:t>
      </w:r>
      <w:r w:rsidRPr="008E06F1">
        <w:rPr>
          <w:rFonts w:ascii="Times New Roman" w:eastAsia="Times New Roman" w:hAnsi="Times New Roman" w:cs="Times New Roman"/>
          <w:color w:val="000000" w:themeColor="text1"/>
          <w:sz w:val="24"/>
          <w:szCs w:val="24"/>
          <w:lang w:eastAsia="ru-RU"/>
        </w:rPr>
        <w:tab/>
        <w:t xml:space="preserve">Решения органов местного самоуправления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w:t>
      </w:r>
      <w:r w:rsidR="00B8697B">
        <w:rPr>
          <w:rFonts w:ascii="Times New Roman" w:eastAsia="Times New Roman" w:hAnsi="Times New Roman" w:cs="Times New Roman"/>
          <w:color w:val="000000" w:themeColor="text1"/>
          <w:sz w:val="24"/>
          <w:szCs w:val="24"/>
          <w:lang w:eastAsia="ru-RU"/>
        </w:rPr>
        <w:t xml:space="preserve">Волгодонского района, </w:t>
      </w:r>
      <w:r w:rsidRPr="008E06F1">
        <w:rPr>
          <w:rFonts w:ascii="Times New Roman" w:eastAsia="Times New Roman" w:hAnsi="Times New Roman" w:cs="Times New Roman"/>
          <w:color w:val="000000" w:themeColor="text1"/>
          <w:sz w:val="24"/>
          <w:szCs w:val="24"/>
          <w:lang w:eastAsia="ru-RU"/>
        </w:rPr>
        <w:t xml:space="preserve">органов государственной власти Российской Федерации и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Pr="008E06F1">
        <w:rPr>
          <w:rFonts w:ascii="Times New Roman" w:eastAsia="Times New Roman" w:hAnsi="Times New Roman" w:cs="Times New Roman"/>
          <w:color w:val="000000" w:themeColor="text1"/>
          <w:sz w:val="24"/>
          <w:szCs w:val="24"/>
          <w:lang w:eastAsia="ru-RU"/>
        </w:rPr>
        <w:t>, противоречащие Правилам землепользования и застройки, могут быть оспорены в судебном порядке.</w:t>
      </w:r>
    </w:p>
    <w:p w:rsidR="007E63AC" w:rsidRPr="008E06F1" w:rsidRDefault="007E63AC"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 w:name="_Toc258228295"/>
      <w:bookmarkStart w:id="13" w:name="_Toc281221509"/>
      <w:bookmarkStart w:id="14" w:name="_Toc395282203"/>
      <w:bookmarkStart w:id="15" w:name="_Toc420450050"/>
      <w:bookmarkStart w:id="16" w:name="_Toc500323123"/>
      <w:bookmarkStart w:id="17" w:name="_Toc65575260"/>
      <w:r w:rsidRPr="008E06F1">
        <w:rPr>
          <w:rFonts w:ascii="Times New Roman" w:eastAsia="Times New Roman" w:hAnsi="Times New Roman" w:cs="Times New Roman"/>
          <w:b/>
          <w:bCs/>
          <w:iCs/>
          <w:color w:val="000000" w:themeColor="text1"/>
          <w:sz w:val="24"/>
          <w:szCs w:val="24"/>
          <w:lang w:eastAsia="ru-RU"/>
        </w:rPr>
        <w:t xml:space="preserve">Статья 3. </w:t>
      </w:r>
      <w:bookmarkEnd w:id="12"/>
      <w:r w:rsidRPr="008E06F1">
        <w:rPr>
          <w:rFonts w:ascii="Times New Roman" w:eastAsia="Times New Roman" w:hAnsi="Times New Roman" w:cs="Times New Roman"/>
          <w:b/>
          <w:bCs/>
          <w:iCs/>
          <w:color w:val="000000" w:themeColor="text1"/>
          <w:sz w:val="24"/>
          <w:szCs w:val="24"/>
          <w:lang w:eastAsia="ru-RU"/>
        </w:rPr>
        <w:t xml:space="preserve">Соотношение Правил землепользования и застройки с Генеральным планом </w:t>
      </w:r>
      <w:r w:rsidR="00792C3B">
        <w:rPr>
          <w:rFonts w:ascii="Times New Roman" w:eastAsia="Times New Roman" w:hAnsi="Times New Roman" w:cs="Times New Roman"/>
          <w:b/>
          <w:bCs/>
          <w:iCs/>
          <w:color w:val="000000" w:themeColor="text1"/>
          <w:sz w:val="24"/>
          <w:szCs w:val="24"/>
          <w:lang w:eastAsia="ru-RU"/>
        </w:rPr>
        <w:t>Доброволь</w:t>
      </w:r>
      <w:r w:rsidR="000A244F">
        <w:rPr>
          <w:rFonts w:ascii="Times New Roman" w:eastAsia="Times New Roman" w:hAnsi="Times New Roman" w:cs="Times New Roman"/>
          <w:b/>
          <w:bCs/>
          <w:iCs/>
          <w:color w:val="000000" w:themeColor="text1"/>
          <w:sz w:val="24"/>
          <w:szCs w:val="24"/>
          <w:lang w:eastAsia="ru-RU"/>
        </w:rPr>
        <w:t>ского</w:t>
      </w:r>
      <w:r w:rsidR="00B8697B" w:rsidRPr="00B8697B">
        <w:rPr>
          <w:rFonts w:ascii="Times New Roman" w:eastAsia="Times New Roman" w:hAnsi="Times New Roman" w:cs="Times New Roman"/>
          <w:b/>
          <w:bCs/>
          <w:iCs/>
          <w:color w:val="000000" w:themeColor="text1"/>
          <w:sz w:val="24"/>
          <w:szCs w:val="24"/>
          <w:lang w:eastAsia="ru-RU"/>
        </w:rPr>
        <w:t xml:space="preserve"> сельского поселения </w:t>
      </w:r>
      <w:r w:rsidRPr="008E06F1">
        <w:rPr>
          <w:rFonts w:ascii="Times New Roman" w:eastAsia="Times New Roman" w:hAnsi="Times New Roman" w:cs="Times New Roman"/>
          <w:b/>
          <w:bCs/>
          <w:iCs/>
          <w:color w:val="000000" w:themeColor="text1"/>
          <w:sz w:val="24"/>
          <w:szCs w:val="24"/>
          <w:lang w:eastAsia="ru-RU"/>
        </w:rPr>
        <w:t>и документацией по планировке территории</w:t>
      </w:r>
      <w:bookmarkEnd w:id="13"/>
      <w:bookmarkEnd w:id="14"/>
      <w:bookmarkEnd w:id="15"/>
      <w:bookmarkEnd w:id="16"/>
      <w:bookmarkEnd w:id="17"/>
    </w:p>
    <w:p w:rsidR="007E63AC" w:rsidRPr="008E06F1" w:rsidRDefault="007E63AC" w:rsidP="00452916">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 Правила землепользования и застройки разработаны на основе Генерального плана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7E63AC" w:rsidRPr="008E06F1" w:rsidRDefault="007E63AC" w:rsidP="00452916">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В случае внесения в установленном порядке изменений в Генеральный план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соответствующие изменения при необходимости вносятся в Правила землепользования и застройки.</w:t>
      </w:r>
    </w:p>
    <w:p w:rsidR="007E63AC" w:rsidRPr="008E06F1" w:rsidRDefault="007E63AC" w:rsidP="00452916">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Документация по планировке территории разрабатывается на основе Генерального плана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Правил землепользования и застройки и не должна им противоречить.</w:t>
      </w:r>
    </w:p>
    <w:p w:rsidR="007E63AC" w:rsidRPr="008E06F1" w:rsidRDefault="007E63AC" w:rsidP="00452916">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Нормативные правовые акты органов местного самоуправления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B8697B" w:rsidRPr="003F085F">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r w:rsidR="006261B2">
        <w:rPr>
          <w:rFonts w:ascii="Times New Roman" w:eastAsia="Times New Roman" w:hAnsi="Times New Roman" w:cs="Times New Roman"/>
          <w:color w:val="000000" w:themeColor="text1"/>
          <w:sz w:val="24"/>
          <w:szCs w:val="24"/>
          <w:lang w:eastAsia="ru-RU"/>
        </w:rPr>
        <w:t xml:space="preserve"> </w:t>
      </w:r>
      <w:r w:rsidR="00B8697B">
        <w:rPr>
          <w:rFonts w:ascii="Times New Roman" w:eastAsia="Times New Roman" w:hAnsi="Times New Roman" w:cs="Times New Roman"/>
          <w:color w:val="000000" w:themeColor="text1"/>
          <w:sz w:val="24"/>
          <w:szCs w:val="24"/>
          <w:lang w:eastAsia="ru-RU"/>
        </w:rPr>
        <w:t>Волгодон</w:t>
      </w:r>
      <w:r w:rsidR="00602E75">
        <w:rPr>
          <w:rFonts w:ascii="Times New Roman" w:eastAsia="Times New Roman" w:hAnsi="Times New Roman" w:cs="Times New Roman"/>
          <w:color w:val="000000" w:themeColor="text1"/>
          <w:sz w:val="24"/>
          <w:szCs w:val="24"/>
          <w:lang w:eastAsia="ru-RU"/>
        </w:rPr>
        <w:t>с</w:t>
      </w:r>
      <w:r w:rsidR="00B8697B">
        <w:rPr>
          <w:rFonts w:ascii="Times New Roman" w:eastAsia="Times New Roman" w:hAnsi="Times New Roman" w:cs="Times New Roman"/>
          <w:color w:val="000000" w:themeColor="text1"/>
          <w:sz w:val="24"/>
          <w:szCs w:val="24"/>
          <w:lang w:eastAsia="ru-RU"/>
        </w:rPr>
        <w:t>кого района,</w:t>
      </w:r>
      <w:r w:rsidRPr="008E06F1">
        <w:rPr>
          <w:rFonts w:ascii="Times New Roman" w:eastAsia="Times New Roman" w:hAnsi="Times New Roman" w:cs="Times New Roman"/>
          <w:color w:val="000000" w:themeColor="text1"/>
          <w:sz w:val="24"/>
          <w:szCs w:val="24"/>
          <w:lang w:eastAsia="ru-RU"/>
        </w:rPr>
        <w:t xml:space="preserve">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7E63AC" w:rsidRPr="008E06F1" w:rsidRDefault="007E63AC"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 w:name="_Toc243142712"/>
      <w:bookmarkStart w:id="19" w:name="_Toc500323124"/>
      <w:bookmarkStart w:id="20" w:name="_Toc65575261"/>
      <w:r w:rsidRPr="008E06F1">
        <w:rPr>
          <w:rFonts w:ascii="Times New Roman" w:eastAsia="Times New Roman" w:hAnsi="Times New Roman" w:cs="Times New Roman"/>
          <w:b/>
          <w:bCs/>
          <w:iCs/>
          <w:color w:val="000000" w:themeColor="text1"/>
          <w:sz w:val="24"/>
          <w:szCs w:val="24"/>
          <w:lang w:eastAsia="ru-RU"/>
        </w:rPr>
        <w:t xml:space="preserve">Статья 4. </w:t>
      </w:r>
      <w:bookmarkEnd w:id="18"/>
      <w:r w:rsidRPr="008E06F1">
        <w:rPr>
          <w:rFonts w:ascii="Times New Roman" w:eastAsia="Times New Roman" w:hAnsi="Times New Roman" w:cs="Times New Roman"/>
          <w:b/>
          <w:bCs/>
          <w:iCs/>
          <w:color w:val="000000" w:themeColor="text1"/>
          <w:sz w:val="24"/>
          <w:szCs w:val="24"/>
          <w:lang w:eastAsia="ru-RU"/>
        </w:rPr>
        <w:t>Общедоступность информации о землепользовании и застройке</w:t>
      </w:r>
      <w:bookmarkEnd w:id="19"/>
      <w:bookmarkEnd w:id="20"/>
    </w:p>
    <w:p w:rsidR="007E63AC" w:rsidRPr="008E06F1" w:rsidRDefault="007E63AC" w:rsidP="00452916">
      <w:pPr>
        <w:widowControl w:val="0"/>
        <w:tabs>
          <w:tab w:val="num" w:pos="567"/>
          <w:tab w:val="left"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7E63AC" w:rsidRPr="008E06F1" w:rsidRDefault="007E63AC" w:rsidP="00452916">
      <w:pPr>
        <w:tabs>
          <w:tab w:val="left"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Администрация </w:t>
      </w:r>
      <w:r w:rsidR="00856916">
        <w:rPr>
          <w:rFonts w:ascii="Times New Roman" w:eastAsia="Times New Roman" w:hAnsi="Times New Roman" w:cs="Times New Roman"/>
          <w:color w:val="000000" w:themeColor="text1"/>
          <w:sz w:val="24"/>
          <w:szCs w:val="24"/>
          <w:lang w:eastAsia="ru-RU"/>
        </w:rPr>
        <w:t>Волгодонского района</w:t>
      </w:r>
      <w:r w:rsidR="006261B2">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w:t>
      </w:r>
      <w:r w:rsidR="00264FD1" w:rsidRPr="008E06F1">
        <w:rPr>
          <w:rFonts w:ascii="Times New Roman" w:eastAsia="Times New Roman" w:hAnsi="Times New Roman" w:cs="Times New Roman"/>
          <w:color w:val="000000" w:themeColor="text1"/>
          <w:sz w:val="24"/>
          <w:szCs w:val="24"/>
          <w:lang w:eastAsia="ru-RU"/>
        </w:rPr>
        <w:t xml:space="preserve">муниципального образования </w:t>
      </w:r>
      <w:r w:rsidRPr="008E06F1">
        <w:rPr>
          <w:rFonts w:ascii="Times New Roman" w:eastAsia="Times New Roman" w:hAnsi="Times New Roman" w:cs="Times New Roman"/>
          <w:color w:val="000000" w:themeColor="text1"/>
          <w:sz w:val="24"/>
          <w:szCs w:val="24"/>
          <w:lang w:eastAsia="ru-RU"/>
        </w:rPr>
        <w:t>в информационно-телекоммуникационной сети «Интернет».</w:t>
      </w:r>
    </w:p>
    <w:p w:rsidR="007E63AC" w:rsidRPr="008E06F1" w:rsidRDefault="007E63AC" w:rsidP="00452916">
      <w:pPr>
        <w:tabs>
          <w:tab w:val="num"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7E63AC" w:rsidRPr="008E06F1" w:rsidRDefault="007E63AC"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 w:name="_Toc65575262"/>
      <w:bookmarkStart w:id="22" w:name="_Toc243142714"/>
      <w:bookmarkStart w:id="23" w:name="_Toc500323125"/>
      <w:bookmarkStart w:id="24" w:name="_Toc420450070"/>
      <w:bookmarkStart w:id="25" w:name="_Toc500323146"/>
      <w:r w:rsidRPr="008E06F1">
        <w:rPr>
          <w:rFonts w:ascii="Times New Roman" w:eastAsia="Times New Roman" w:hAnsi="Times New Roman" w:cs="Times New Roman"/>
          <w:b/>
          <w:bCs/>
          <w:iCs/>
          <w:color w:val="000000" w:themeColor="text1"/>
          <w:sz w:val="24"/>
          <w:szCs w:val="24"/>
          <w:lang w:eastAsia="ru-RU"/>
        </w:rPr>
        <w:lastRenderedPageBreak/>
        <w:t xml:space="preserve">Статья 5. Полномочия органов местного самоуправления и должностных лиц </w:t>
      </w:r>
      <w:r w:rsidR="00792C3B">
        <w:rPr>
          <w:rFonts w:ascii="Times New Roman" w:eastAsia="Times New Roman" w:hAnsi="Times New Roman" w:cs="Times New Roman"/>
          <w:b/>
          <w:bCs/>
          <w:iCs/>
          <w:color w:val="000000" w:themeColor="text1"/>
          <w:sz w:val="24"/>
          <w:szCs w:val="24"/>
          <w:lang w:eastAsia="ru-RU"/>
        </w:rPr>
        <w:t>Доброволь</w:t>
      </w:r>
      <w:r w:rsidR="000A244F">
        <w:rPr>
          <w:rFonts w:ascii="Times New Roman" w:eastAsia="Times New Roman" w:hAnsi="Times New Roman" w:cs="Times New Roman"/>
          <w:b/>
          <w:bCs/>
          <w:iCs/>
          <w:color w:val="000000" w:themeColor="text1"/>
          <w:sz w:val="24"/>
          <w:szCs w:val="24"/>
          <w:lang w:eastAsia="ru-RU"/>
        </w:rPr>
        <w:t>ского</w:t>
      </w:r>
      <w:r w:rsidR="00B8697B" w:rsidRPr="00B8697B">
        <w:rPr>
          <w:rFonts w:ascii="Times New Roman" w:eastAsia="Times New Roman" w:hAnsi="Times New Roman" w:cs="Times New Roman"/>
          <w:b/>
          <w:bCs/>
          <w:iCs/>
          <w:color w:val="000000" w:themeColor="text1"/>
          <w:sz w:val="24"/>
          <w:szCs w:val="24"/>
          <w:lang w:eastAsia="ru-RU"/>
        </w:rPr>
        <w:t xml:space="preserve"> сельского поселения и Волгодонского района </w:t>
      </w:r>
      <w:r w:rsidRPr="008E06F1">
        <w:rPr>
          <w:rFonts w:ascii="Times New Roman" w:eastAsia="Times New Roman" w:hAnsi="Times New Roman" w:cs="Times New Roman"/>
          <w:b/>
          <w:bCs/>
          <w:iCs/>
          <w:color w:val="000000" w:themeColor="text1"/>
          <w:sz w:val="24"/>
          <w:szCs w:val="24"/>
          <w:lang w:eastAsia="ru-RU"/>
        </w:rPr>
        <w:t>в области землепользования и застройки</w:t>
      </w:r>
      <w:bookmarkEnd w:id="21"/>
    </w:p>
    <w:p w:rsidR="0053120A" w:rsidRPr="00920B14" w:rsidRDefault="007E63AC" w:rsidP="00452916">
      <w:pPr>
        <w:pStyle w:val="af1"/>
        <w:tabs>
          <w:tab w:val="left" w:pos="708"/>
        </w:tabs>
        <w:ind w:right="57" w:firstLine="567"/>
        <w:jc w:val="both"/>
      </w:pPr>
      <w:bookmarkStart w:id="26" w:name="sub_201"/>
      <w:r w:rsidRPr="008E06F1">
        <w:rPr>
          <w:color w:val="000000" w:themeColor="text1"/>
        </w:rPr>
        <w:t xml:space="preserve">1. </w:t>
      </w:r>
      <w:r w:rsidR="00856916">
        <w:rPr>
          <w:color w:val="000000" w:themeColor="text1"/>
        </w:rPr>
        <w:t>П</w:t>
      </w:r>
      <w:r w:rsidRPr="008E06F1">
        <w:rPr>
          <w:color w:val="000000" w:themeColor="text1"/>
        </w:rPr>
        <w:t>олномочия в области землепользования и застройки</w:t>
      </w:r>
      <w:r w:rsidR="00856916">
        <w:rPr>
          <w:color w:val="000000" w:themeColor="text1"/>
        </w:rPr>
        <w:t xml:space="preserve"> на территории </w:t>
      </w:r>
      <w:r w:rsidR="00792C3B">
        <w:rPr>
          <w:color w:val="000000" w:themeColor="text1"/>
        </w:rPr>
        <w:t>Доброволь</w:t>
      </w:r>
      <w:r w:rsidR="000A244F">
        <w:rPr>
          <w:color w:val="000000" w:themeColor="text1"/>
        </w:rPr>
        <w:t>ского</w:t>
      </w:r>
      <w:r w:rsidR="00856916">
        <w:rPr>
          <w:color w:val="000000" w:themeColor="text1"/>
        </w:rPr>
        <w:t xml:space="preserve"> сельского </w:t>
      </w:r>
      <w:r w:rsidR="00856916" w:rsidRPr="00920B14">
        <w:t xml:space="preserve">поселения осуществляет орган местного самоуправления Волгодонского района в соответствии со статьёй 14 </w:t>
      </w:r>
      <w:r w:rsidR="00856916">
        <w:t>Федерального Закона от 6 октября 2003 г. N 131-ФЗ "Об общих принципах организации местного самоуправления в Российской Федерации»</w:t>
      </w:r>
      <w:r w:rsidR="00920B14">
        <w:t xml:space="preserve"> и </w:t>
      </w:r>
      <w:r w:rsidR="00920B14" w:rsidRPr="00920B14">
        <w:t>в соответствии с частью 11 статьи 12 Областного закона от 28 декабря 2005 года № 436-ЗС «О местном самоуправлении в Ростовской области»</w:t>
      </w:r>
      <w:r w:rsidR="0053120A" w:rsidRPr="00920B14">
        <w:t>.</w:t>
      </w:r>
    </w:p>
    <w:p w:rsidR="007E63AC" w:rsidRPr="008E06F1" w:rsidRDefault="0053120A" w:rsidP="00452916">
      <w:pPr>
        <w:pStyle w:val="afe"/>
        <w:spacing w:after="0"/>
        <w:ind w:right="57" w:firstLine="567"/>
        <w:jc w:val="both"/>
        <w:rPr>
          <w:color w:val="000000" w:themeColor="text1"/>
        </w:rPr>
      </w:pPr>
      <w:r w:rsidRPr="008E06F1">
        <w:rPr>
          <w:color w:val="000000" w:themeColor="text1"/>
        </w:rPr>
        <w:t xml:space="preserve">2. Органами местного самоуправления </w:t>
      </w:r>
      <w:r w:rsidR="0066312C">
        <w:rPr>
          <w:color w:val="000000" w:themeColor="text1"/>
        </w:rPr>
        <w:t>Волгодонского</w:t>
      </w:r>
      <w:r w:rsidR="006261B2">
        <w:rPr>
          <w:color w:val="000000" w:themeColor="text1"/>
        </w:rPr>
        <w:t xml:space="preserve"> </w:t>
      </w:r>
      <w:r w:rsidRPr="008E06F1">
        <w:rPr>
          <w:color w:val="000000" w:themeColor="text1"/>
        </w:rPr>
        <w:t xml:space="preserve">района </w:t>
      </w:r>
      <w:r w:rsidR="00031A39">
        <w:rPr>
          <w:color w:val="000000" w:themeColor="text1"/>
        </w:rPr>
        <w:t>Ростовской</w:t>
      </w:r>
      <w:r w:rsidRPr="008E06F1">
        <w:rPr>
          <w:color w:val="000000" w:themeColor="text1"/>
        </w:rPr>
        <w:t xml:space="preserve"> области, осуществляющими полномочия в области землепользования и застройки на территории </w:t>
      </w:r>
      <w:r w:rsidR="00792C3B">
        <w:rPr>
          <w:color w:val="000000" w:themeColor="text1"/>
        </w:rPr>
        <w:t>Доброволь</w:t>
      </w:r>
      <w:r w:rsidR="000A244F">
        <w:rPr>
          <w:color w:val="000000" w:themeColor="text1"/>
        </w:rPr>
        <w:t>ского</w:t>
      </w:r>
      <w:r w:rsidR="0066312C">
        <w:rPr>
          <w:color w:val="000000" w:themeColor="text1"/>
        </w:rPr>
        <w:t xml:space="preserve"> сельского поселения</w:t>
      </w:r>
      <w:r w:rsidRPr="008E06F1">
        <w:rPr>
          <w:color w:val="000000" w:themeColor="text1"/>
        </w:rPr>
        <w:t>, являются:</w:t>
      </w:r>
    </w:p>
    <w:p w:rsidR="007E63AC" w:rsidRPr="008E06F1" w:rsidRDefault="007E63AC" w:rsidP="00452916">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7" w:name="sub_2011"/>
      <w:bookmarkEnd w:id="26"/>
      <w:r w:rsidRPr="008E06F1">
        <w:rPr>
          <w:rFonts w:ascii="Times New Roman" w:eastAsia="Times New Roman" w:hAnsi="Times New Roman" w:cs="Times New Roman"/>
          <w:color w:val="000000" w:themeColor="text1"/>
          <w:sz w:val="24"/>
          <w:szCs w:val="24"/>
          <w:lang w:eastAsia="ru-RU"/>
        </w:rPr>
        <w:t>1) представительный орган –</w:t>
      </w:r>
      <w:r w:rsidR="00111439" w:rsidRPr="008E06F1">
        <w:rPr>
          <w:rFonts w:ascii="Times New Roman" w:hAnsi="Times New Roman" w:cs="Times New Roman"/>
          <w:color w:val="000000" w:themeColor="text1"/>
          <w:sz w:val="24"/>
          <w:szCs w:val="24"/>
        </w:rPr>
        <w:t xml:space="preserve">  Собрание</w:t>
      </w:r>
      <w:r w:rsidR="00920B14">
        <w:rPr>
          <w:rFonts w:ascii="Times New Roman" w:hAnsi="Times New Roman" w:cs="Times New Roman"/>
          <w:color w:val="000000" w:themeColor="text1"/>
          <w:sz w:val="24"/>
          <w:szCs w:val="24"/>
        </w:rPr>
        <w:t xml:space="preserve"> депутатов</w:t>
      </w:r>
      <w:r w:rsidR="006261B2">
        <w:rPr>
          <w:rFonts w:ascii="Times New Roman" w:hAnsi="Times New Roman" w:cs="Times New Roman"/>
          <w:color w:val="000000" w:themeColor="text1"/>
          <w:sz w:val="24"/>
          <w:szCs w:val="24"/>
        </w:rPr>
        <w:t xml:space="preserve"> </w:t>
      </w:r>
      <w:r w:rsidR="0066312C">
        <w:rPr>
          <w:rFonts w:ascii="Times New Roman" w:hAnsi="Times New Roman" w:cs="Times New Roman"/>
          <w:color w:val="000000" w:themeColor="text1"/>
          <w:sz w:val="24"/>
          <w:szCs w:val="24"/>
        </w:rPr>
        <w:t>Волгодонского</w:t>
      </w:r>
      <w:r w:rsidR="006261B2">
        <w:rPr>
          <w:rFonts w:ascii="Times New Roman" w:hAnsi="Times New Roman" w:cs="Times New Roman"/>
          <w:color w:val="000000" w:themeColor="text1"/>
          <w:sz w:val="24"/>
          <w:szCs w:val="24"/>
        </w:rPr>
        <w:t xml:space="preserve"> </w:t>
      </w:r>
      <w:r w:rsidR="00111439" w:rsidRPr="008E06F1">
        <w:rPr>
          <w:rFonts w:ascii="Times New Roman" w:hAnsi="Times New Roman" w:cs="Times New Roman"/>
          <w:color w:val="000000" w:themeColor="text1"/>
          <w:sz w:val="24"/>
          <w:szCs w:val="24"/>
        </w:rPr>
        <w:t>района (далее</w:t>
      </w:r>
      <w:r w:rsidR="00920B14">
        <w:rPr>
          <w:rFonts w:ascii="Times New Roman" w:hAnsi="Times New Roman" w:cs="Times New Roman"/>
          <w:color w:val="000000" w:themeColor="text1"/>
          <w:sz w:val="24"/>
          <w:szCs w:val="24"/>
        </w:rPr>
        <w:t xml:space="preserve"> также</w:t>
      </w:r>
      <w:r w:rsidR="00AB4720">
        <w:rPr>
          <w:rFonts w:ascii="Times New Roman" w:hAnsi="Times New Roman" w:cs="Times New Roman"/>
          <w:color w:val="000000" w:themeColor="text1"/>
          <w:sz w:val="24"/>
          <w:szCs w:val="24"/>
        </w:rPr>
        <w:t xml:space="preserve"> </w:t>
      </w:r>
      <w:r w:rsidR="00920B14">
        <w:rPr>
          <w:rFonts w:ascii="Times New Roman" w:hAnsi="Times New Roman" w:cs="Times New Roman"/>
          <w:color w:val="000000" w:themeColor="text1"/>
          <w:sz w:val="24"/>
          <w:szCs w:val="24"/>
        </w:rPr>
        <w:t>–</w:t>
      </w:r>
      <w:r w:rsidR="00111439" w:rsidRPr="008E06F1">
        <w:rPr>
          <w:rFonts w:ascii="Times New Roman" w:hAnsi="Times New Roman" w:cs="Times New Roman"/>
          <w:color w:val="000000" w:themeColor="text1"/>
          <w:sz w:val="24"/>
          <w:szCs w:val="24"/>
        </w:rPr>
        <w:t xml:space="preserve"> </w:t>
      </w:r>
      <w:r w:rsidR="00AB4720" w:rsidRPr="008E06F1">
        <w:rPr>
          <w:rFonts w:ascii="Times New Roman" w:hAnsi="Times New Roman" w:cs="Times New Roman"/>
          <w:color w:val="000000" w:themeColor="text1"/>
          <w:sz w:val="24"/>
          <w:szCs w:val="24"/>
        </w:rPr>
        <w:t>С</w:t>
      </w:r>
      <w:r w:rsidR="00AB4720">
        <w:rPr>
          <w:rFonts w:ascii="Times New Roman" w:hAnsi="Times New Roman" w:cs="Times New Roman"/>
          <w:color w:val="000000" w:themeColor="text1"/>
          <w:sz w:val="24"/>
          <w:szCs w:val="24"/>
        </w:rPr>
        <w:t>обра</w:t>
      </w:r>
      <w:r w:rsidR="00111439" w:rsidRPr="008E06F1">
        <w:rPr>
          <w:rFonts w:ascii="Times New Roman" w:hAnsi="Times New Roman" w:cs="Times New Roman"/>
          <w:color w:val="000000" w:themeColor="text1"/>
          <w:sz w:val="24"/>
          <w:szCs w:val="24"/>
        </w:rPr>
        <w:t>ние</w:t>
      </w:r>
      <w:r w:rsidR="00920B14">
        <w:rPr>
          <w:rFonts w:ascii="Times New Roman" w:hAnsi="Times New Roman" w:cs="Times New Roman"/>
          <w:color w:val="000000" w:themeColor="text1"/>
          <w:sz w:val="24"/>
          <w:szCs w:val="24"/>
        </w:rPr>
        <w:t xml:space="preserve"> депутатов</w:t>
      </w:r>
      <w:r w:rsidR="00111439" w:rsidRPr="008E06F1">
        <w:rPr>
          <w:rFonts w:ascii="Times New Roman" w:hAnsi="Times New Roman" w:cs="Times New Roman"/>
          <w:color w:val="000000" w:themeColor="text1"/>
          <w:sz w:val="24"/>
          <w:szCs w:val="24"/>
        </w:rPr>
        <w:t>)</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8" w:name="sub_2012"/>
      <w:bookmarkEnd w:id="27"/>
      <w:r w:rsidRPr="008E06F1">
        <w:rPr>
          <w:rFonts w:ascii="Times New Roman" w:eastAsia="Times New Roman" w:hAnsi="Times New Roman" w:cs="Times New Roman"/>
          <w:color w:val="000000" w:themeColor="text1"/>
          <w:sz w:val="24"/>
          <w:szCs w:val="24"/>
          <w:lang w:eastAsia="ru-RU"/>
        </w:rPr>
        <w:t xml:space="preserve">2) </w:t>
      </w:r>
      <w:r w:rsidR="00920B14">
        <w:rPr>
          <w:rFonts w:ascii="Times New Roman" w:eastAsia="Times New Roman" w:hAnsi="Times New Roman" w:cs="Times New Roman"/>
          <w:color w:val="000000" w:themeColor="text1"/>
          <w:sz w:val="24"/>
          <w:szCs w:val="24"/>
          <w:lang w:eastAsia="ru-RU"/>
        </w:rPr>
        <w:t>председатель Собрания депутатов - г</w:t>
      </w:r>
      <w:r w:rsidR="00111439" w:rsidRPr="008E06F1">
        <w:rPr>
          <w:rFonts w:ascii="Times New Roman" w:eastAsia="Times New Roman" w:hAnsi="Times New Roman" w:cs="Times New Roman"/>
          <w:color w:val="000000" w:themeColor="text1"/>
          <w:sz w:val="24"/>
          <w:szCs w:val="24"/>
          <w:lang w:eastAsia="ru-RU"/>
        </w:rPr>
        <w:t xml:space="preserve">лава </w:t>
      </w:r>
      <w:r w:rsidR="00920B14">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111439" w:rsidRPr="008E06F1">
        <w:rPr>
          <w:rFonts w:ascii="Times New Roman" w:eastAsia="Times New Roman" w:hAnsi="Times New Roman" w:cs="Times New Roman"/>
          <w:color w:val="000000" w:themeColor="text1"/>
          <w:sz w:val="24"/>
          <w:szCs w:val="24"/>
          <w:lang w:eastAsia="ru-RU"/>
        </w:rPr>
        <w:t>района</w:t>
      </w:r>
      <w:r w:rsidR="00920B14">
        <w:rPr>
          <w:rFonts w:ascii="Times New Roman" w:eastAsia="Times New Roman" w:hAnsi="Times New Roman" w:cs="Times New Roman"/>
          <w:color w:val="000000" w:themeColor="text1"/>
          <w:sz w:val="24"/>
          <w:szCs w:val="24"/>
          <w:lang w:eastAsia="ru-RU"/>
        </w:rPr>
        <w:t xml:space="preserve"> (далее также – Глава района)</w:t>
      </w:r>
    </w:p>
    <w:p w:rsidR="007E63AC" w:rsidRPr="008E06F1" w:rsidRDefault="007E63AC" w:rsidP="00452916">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9" w:name="sub_2013"/>
      <w:bookmarkEnd w:id="28"/>
      <w:r w:rsidRPr="008E06F1">
        <w:rPr>
          <w:rFonts w:ascii="Times New Roman" w:eastAsia="Times New Roman" w:hAnsi="Times New Roman" w:cs="Times New Roman"/>
          <w:color w:val="000000" w:themeColor="text1"/>
          <w:sz w:val="24"/>
          <w:szCs w:val="24"/>
          <w:lang w:eastAsia="ru-RU"/>
        </w:rPr>
        <w:t xml:space="preserve">3) исполнительно-распорядительный орган - Администрация </w:t>
      </w:r>
      <w:r w:rsidR="0066312C">
        <w:rPr>
          <w:rFonts w:ascii="Times New Roman" w:hAnsi="Times New Roman" w:cs="Times New Roman"/>
          <w:color w:val="000000" w:themeColor="text1"/>
          <w:sz w:val="24"/>
          <w:szCs w:val="24"/>
        </w:rPr>
        <w:t>Волгодонского</w:t>
      </w:r>
      <w:r w:rsidR="006261B2">
        <w:rPr>
          <w:rFonts w:ascii="Times New Roman" w:hAnsi="Times New Roman" w:cs="Times New Roman"/>
          <w:color w:val="000000" w:themeColor="text1"/>
          <w:sz w:val="24"/>
          <w:szCs w:val="24"/>
        </w:rPr>
        <w:t xml:space="preserve"> </w:t>
      </w:r>
      <w:r w:rsidR="00111439" w:rsidRPr="008E06F1">
        <w:rPr>
          <w:rFonts w:ascii="Times New Roman" w:hAnsi="Times New Roman" w:cs="Times New Roman"/>
          <w:color w:val="000000" w:themeColor="text1"/>
          <w:sz w:val="24"/>
          <w:szCs w:val="24"/>
        </w:rPr>
        <w:t>район</w:t>
      </w:r>
      <w:proofErr w:type="gramStart"/>
      <w:r w:rsidR="00111439" w:rsidRPr="008E06F1">
        <w:rPr>
          <w:rFonts w:ascii="Times New Roman" w:hAnsi="Times New Roman" w:cs="Times New Roman"/>
          <w:color w:val="000000" w:themeColor="text1"/>
          <w:sz w:val="24"/>
          <w:szCs w:val="24"/>
        </w:rPr>
        <w:t>а</w:t>
      </w:r>
      <w:r w:rsidRPr="008E06F1">
        <w:rPr>
          <w:rFonts w:ascii="Times New Roman" w:eastAsia="Times New Roman" w:hAnsi="Times New Roman" w:cs="Times New Roman"/>
          <w:color w:val="000000" w:themeColor="text1"/>
          <w:sz w:val="24"/>
          <w:szCs w:val="24"/>
          <w:lang w:eastAsia="ru-RU"/>
        </w:rPr>
        <w:t>(</w:t>
      </w:r>
      <w:proofErr w:type="gramEnd"/>
      <w:r w:rsidRPr="008E06F1">
        <w:rPr>
          <w:rFonts w:ascii="Times New Roman" w:eastAsia="Times New Roman" w:hAnsi="Times New Roman" w:cs="Times New Roman"/>
          <w:color w:val="000000" w:themeColor="text1"/>
          <w:sz w:val="24"/>
          <w:szCs w:val="24"/>
          <w:lang w:eastAsia="ru-RU"/>
        </w:rPr>
        <w:t>далее также – Администрация</w:t>
      </w:r>
      <w:r w:rsidR="00111439" w:rsidRPr="008E06F1">
        <w:rPr>
          <w:rFonts w:ascii="Times New Roman" w:eastAsia="Times New Roman" w:hAnsi="Times New Roman" w:cs="Times New Roman"/>
          <w:color w:val="000000" w:themeColor="text1"/>
          <w:sz w:val="24"/>
          <w:szCs w:val="24"/>
          <w:lang w:eastAsia="ru-RU"/>
        </w:rPr>
        <w:t xml:space="preserve"> района</w:t>
      </w:r>
      <w:r w:rsidRPr="008E06F1">
        <w:rPr>
          <w:rFonts w:ascii="Times New Roman" w:eastAsia="Times New Roman" w:hAnsi="Times New Roman" w:cs="Times New Roman"/>
          <w:color w:val="000000" w:themeColor="text1"/>
          <w:sz w:val="24"/>
          <w:szCs w:val="24"/>
          <w:lang w:eastAsia="ru-RU"/>
        </w:rPr>
        <w:t>).</w:t>
      </w:r>
    </w:p>
    <w:p w:rsidR="007E63AC" w:rsidRPr="008E06F1" w:rsidRDefault="00167EF9" w:rsidP="00452916">
      <w:pPr>
        <w:pStyle w:val="afe"/>
        <w:spacing w:after="0"/>
        <w:ind w:right="57" w:firstLine="567"/>
        <w:jc w:val="both"/>
        <w:rPr>
          <w:color w:val="000000" w:themeColor="text1"/>
        </w:rPr>
      </w:pPr>
      <w:bookmarkStart w:id="30" w:name="sub_202"/>
      <w:bookmarkEnd w:id="29"/>
      <w:r w:rsidRPr="008E06F1">
        <w:rPr>
          <w:color w:val="000000" w:themeColor="text1"/>
        </w:rPr>
        <w:t>3</w:t>
      </w:r>
      <w:r w:rsidR="007E63AC" w:rsidRPr="008E06F1">
        <w:rPr>
          <w:color w:val="000000" w:themeColor="text1"/>
        </w:rPr>
        <w:t>.</w:t>
      </w:r>
      <w:r w:rsidR="00111439" w:rsidRPr="008E06F1">
        <w:rPr>
          <w:color w:val="000000" w:themeColor="text1"/>
        </w:rPr>
        <w:t xml:space="preserve"> Собрание</w:t>
      </w:r>
      <w:r w:rsidR="00907F27" w:rsidRPr="00907F27">
        <w:rPr>
          <w:color w:val="000000" w:themeColor="text1"/>
        </w:rPr>
        <w:t xml:space="preserve"> депутатов</w:t>
      </w:r>
      <w:r w:rsidR="00AB4720">
        <w:rPr>
          <w:color w:val="000000" w:themeColor="text1"/>
        </w:rPr>
        <w:t xml:space="preserve"> </w:t>
      </w:r>
      <w:r w:rsidR="007E63AC" w:rsidRPr="008E06F1">
        <w:rPr>
          <w:color w:val="000000" w:themeColor="text1"/>
        </w:rPr>
        <w:t>осуществляет следующие полномочия в области землепользования и застройки:</w:t>
      </w:r>
    </w:p>
    <w:p w:rsidR="007E63AC" w:rsidRPr="008E06F1" w:rsidRDefault="007E63AC" w:rsidP="00452916">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31" w:name="sub_2021"/>
      <w:bookmarkEnd w:id="30"/>
      <w:r w:rsidRPr="008E06F1">
        <w:rPr>
          <w:rFonts w:ascii="Times New Roman" w:eastAsia="Times New Roman" w:hAnsi="Times New Roman" w:cs="Times New Roman"/>
          <w:color w:val="000000" w:themeColor="text1"/>
          <w:sz w:val="24"/>
          <w:szCs w:val="24"/>
          <w:lang w:eastAsia="ru-RU"/>
        </w:rPr>
        <w:t xml:space="preserve">1) утверждает Правила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AB4720">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и </w:t>
      </w:r>
      <w:r w:rsidR="00770A0D" w:rsidRPr="008E06F1">
        <w:rPr>
          <w:rFonts w:ascii="Times New Roman" w:eastAsia="Times New Roman" w:hAnsi="Times New Roman" w:cs="Times New Roman"/>
          <w:color w:val="000000" w:themeColor="text1"/>
          <w:sz w:val="24"/>
          <w:szCs w:val="24"/>
          <w:lang w:eastAsia="ru-RU"/>
        </w:rPr>
        <w:t>решения о внесении</w:t>
      </w:r>
      <w:r w:rsidRPr="008E06F1">
        <w:rPr>
          <w:rFonts w:ascii="Times New Roman" w:eastAsia="Times New Roman" w:hAnsi="Times New Roman" w:cs="Times New Roman"/>
          <w:color w:val="000000" w:themeColor="text1"/>
          <w:sz w:val="24"/>
          <w:szCs w:val="24"/>
          <w:lang w:eastAsia="ru-RU"/>
        </w:rPr>
        <w:t xml:space="preserve"> изменени</w:t>
      </w:r>
      <w:r w:rsidR="00770A0D" w:rsidRPr="008E06F1">
        <w:rPr>
          <w:rFonts w:ascii="Times New Roman" w:eastAsia="Times New Roman" w:hAnsi="Times New Roman" w:cs="Times New Roman"/>
          <w:color w:val="000000" w:themeColor="text1"/>
          <w:sz w:val="24"/>
          <w:szCs w:val="24"/>
          <w:lang w:eastAsia="ru-RU"/>
        </w:rPr>
        <w:t>й</w:t>
      </w:r>
      <w:r w:rsidRPr="008E06F1">
        <w:rPr>
          <w:rFonts w:ascii="Times New Roman" w:eastAsia="Times New Roman" w:hAnsi="Times New Roman" w:cs="Times New Roman"/>
          <w:color w:val="000000" w:themeColor="text1"/>
          <w:sz w:val="24"/>
          <w:szCs w:val="24"/>
          <w:lang w:eastAsia="ru-RU"/>
        </w:rPr>
        <w:t xml:space="preserve"> в Правила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определяет порядок организации и проведения публичных слушаний по вопросам градостроительной деятельности </w:t>
      </w:r>
      <w:r w:rsidR="00DB092B" w:rsidRPr="008E06F1">
        <w:rPr>
          <w:rFonts w:ascii="Times New Roman" w:eastAsia="Times New Roman" w:hAnsi="Times New Roman" w:cs="Times New Roman"/>
          <w:color w:val="000000" w:themeColor="text1"/>
          <w:sz w:val="24"/>
          <w:szCs w:val="24"/>
          <w:lang w:eastAsia="ru-RU"/>
        </w:rPr>
        <w:t xml:space="preserve">на территории </w:t>
      </w:r>
      <w:r w:rsidR="00641923">
        <w:rPr>
          <w:rFonts w:ascii="Times New Roman" w:eastAsia="Times New Roman" w:hAnsi="Times New Roman" w:cs="Times New Roman"/>
          <w:color w:val="000000" w:themeColor="text1"/>
          <w:sz w:val="24"/>
          <w:szCs w:val="24"/>
          <w:lang w:eastAsia="ru-RU"/>
        </w:rPr>
        <w:t>Волгодонского района</w:t>
      </w:r>
      <w:r w:rsidRPr="008E06F1">
        <w:rPr>
          <w:rFonts w:ascii="Times New Roman" w:eastAsia="Times New Roman" w:hAnsi="Times New Roman" w:cs="Times New Roman"/>
          <w:color w:val="000000" w:themeColor="text1"/>
          <w:sz w:val="24"/>
          <w:szCs w:val="24"/>
          <w:lang w:eastAsia="ru-RU"/>
        </w:rPr>
        <w:t>;</w:t>
      </w:r>
    </w:p>
    <w:p w:rsidR="00DB092B" w:rsidRPr="008E06F1" w:rsidRDefault="009F4D7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4) принимает решения о </w:t>
      </w:r>
      <w:r w:rsidR="00DB092B" w:rsidRPr="008E06F1">
        <w:rPr>
          <w:rFonts w:ascii="Times New Roman" w:eastAsia="Times New Roman" w:hAnsi="Times New Roman" w:cs="Times New Roman"/>
          <w:color w:val="000000" w:themeColor="text1"/>
          <w:sz w:val="24"/>
          <w:szCs w:val="24"/>
          <w:lang w:eastAsia="ru-RU"/>
        </w:rPr>
        <w:t>прове</w:t>
      </w:r>
      <w:r w:rsidRPr="008E06F1">
        <w:rPr>
          <w:rFonts w:ascii="Times New Roman" w:eastAsia="Times New Roman" w:hAnsi="Times New Roman" w:cs="Times New Roman"/>
          <w:color w:val="000000" w:themeColor="text1"/>
          <w:sz w:val="24"/>
          <w:szCs w:val="24"/>
          <w:lang w:eastAsia="ru-RU"/>
        </w:rPr>
        <w:t>дении общественных обсуждений или публичных слушаний по</w:t>
      </w:r>
      <w:r w:rsidR="00DB092B" w:rsidRPr="008E06F1">
        <w:rPr>
          <w:rFonts w:ascii="Times New Roman" w:eastAsia="Times New Roman" w:hAnsi="Times New Roman" w:cs="Times New Roman"/>
          <w:color w:val="000000" w:themeColor="text1"/>
          <w:sz w:val="24"/>
          <w:szCs w:val="24"/>
          <w:lang w:eastAsia="ru-RU"/>
        </w:rPr>
        <w:t xml:space="preserve"> вопросам</w:t>
      </w:r>
      <w:r w:rsidR="00F87180">
        <w:rPr>
          <w:rFonts w:ascii="Times New Roman" w:eastAsia="Times New Roman" w:hAnsi="Times New Roman" w:cs="Times New Roman"/>
          <w:color w:val="000000" w:themeColor="text1"/>
          <w:sz w:val="24"/>
          <w:szCs w:val="24"/>
          <w:lang w:eastAsia="ru-RU"/>
        </w:rPr>
        <w:t xml:space="preserve"> </w:t>
      </w:r>
      <w:r w:rsidR="00DB092B" w:rsidRPr="008E06F1">
        <w:rPr>
          <w:rFonts w:ascii="Times New Roman" w:eastAsia="Times New Roman" w:hAnsi="Times New Roman" w:cs="Times New Roman"/>
          <w:color w:val="000000" w:themeColor="text1"/>
          <w:sz w:val="24"/>
          <w:szCs w:val="24"/>
          <w:lang w:eastAsia="ru-RU"/>
        </w:rPr>
        <w:t xml:space="preserve">градостроительной деятельности на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DB092B"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2" w:name="sub_203"/>
      <w:bookmarkEnd w:id="31"/>
      <w:r w:rsidRPr="008E06F1">
        <w:rPr>
          <w:rFonts w:ascii="Times New Roman" w:eastAsia="Times New Roman" w:hAnsi="Times New Roman" w:cs="Times New Roman"/>
          <w:color w:val="000000" w:themeColor="text1"/>
          <w:sz w:val="24"/>
          <w:szCs w:val="24"/>
          <w:lang w:eastAsia="ru-RU"/>
        </w:rPr>
        <w:t xml:space="preserve">3. </w:t>
      </w:r>
      <w:bookmarkStart w:id="33" w:name="sub_204"/>
      <w:bookmarkEnd w:id="32"/>
      <w:r w:rsidRPr="008E06F1">
        <w:rPr>
          <w:rFonts w:ascii="Times New Roman" w:eastAsia="Times New Roman" w:hAnsi="Times New Roman" w:cs="Times New Roman"/>
          <w:color w:val="000000" w:themeColor="text1"/>
          <w:sz w:val="24"/>
          <w:szCs w:val="24"/>
          <w:lang w:eastAsia="ru-RU"/>
        </w:rPr>
        <w:t xml:space="preserve">Глава </w:t>
      </w:r>
      <w:r w:rsidR="00DA14D7" w:rsidRPr="008E06F1">
        <w:rPr>
          <w:rFonts w:ascii="Times New Roman" w:eastAsia="Times New Roman" w:hAnsi="Times New Roman" w:cs="Times New Roman"/>
          <w:color w:val="000000" w:themeColor="text1"/>
          <w:sz w:val="24"/>
          <w:szCs w:val="24"/>
          <w:lang w:eastAsia="ru-RU"/>
        </w:rPr>
        <w:t>района</w:t>
      </w:r>
      <w:r w:rsidR="00F87180">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осуществляет следующие полномочия в области землепользования и застройки:</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r w:rsidR="00770A0D"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Администрация</w:t>
      </w:r>
      <w:r w:rsidR="00DA14D7" w:rsidRPr="008E06F1">
        <w:rPr>
          <w:rFonts w:ascii="Times New Roman" w:eastAsia="Times New Roman" w:hAnsi="Times New Roman" w:cs="Times New Roman"/>
          <w:color w:val="000000" w:themeColor="text1"/>
          <w:sz w:val="24"/>
          <w:szCs w:val="24"/>
          <w:lang w:eastAsia="ru-RU"/>
        </w:rPr>
        <w:t xml:space="preserve"> района</w:t>
      </w:r>
      <w:r w:rsidRPr="008E06F1">
        <w:rPr>
          <w:rFonts w:ascii="Times New Roman" w:eastAsia="Times New Roman" w:hAnsi="Times New Roman" w:cs="Times New Roman"/>
          <w:color w:val="000000" w:themeColor="text1"/>
          <w:sz w:val="24"/>
          <w:szCs w:val="24"/>
          <w:lang w:eastAsia="ru-RU"/>
        </w:rPr>
        <w:t xml:space="preserve"> осуществляет следующие полномочия в области землепользования и застройки:</w:t>
      </w:r>
    </w:p>
    <w:p w:rsidR="00770A0D"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 принимает решения о подготовке проекта Правил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F87180">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w:t>
      </w:r>
      <w:r w:rsidR="00596688" w:rsidRPr="008E06F1">
        <w:rPr>
          <w:rFonts w:ascii="Times New Roman" w:eastAsia="Times New Roman" w:hAnsi="Times New Roman" w:cs="Times New Roman"/>
          <w:color w:val="000000" w:themeColor="text1"/>
          <w:sz w:val="24"/>
          <w:szCs w:val="24"/>
          <w:lang w:eastAsia="ru-RU"/>
        </w:rPr>
        <w:t xml:space="preserve">официальной информации; </w:t>
      </w:r>
    </w:p>
    <w:p w:rsidR="007E63AC" w:rsidRPr="008E06F1" w:rsidRDefault="00770A0D"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утверждает документацию по планировке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утверждает персональный состав и порядок деятельности Комиссии по подготовке проекта  Правил землепользования и застройки;</w:t>
      </w:r>
    </w:p>
    <w:p w:rsidR="00596688" w:rsidRPr="008E06F1" w:rsidRDefault="00596688" w:rsidP="0045291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w:t>
      </w:r>
      <w:r w:rsidR="00641923">
        <w:rPr>
          <w:rFonts w:ascii="Times New Roman" w:eastAsia="Times New Roman" w:hAnsi="Times New Roman" w:cs="Times New Roman"/>
          <w:color w:val="000000" w:themeColor="text1"/>
          <w:sz w:val="24"/>
          <w:szCs w:val="24"/>
          <w:lang w:eastAsia="ru-RU"/>
        </w:rPr>
        <w:t>готовит</w:t>
      </w:r>
      <w:r w:rsidR="00641923" w:rsidRPr="00641923">
        <w:rPr>
          <w:rFonts w:ascii="Times New Roman" w:eastAsia="Times New Roman" w:hAnsi="Times New Roman" w:cs="Times New Roman"/>
          <w:color w:val="000000" w:themeColor="text1"/>
          <w:sz w:val="24"/>
          <w:szCs w:val="24"/>
          <w:lang w:eastAsia="ru-RU"/>
        </w:rPr>
        <w:t xml:space="preserve"> рекомендаци</w:t>
      </w:r>
      <w:r w:rsidR="00641923">
        <w:rPr>
          <w:rFonts w:ascii="Times New Roman" w:eastAsia="Times New Roman" w:hAnsi="Times New Roman" w:cs="Times New Roman"/>
          <w:color w:val="000000" w:themeColor="text1"/>
          <w:sz w:val="24"/>
          <w:szCs w:val="24"/>
          <w:lang w:eastAsia="ru-RU"/>
        </w:rPr>
        <w:t>и</w:t>
      </w:r>
      <w:r w:rsidR="00641923" w:rsidRPr="00641923">
        <w:rPr>
          <w:rFonts w:ascii="Times New Roman" w:eastAsia="Times New Roman" w:hAnsi="Times New Roman" w:cs="Times New Roman"/>
          <w:color w:val="000000" w:themeColor="text1"/>
          <w:sz w:val="24"/>
          <w:szCs w:val="24"/>
          <w:lang w:eastAsia="ru-RU"/>
        </w:rPr>
        <w:t xml:space="preserve"> по совершенствованию Правил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41923">
        <w:rPr>
          <w:rFonts w:ascii="Times New Roman" w:eastAsia="Times New Roman" w:hAnsi="Times New Roman" w:cs="Times New Roman"/>
          <w:color w:val="000000" w:themeColor="text1"/>
          <w:sz w:val="24"/>
          <w:szCs w:val="24"/>
          <w:lang w:eastAsia="ru-RU"/>
        </w:rPr>
        <w:t xml:space="preserve"> сельского поселения</w:t>
      </w:r>
      <w:r w:rsidR="00641923" w:rsidRPr="00641923">
        <w:rPr>
          <w:rFonts w:ascii="Times New Roman" w:eastAsia="Times New Roman" w:hAnsi="Times New Roman" w:cs="Times New Roman"/>
          <w:color w:val="000000" w:themeColor="text1"/>
          <w:sz w:val="24"/>
          <w:szCs w:val="24"/>
          <w:lang w:eastAsia="ru-RU"/>
        </w:rPr>
        <w:t>, рассм</w:t>
      </w:r>
      <w:r w:rsidR="00641923">
        <w:rPr>
          <w:rFonts w:ascii="Times New Roman" w:eastAsia="Times New Roman" w:hAnsi="Times New Roman" w:cs="Times New Roman"/>
          <w:color w:val="000000" w:themeColor="text1"/>
          <w:sz w:val="24"/>
          <w:szCs w:val="24"/>
          <w:lang w:eastAsia="ru-RU"/>
        </w:rPr>
        <w:t>атривает</w:t>
      </w:r>
      <w:r w:rsidR="00641923" w:rsidRPr="00641923">
        <w:rPr>
          <w:rFonts w:ascii="Times New Roman" w:eastAsia="Times New Roman" w:hAnsi="Times New Roman" w:cs="Times New Roman"/>
          <w:color w:val="000000" w:themeColor="text1"/>
          <w:sz w:val="24"/>
          <w:szCs w:val="24"/>
          <w:lang w:eastAsia="ru-RU"/>
        </w:rPr>
        <w:t xml:space="preserve"> проект</w:t>
      </w:r>
      <w:r w:rsidR="00641923">
        <w:rPr>
          <w:rFonts w:ascii="Times New Roman" w:eastAsia="Times New Roman" w:hAnsi="Times New Roman" w:cs="Times New Roman"/>
          <w:color w:val="000000" w:themeColor="text1"/>
          <w:sz w:val="24"/>
          <w:szCs w:val="24"/>
          <w:lang w:eastAsia="ru-RU"/>
        </w:rPr>
        <w:t>ы внесения</w:t>
      </w:r>
      <w:r w:rsidR="00641923" w:rsidRPr="00641923">
        <w:rPr>
          <w:rFonts w:ascii="Times New Roman" w:eastAsia="Times New Roman" w:hAnsi="Times New Roman" w:cs="Times New Roman"/>
          <w:color w:val="000000" w:themeColor="text1"/>
          <w:sz w:val="24"/>
          <w:szCs w:val="24"/>
          <w:lang w:eastAsia="ru-RU"/>
        </w:rPr>
        <w:t xml:space="preserve"> изменений </w:t>
      </w:r>
      <w:r w:rsidR="00641923">
        <w:rPr>
          <w:rFonts w:ascii="Times New Roman" w:eastAsia="Times New Roman" w:hAnsi="Times New Roman" w:cs="Times New Roman"/>
          <w:color w:val="000000" w:themeColor="text1"/>
          <w:sz w:val="24"/>
          <w:szCs w:val="24"/>
          <w:lang w:eastAsia="ru-RU"/>
        </w:rPr>
        <w:t xml:space="preserve">в </w:t>
      </w:r>
      <w:r w:rsidR="00641923" w:rsidRPr="00641923">
        <w:rPr>
          <w:rFonts w:ascii="Times New Roman" w:eastAsia="Times New Roman" w:hAnsi="Times New Roman" w:cs="Times New Roman"/>
          <w:color w:val="000000" w:themeColor="text1"/>
          <w:sz w:val="24"/>
          <w:szCs w:val="24"/>
          <w:lang w:eastAsia="ru-RU"/>
        </w:rPr>
        <w:t>Правил</w:t>
      </w:r>
      <w:r w:rsidR="00641923">
        <w:rPr>
          <w:rFonts w:ascii="Times New Roman" w:eastAsia="Times New Roman" w:hAnsi="Times New Roman" w:cs="Times New Roman"/>
          <w:color w:val="000000" w:themeColor="text1"/>
          <w:sz w:val="24"/>
          <w:szCs w:val="24"/>
          <w:lang w:eastAsia="ru-RU"/>
        </w:rPr>
        <w:t>а</w:t>
      </w:r>
      <w:r w:rsidR="00641923" w:rsidRPr="00641923">
        <w:rPr>
          <w:rFonts w:ascii="Times New Roman" w:eastAsia="Times New Roman" w:hAnsi="Times New Roman" w:cs="Times New Roman"/>
          <w:color w:val="000000" w:themeColor="text1"/>
          <w:sz w:val="24"/>
          <w:szCs w:val="24"/>
          <w:lang w:eastAsia="ru-RU"/>
        </w:rPr>
        <w:t xml:space="preserve">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41923">
        <w:rPr>
          <w:rFonts w:ascii="Times New Roman" w:eastAsia="Times New Roman" w:hAnsi="Times New Roman" w:cs="Times New Roman"/>
          <w:color w:val="000000" w:themeColor="text1"/>
          <w:sz w:val="24"/>
          <w:szCs w:val="24"/>
          <w:lang w:eastAsia="ru-RU"/>
        </w:rPr>
        <w:t xml:space="preserve"> сельского поселения</w:t>
      </w:r>
      <w:r w:rsidR="00641923" w:rsidRPr="00641923">
        <w:rPr>
          <w:rFonts w:ascii="Times New Roman" w:eastAsia="Times New Roman" w:hAnsi="Times New Roman" w:cs="Times New Roman"/>
          <w:color w:val="000000" w:themeColor="text1"/>
          <w:sz w:val="24"/>
          <w:szCs w:val="24"/>
          <w:lang w:eastAsia="ru-RU"/>
        </w:rPr>
        <w:t xml:space="preserve"> и заключени</w:t>
      </w:r>
      <w:r w:rsidR="00641923">
        <w:rPr>
          <w:rFonts w:ascii="Times New Roman" w:eastAsia="Times New Roman" w:hAnsi="Times New Roman" w:cs="Times New Roman"/>
          <w:color w:val="000000" w:themeColor="text1"/>
          <w:sz w:val="24"/>
          <w:szCs w:val="24"/>
          <w:lang w:eastAsia="ru-RU"/>
        </w:rPr>
        <w:t>я</w:t>
      </w:r>
      <w:r w:rsidR="00641923" w:rsidRPr="00641923">
        <w:rPr>
          <w:rFonts w:ascii="Times New Roman" w:eastAsia="Times New Roman" w:hAnsi="Times New Roman" w:cs="Times New Roman"/>
          <w:color w:val="000000" w:themeColor="text1"/>
          <w:sz w:val="24"/>
          <w:szCs w:val="24"/>
          <w:lang w:eastAsia="ru-RU"/>
        </w:rPr>
        <w:t xml:space="preserve"> о результатах публичных слушаний по таким проектам</w:t>
      </w:r>
      <w:r w:rsidRPr="008E06F1">
        <w:rPr>
          <w:rFonts w:ascii="Times New Roman" w:eastAsia="Times New Roman" w:hAnsi="Times New Roman" w:cs="Times New Roman"/>
          <w:color w:val="000000" w:themeColor="text1"/>
          <w:sz w:val="24"/>
          <w:szCs w:val="24"/>
          <w:lang w:eastAsia="ru-RU"/>
        </w:rPr>
        <w:t>;</w:t>
      </w:r>
    </w:p>
    <w:p w:rsidR="007E63AC" w:rsidRPr="008E06F1" w:rsidRDefault="00596688" w:rsidP="00452916">
      <w:pPr>
        <w:tabs>
          <w:tab w:val="left" w:pos="993"/>
        </w:tabs>
        <w:spacing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4</w:t>
      </w:r>
      <w:r w:rsidR="007E63AC" w:rsidRPr="008E06F1">
        <w:rPr>
          <w:rFonts w:ascii="Times New Roman" w:eastAsia="Times New Roman" w:hAnsi="Times New Roman" w:cs="Times New Roman"/>
          <w:color w:val="000000" w:themeColor="text1"/>
          <w:sz w:val="24"/>
          <w:szCs w:val="24"/>
          <w:lang w:eastAsia="ru-RU"/>
        </w:rPr>
        <w:t xml:space="preserve">) принимает решения о направлении проекта Правил землепользования и застройки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F87180">
        <w:rPr>
          <w:rFonts w:ascii="Times New Roman" w:eastAsia="Times New Roman" w:hAnsi="Times New Roman" w:cs="Times New Roman"/>
          <w:color w:val="000000" w:themeColor="text1"/>
          <w:sz w:val="24"/>
          <w:szCs w:val="24"/>
          <w:lang w:eastAsia="ru-RU"/>
        </w:rPr>
        <w:t xml:space="preserve"> </w:t>
      </w:r>
      <w:r w:rsidR="00E268DD">
        <w:rPr>
          <w:rFonts w:ascii="Times New Roman" w:eastAsia="Times New Roman" w:hAnsi="Times New Roman" w:cs="Times New Roman"/>
          <w:color w:val="000000" w:themeColor="text1"/>
          <w:sz w:val="24"/>
          <w:szCs w:val="24"/>
          <w:lang w:eastAsia="ru-RU"/>
        </w:rPr>
        <w:t xml:space="preserve">и проектов внесения в них </w:t>
      </w:r>
      <w:r w:rsidR="007E63AC" w:rsidRPr="008E06F1">
        <w:rPr>
          <w:rFonts w:ascii="Times New Roman" w:eastAsia="Times New Roman" w:hAnsi="Times New Roman" w:cs="Times New Roman"/>
          <w:color w:val="000000" w:themeColor="text1"/>
          <w:sz w:val="24"/>
          <w:szCs w:val="24"/>
          <w:lang w:eastAsia="ru-RU"/>
        </w:rPr>
        <w:t xml:space="preserve">изменений в </w:t>
      </w:r>
      <w:r w:rsidR="00641923">
        <w:rPr>
          <w:rFonts w:ascii="Times New Roman" w:hAnsi="Times New Roman" w:cs="Times New Roman"/>
          <w:color w:val="000000" w:themeColor="text1"/>
          <w:sz w:val="24"/>
          <w:szCs w:val="24"/>
        </w:rPr>
        <w:t>Собрание депутатов</w:t>
      </w:r>
      <w:r w:rsidR="00F87180">
        <w:rPr>
          <w:rFonts w:ascii="Times New Roman" w:hAnsi="Times New Roman" w:cs="Times New Roman"/>
          <w:color w:val="000000" w:themeColor="text1"/>
          <w:sz w:val="24"/>
          <w:szCs w:val="24"/>
        </w:rPr>
        <w:t xml:space="preserve"> </w:t>
      </w:r>
      <w:r w:rsidR="007E63AC" w:rsidRPr="008E06F1">
        <w:rPr>
          <w:rFonts w:ascii="Times New Roman" w:eastAsia="Times New Roman" w:hAnsi="Times New Roman" w:cs="Times New Roman"/>
          <w:color w:val="000000" w:themeColor="text1"/>
          <w:sz w:val="24"/>
          <w:szCs w:val="24"/>
          <w:lang w:eastAsia="ru-RU"/>
        </w:rPr>
        <w:t xml:space="preserve">или </w:t>
      </w:r>
      <w:r w:rsidR="00641923" w:rsidRPr="00641923">
        <w:rPr>
          <w:rFonts w:ascii="Times New Roman" w:eastAsia="Times New Roman" w:hAnsi="Times New Roman" w:cs="Times New Roman"/>
          <w:color w:val="000000" w:themeColor="text1"/>
          <w:sz w:val="24"/>
          <w:szCs w:val="24"/>
          <w:lang w:eastAsia="ru-RU"/>
        </w:rPr>
        <w:t>готовит рекомендац</w:t>
      </w:r>
      <w:r w:rsidR="00E268DD">
        <w:rPr>
          <w:rFonts w:ascii="Times New Roman" w:eastAsia="Times New Roman" w:hAnsi="Times New Roman" w:cs="Times New Roman"/>
          <w:color w:val="000000" w:themeColor="text1"/>
          <w:sz w:val="24"/>
          <w:szCs w:val="24"/>
          <w:lang w:eastAsia="ru-RU"/>
        </w:rPr>
        <w:t>и</w:t>
      </w:r>
      <w:r w:rsidR="00641923" w:rsidRPr="00641923">
        <w:rPr>
          <w:rFonts w:ascii="Times New Roman" w:eastAsia="Times New Roman" w:hAnsi="Times New Roman" w:cs="Times New Roman"/>
          <w:color w:val="000000" w:themeColor="text1"/>
          <w:sz w:val="24"/>
          <w:szCs w:val="24"/>
          <w:lang w:eastAsia="ru-RU"/>
        </w:rPr>
        <w:t xml:space="preserve">и об </w:t>
      </w:r>
      <w:r w:rsidR="00641923" w:rsidRPr="008E06F1">
        <w:rPr>
          <w:rFonts w:ascii="Times New Roman" w:eastAsia="Times New Roman" w:hAnsi="Times New Roman" w:cs="Times New Roman"/>
          <w:color w:val="000000" w:themeColor="text1"/>
          <w:sz w:val="24"/>
          <w:szCs w:val="24"/>
          <w:lang w:eastAsia="ru-RU"/>
        </w:rPr>
        <w:t>их</w:t>
      </w:r>
      <w:r w:rsidR="00641923" w:rsidRPr="00641923">
        <w:rPr>
          <w:rFonts w:ascii="Times New Roman" w:eastAsia="Times New Roman" w:hAnsi="Times New Roman" w:cs="Times New Roman"/>
          <w:color w:val="000000" w:themeColor="text1"/>
          <w:sz w:val="24"/>
          <w:szCs w:val="24"/>
          <w:lang w:eastAsia="ru-RU"/>
        </w:rPr>
        <w:t xml:space="preserve"> отклонении </w:t>
      </w:r>
      <w:r w:rsidR="00682C44" w:rsidRPr="008E06F1">
        <w:rPr>
          <w:rFonts w:ascii="Times New Roman" w:eastAsia="Times New Roman" w:hAnsi="Times New Roman" w:cs="Times New Roman"/>
          <w:color w:val="000000" w:themeColor="text1"/>
          <w:sz w:val="24"/>
          <w:szCs w:val="24"/>
          <w:lang w:eastAsia="ru-RU"/>
        </w:rPr>
        <w:t>и о направлении на доработку</w:t>
      </w:r>
      <w:r w:rsidR="00167EF9"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keepNext/>
        <w:tabs>
          <w:tab w:val="left" w:pos="993"/>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34" w:name="_Toc243142715"/>
      <w:bookmarkStart w:id="35" w:name="_Toc500323126"/>
      <w:bookmarkStart w:id="36" w:name="_Toc65575263"/>
      <w:bookmarkEnd w:id="33"/>
      <w:r w:rsidRPr="008E06F1">
        <w:rPr>
          <w:rFonts w:ascii="Times New Roman" w:eastAsia="Times New Roman" w:hAnsi="Times New Roman" w:cs="Times New Roman"/>
          <w:b/>
          <w:bCs/>
          <w:iCs/>
          <w:color w:val="000000" w:themeColor="text1"/>
          <w:sz w:val="24"/>
          <w:szCs w:val="24"/>
          <w:lang w:eastAsia="ru-RU"/>
        </w:rPr>
        <w:t xml:space="preserve">Статья 6. Комиссия по </w:t>
      </w:r>
      <w:r w:rsidR="003F19E5">
        <w:rPr>
          <w:rFonts w:ascii="Times New Roman" w:eastAsia="Times New Roman" w:hAnsi="Times New Roman" w:cs="Times New Roman"/>
          <w:b/>
          <w:bCs/>
          <w:iCs/>
          <w:color w:val="000000" w:themeColor="text1"/>
          <w:sz w:val="24"/>
          <w:szCs w:val="24"/>
          <w:lang w:eastAsia="ru-RU"/>
        </w:rPr>
        <w:t>подготовке</w:t>
      </w:r>
      <w:r w:rsidRPr="008E06F1">
        <w:rPr>
          <w:rFonts w:ascii="Times New Roman" w:eastAsia="Times New Roman" w:hAnsi="Times New Roman" w:cs="Times New Roman"/>
          <w:b/>
          <w:bCs/>
          <w:iCs/>
          <w:color w:val="000000" w:themeColor="text1"/>
          <w:sz w:val="24"/>
          <w:szCs w:val="24"/>
          <w:lang w:eastAsia="ru-RU"/>
        </w:rPr>
        <w:t xml:space="preserve"> Правил землепользования и застройки</w:t>
      </w:r>
      <w:bookmarkEnd w:id="34"/>
      <w:bookmarkEnd w:id="35"/>
      <w:bookmarkEnd w:id="36"/>
    </w:p>
    <w:p w:rsidR="007E63AC" w:rsidRPr="003F19E5" w:rsidRDefault="007E63AC" w:rsidP="00452916">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3F19E5">
        <w:rPr>
          <w:rFonts w:ascii="Times New Roman" w:eastAsia="Times New Roman" w:hAnsi="Times New Roman" w:cs="Times New Roman"/>
          <w:color w:val="000000" w:themeColor="text1"/>
          <w:sz w:val="24"/>
          <w:szCs w:val="24"/>
          <w:lang w:eastAsia="ru-RU"/>
        </w:rPr>
        <w:t xml:space="preserve">Комиссия </w:t>
      </w:r>
      <w:r w:rsidR="003F19E5" w:rsidRPr="003F19E5">
        <w:rPr>
          <w:rFonts w:ascii="Times New Roman" w:eastAsia="Times New Roman" w:hAnsi="Times New Roman" w:cs="Times New Roman"/>
          <w:color w:val="000000" w:themeColor="text1"/>
          <w:sz w:val="24"/>
          <w:szCs w:val="24"/>
          <w:lang w:eastAsia="ru-RU"/>
        </w:rPr>
        <w:t>по подготовке</w:t>
      </w:r>
      <w:r w:rsidRPr="003F19E5">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r w:rsidR="00E268DD" w:rsidRPr="003F19E5">
        <w:rPr>
          <w:rFonts w:ascii="Times New Roman" w:eastAsia="Times New Roman" w:hAnsi="Times New Roman" w:cs="Times New Roman"/>
          <w:color w:val="000000" w:themeColor="text1"/>
          <w:sz w:val="24"/>
          <w:szCs w:val="24"/>
          <w:lang w:eastAsia="ru-RU"/>
        </w:rPr>
        <w:t xml:space="preserve"> сельских поселений</w:t>
      </w:r>
      <w:r w:rsidR="00AB6F2E">
        <w:rPr>
          <w:rFonts w:ascii="Times New Roman" w:eastAsia="Times New Roman" w:hAnsi="Times New Roman" w:cs="Times New Roman"/>
          <w:color w:val="000000" w:themeColor="text1"/>
          <w:sz w:val="24"/>
          <w:szCs w:val="24"/>
          <w:lang w:eastAsia="ru-RU"/>
        </w:rPr>
        <w:t xml:space="preserve"> </w:t>
      </w:r>
      <w:r w:rsidR="00031A39" w:rsidRPr="003F19E5">
        <w:rPr>
          <w:rFonts w:ascii="Times New Roman" w:eastAsia="Times New Roman" w:hAnsi="Times New Roman" w:cs="Times New Roman"/>
          <w:color w:val="000000" w:themeColor="text1"/>
          <w:sz w:val="24"/>
          <w:szCs w:val="24"/>
          <w:lang w:eastAsia="ru-RU"/>
        </w:rPr>
        <w:t>Волгодонского района</w:t>
      </w:r>
      <w:r w:rsidR="00E268DD" w:rsidRPr="003F19E5">
        <w:rPr>
          <w:rFonts w:ascii="Times New Roman" w:eastAsia="Times New Roman" w:hAnsi="Times New Roman" w:cs="Times New Roman"/>
          <w:color w:val="000000" w:themeColor="text1"/>
          <w:sz w:val="24"/>
          <w:szCs w:val="24"/>
          <w:lang w:eastAsia="ru-RU"/>
        </w:rPr>
        <w:t xml:space="preserve"> Ростовской области</w:t>
      </w:r>
      <w:r w:rsidR="00AB6F2E">
        <w:rPr>
          <w:rFonts w:ascii="Times New Roman" w:eastAsia="Times New Roman" w:hAnsi="Times New Roman" w:cs="Times New Roman"/>
          <w:color w:val="000000" w:themeColor="text1"/>
          <w:sz w:val="24"/>
          <w:szCs w:val="24"/>
          <w:lang w:eastAsia="ru-RU"/>
        </w:rPr>
        <w:t xml:space="preserve"> </w:t>
      </w:r>
      <w:r w:rsidRPr="003F19E5">
        <w:rPr>
          <w:rFonts w:ascii="Times New Roman" w:eastAsia="Times New Roman" w:hAnsi="Times New Roman" w:cs="Times New Roman"/>
          <w:color w:val="000000" w:themeColor="text1"/>
          <w:sz w:val="24"/>
          <w:szCs w:val="24"/>
          <w:lang w:eastAsia="ru-RU"/>
        </w:rPr>
        <w:t>(далее также – Комиссия) формируется в целях обеспечения</w:t>
      </w:r>
      <w:r w:rsidR="00AB6F2E">
        <w:rPr>
          <w:rFonts w:ascii="Times New Roman" w:eastAsia="Times New Roman" w:hAnsi="Times New Roman" w:cs="Times New Roman"/>
          <w:color w:val="000000" w:themeColor="text1"/>
          <w:sz w:val="24"/>
          <w:szCs w:val="24"/>
          <w:lang w:eastAsia="ru-RU"/>
        </w:rPr>
        <w:t xml:space="preserve"> </w:t>
      </w:r>
      <w:r w:rsidR="003F19E5" w:rsidRPr="003F19E5">
        <w:rPr>
          <w:rFonts w:ascii="Times New Roman" w:eastAsia="Times New Roman" w:hAnsi="Times New Roman" w:cs="Times New Roman"/>
          <w:color w:val="000000" w:themeColor="text1"/>
          <w:sz w:val="24"/>
          <w:szCs w:val="24"/>
          <w:lang w:eastAsia="ru-RU"/>
        </w:rPr>
        <w:t>разработки Правил</w:t>
      </w:r>
      <w:r w:rsidR="003F19E5" w:rsidRPr="003F19E5">
        <w:rPr>
          <w:rFonts w:ascii="Times New Roman" w:eastAsia="Calibri" w:hAnsi="Times New Roman" w:cs="Times New Roman"/>
          <w:color w:val="000000" w:themeColor="text1"/>
          <w:sz w:val="24"/>
          <w:szCs w:val="24"/>
        </w:rPr>
        <w:t xml:space="preserve"> землепользования и </w:t>
      </w:r>
      <w:r w:rsidR="003F19E5" w:rsidRPr="003F19E5">
        <w:rPr>
          <w:rFonts w:ascii="Times New Roman" w:eastAsia="Times New Roman" w:hAnsi="Times New Roman" w:cs="Times New Roman"/>
          <w:color w:val="000000" w:themeColor="text1"/>
          <w:sz w:val="24"/>
          <w:szCs w:val="24"/>
          <w:lang w:eastAsia="ru-RU"/>
        </w:rPr>
        <w:t xml:space="preserve">застройки, внесения в них изменений, а также соблюдения </w:t>
      </w:r>
      <w:r w:rsidRPr="003F19E5">
        <w:rPr>
          <w:rFonts w:ascii="Times New Roman" w:eastAsia="Times New Roman" w:hAnsi="Times New Roman" w:cs="Times New Roman"/>
          <w:color w:val="000000" w:themeColor="text1"/>
          <w:sz w:val="24"/>
          <w:szCs w:val="24"/>
          <w:lang w:eastAsia="ru-RU"/>
        </w:rPr>
        <w:t xml:space="preserve"> требований Правил, предъявляемых к землепользованию и застройке.</w:t>
      </w:r>
    </w:p>
    <w:p w:rsidR="007E63AC" w:rsidRPr="003F19E5" w:rsidRDefault="007E63AC" w:rsidP="00452916">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3F19E5">
        <w:rPr>
          <w:rFonts w:ascii="Times New Roman" w:eastAsia="Times New Roman" w:hAnsi="Times New Roman" w:cs="Times New Roman"/>
          <w:color w:val="000000" w:themeColor="text1"/>
          <w:sz w:val="24"/>
          <w:szCs w:val="24"/>
          <w:lang w:eastAsia="ru-RU"/>
        </w:rPr>
        <w:t xml:space="preserve">Комиссия является постоянно действующим совещательным органом при Администрации </w:t>
      </w:r>
      <w:r w:rsidR="00031A39" w:rsidRPr="003F19E5">
        <w:rPr>
          <w:rFonts w:ascii="Times New Roman" w:eastAsia="Times New Roman" w:hAnsi="Times New Roman" w:cs="Times New Roman"/>
          <w:color w:val="000000" w:themeColor="text1"/>
          <w:sz w:val="24"/>
          <w:szCs w:val="24"/>
          <w:lang w:eastAsia="ru-RU"/>
        </w:rPr>
        <w:t>Волгодонского</w:t>
      </w:r>
      <w:r w:rsidR="007B2F42" w:rsidRPr="003F19E5">
        <w:rPr>
          <w:rFonts w:ascii="Times New Roman" w:eastAsia="Times New Roman" w:hAnsi="Times New Roman" w:cs="Times New Roman"/>
          <w:color w:val="000000" w:themeColor="text1"/>
          <w:sz w:val="24"/>
          <w:szCs w:val="24"/>
          <w:lang w:eastAsia="ru-RU"/>
        </w:rPr>
        <w:t xml:space="preserve"> района</w:t>
      </w:r>
      <w:r w:rsidRPr="003F19E5">
        <w:rPr>
          <w:rFonts w:ascii="Times New Roman" w:eastAsia="Times New Roman" w:hAnsi="Times New Roman" w:cs="Times New Roman"/>
          <w:color w:val="000000" w:themeColor="text1"/>
          <w:sz w:val="24"/>
          <w:szCs w:val="24"/>
          <w:lang w:eastAsia="ru-RU"/>
        </w:rPr>
        <w:t>. Решения Комиссии носят рекомендательный характер при принятии решений Главой</w:t>
      </w:r>
      <w:r w:rsidR="007B2F42" w:rsidRPr="003F19E5">
        <w:rPr>
          <w:rFonts w:ascii="Times New Roman" w:eastAsia="Times New Roman" w:hAnsi="Times New Roman" w:cs="Times New Roman"/>
          <w:color w:val="000000" w:themeColor="text1"/>
          <w:sz w:val="24"/>
          <w:szCs w:val="24"/>
          <w:lang w:eastAsia="ru-RU"/>
        </w:rPr>
        <w:t xml:space="preserve"> района</w:t>
      </w:r>
      <w:r w:rsidRPr="003F19E5">
        <w:rPr>
          <w:rFonts w:ascii="Times New Roman" w:eastAsia="Times New Roman" w:hAnsi="Times New Roman" w:cs="Times New Roman"/>
          <w:color w:val="000000" w:themeColor="text1"/>
          <w:sz w:val="24"/>
          <w:szCs w:val="24"/>
          <w:lang w:eastAsia="ru-RU"/>
        </w:rPr>
        <w:t>.</w:t>
      </w:r>
    </w:p>
    <w:p w:rsidR="007E63AC" w:rsidRPr="003F19E5" w:rsidRDefault="007E63AC" w:rsidP="00452916">
      <w:pPr>
        <w:numPr>
          <w:ilvl w:val="0"/>
          <w:numId w:val="6"/>
        </w:numPr>
        <w:tabs>
          <w:tab w:val="left" w:pos="-142"/>
          <w:tab w:val="left" w:pos="709"/>
          <w:tab w:val="left" w:pos="851"/>
          <w:tab w:val="left" w:pos="993"/>
        </w:tabs>
        <w:spacing w:after="0" w:line="240" w:lineRule="auto"/>
        <w:ind w:left="0" w:firstLine="567"/>
        <w:jc w:val="both"/>
        <w:rPr>
          <w:rFonts w:ascii="Times New Roman" w:eastAsia="Calibri" w:hAnsi="Times New Roman" w:cs="Times New Roman"/>
          <w:color w:val="000000" w:themeColor="text1"/>
          <w:sz w:val="24"/>
          <w:szCs w:val="24"/>
        </w:rPr>
      </w:pPr>
      <w:r w:rsidRPr="003F19E5">
        <w:rPr>
          <w:rFonts w:ascii="Times New Roman" w:eastAsia="Times New Roman" w:hAnsi="Times New Roman" w:cs="Times New Roman"/>
          <w:color w:val="000000" w:themeColor="text1"/>
          <w:sz w:val="24"/>
          <w:szCs w:val="24"/>
          <w:lang w:eastAsia="ru-RU"/>
        </w:rPr>
        <w:t xml:space="preserve">Комиссия </w:t>
      </w:r>
      <w:r w:rsidRPr="003F19E5">
        <w:rPr>
          <w:rFonts w:ascii="Times New Roman" w:eastAsia="Calibri" w:hAnsi="Times New Roman" w:cs="Times New Roman"/>
          <w:color w:val="000000" w:themeColor="text1"/>
          <w:sz w:val="24"/>
          <w:szCs w:val="24"/>
        </w:rPr>
        <w:t xml:space="preserve">осуществляет свою деятельность согласно Градостроительному кодексу РФ, </w:t>
      </w:r>
      <w:r w:rsidRPr="00153D3A">
        <w:rPr>
          <w:rFonts w:ascii="Times New Roman" w:eastAsia="Times New Roman" w:hAnsi="Times New Roman" w:cs="Times New Roman"/>
          <w:color w:val="000000" w:themeColor="text1"/>
          <w:sz w:val="24"/>
          <w:szCs w:val="24"/>
          <w:lang w:eastAsia="ru-RU"/>
        </w:rPr>
        <w:t>Правилам</w:t>
      </w:r>
      <w:r w:rsidRPr="003F19E5">
        <w:rPr>
          <w:rFonts w:ascii="Times New Roman" w:eastAsia="Calibri" w:hAnsi="Times New Roman" w:cs="Times New Roman"/>
          <w:color w:val="000000" w:themeColor="text1"/>
          <w:sz w:val="24"/>
          <w:szCs w:val="24"/>
        </w:rPr>
        <w:t xml:space="preserve"> землепользовани</w:t>
      </w:r>
      <w:r w:rsidR="00747778" w:rsidRPr="003F19E5">
        <w:rPr>
          <w:rFonts w:ascii="Times New Roman" w:eastAsia="Calibri" w:hAnsi="Times New Roman" w:cs="Times New Roman"/>
          <w:color w:val="000000" w:themeColor="text1"/>
          <w:sz w:val="24"/>
          <w:szCs w:val="24"/>
        </w:rPr>
        <w:t>я и застройки, областн</w:t>
      </w:r>
      <w:r w:rsidR="00035C28" w:rsidRPr="003F19E5">
        <w:rPr>
          <w:rFonts w:ascii="Times New Roman" w:eastAsia="Calibri" w:hAnsi="Times New Roman" w:cs="Times New Roman"/>
          <w:color w:val="000000" w:themeColor="text1"/>
          <w:sz w:val="24"/>
          <w:szCs w:val="24"/>
        </w:rPr>
        <w:t>ому</w:t>
      </w:r>
      <w:r w:rsidR="00747778" w:rsidRPr="003F19E5">
        <w:rPr>
          <w:rFonts w:ascii="Times New Roman" w:eastAsia="Calibri" w:hAnsi="Times New Roman" w:cs="Times New Roman"/>
          <w:color w:val="000000" w:themeColor="text1"/>
          <w:sz w:val="24"/>
          <w:szCs w:val="24"/>
        </w:rPr>
        <w:t xml:space="preserve"> законодательств</w:t>
      </w:r>
      <w:r w:rsidR="00035C28" w:rsidRPr="003F19E5">
        <w:rPr>
          <w:rFonts w:ascii="Times New Roman" w:eastAsia="Calibri" w:hAnsi="Times New Roman" w:cs="Times New Roman"/>
          <w:color w:val="000000" w:themeColor="text1"/>
          <w:sz w:val="24"/>
          <w:szCs w:val="24"/>
        </w:rPr>
        <w:t>у</w:t>
      </w:r>
      <w:r w:rsidRPr="003F19E5">
        <w:rPr>
          <w:rFonts w:ascii="Times New Roman" w:eastAsia="Calibri" w:hAnsi="Times New Roman" w:cs="Times New Roman"/>
          <w:color w:val="000000" w:themeColor="text1"/>
          <w:sz w:val="24"/>
          <w:szCs w:val="24"/>
        </w:rPr>
        <w:t xml:space="preserve">, а также согласно </w:t>
      </w:r>
      <w:r w:rsidR="003F19E5" w:rsidRPr="003F19E5">
        <w:rPr>
          <w:rFonts w:ascii="Times New Roman" w:eastAsia="Calibri" w:hAnsi="Times New Roman" w:cs="Times New Roman"/>
          <w:color w:val="000000" w:themeColor="text1"/>
          <w:sz w:val="24"/>
          <w:szCs w:val="24"/>
        </w:rPr>
        <w:t>«</w:t>
      </w:r>
      <w:r w:rsidRPr="003F19E5">
        <w:rPr>
          <w:rFonts w:ascii="Times New Roman" w:eastAsia="Calibri" w:hAnsi="Times New Roman" w:cs="Times New Roman"/>
          <w:color w:val="000000" w:themeColor="text1"/>
          <w:sz w:val="24"/>
          <w:szCs w:val="24"/>
        </w:rPr>
        <w:t xml:space="preserve">Положению о </w:t>
      </w:r>
      <w:r w:rsidR="00097B4E" w:rsidRPr="003F19E5">
        <w:rPr>
          <w:rFonts w:ascii="Times New Roman" w:eastAsia="Calibri" w:hAnsi="Times New Roman" w:cs="Times New Roman"/>
          <w:color w:val="000000" w:themeColor="text1"/>
          <w:sz w:val="24"/>
          <w:szCs w:val="24"/>
        </w:rPr>
        <w:t>к</w:t>
      </w:r>
      <w:r w:rsidRPr="003F19E5">
        <w:rPr>
          <w:rFonts w:ascii="Times New Roman" w:eastAsia="Calibri" w:hAnsi="Times New Roman" w:cs="Times New Roman"/>
          <w:color w:val="000000" w:themeColor="text1"/>
          <w:sz w:val="24"/>
          <w:szCs w:val="24"/>
        </w:rPr>
        <w:t>омиссии</w:t>
      </w:r>
      <w:r w:rsidR="00097B4E" w:rsidRPr="003F19E5">
        <w:rPr>
          <w:rFonts w:ascii="Times New Roman" w:eastAsia="Calibri" w:hAnsi="Times New Roman" w:cs="Times New Roman"/>
          <w:color w:val="000000" w:themeColor="text1"/>
          <w:sz w:val="24"/>
          <w:szCs w:val="24"/>
        </w:rPr>
        <w:t xml:space="preserve"> по подготовке правил землепользования и застройки </w:t>
      </w:r>
      <w:r w:rsidR="003F19E5" w:rsidRPr="003F19E5">
        <w:rPr>
          <w:rFonts w:ascii="Times New Roman" w:eastAsia="Calibri" w:hAnsi="Times New Roman" w:cs="Times New Roman"/>
          <w:color w:val="000000" w:themeColor="text1"/>
          <w:sz w:val="24"/>
          <w:szCs w:val="24"/>
        </w:rPr>
        <w:t xml:space="preserve">сельских поселений, входящих в состав </w:t>
      </w:r>
      <w:r w:rsidR="00031A39" w:rsidRPr="003F19E5">
        <w:rPr>
          <w:rFonts w:ascii="Times New Roman" w:eastAsia="Calibri" w:hAnsi="Times New Roman" w:cs="Times New Roman"/>
          <w:color w:val="000000" w:themeColor="text1"/>
          <w:sz w:val="24"/>
          <w:szCs w:val="24"/>
        </w:rPr>
        <w:t>Волгодонского</w:t>
      </w:r>
      <w:r w:rsidR="00097B4E" w:rsidRPr="003F19E5">
        <w:rPr>
          <w:rFonts w:ascii="Times New Roman" w:eastAsia="Calibri" w:hAnsi="Times New Roman" w:cs="Times New Roman"/>
          <w:color w:val="000000" w:themeColor="text1"/>
          <w:sz w:val="24"/>
          <w:szCs w:val="24"/>
        </w:rPr>
        <w:t xml:space="preserve"> района</w:t>
      </w:r>
      <w:r w:rsidR="003F19E5" w:rsidRPr="003F19E5">
        <w:rPr>
          <w:rFonts w:ascii="Times New Roman" w:eastAsia="Calibri" w:hAnsi="Times New Roman" w:cs="Times New Roman"/>
          <w:color w:val="000000" w:themeColor="text1"/>
          <w:sz w:val="24"/>
          <w:szCs w:val="24"/>
        </w:rPr>
        <w:t>»</w:t>
      </w:r>
      <w:r w:rsidRPr="003F19E5">
        <w:rPr>
          <w:rFonts w:ascii="Times New Roman" w:eastAsia="Calibri" w:hAnsi="Times New Roman" w:cs="Times New Roman"/>
          <w:color w:val="000000" w:themeColor="text1"/>
          <w:sz w:val="24"/>
          <w:szCs w:val="24"/>
        </w:rPr>
        <w:t xml:space="preserve">, утвержденному </w:t>
      </w:r>
      <w:r w:rsidR="003F19E5" w:rsidRPr="003F19E5">
        <w:rPr>
          <w:rFonts w:ascii="Times New Roman" w:eastAsia="Calibri" w:hAnsi="Times New Roman" w:cs="Times New Roman"/>
          <w:color w:val="000000" w:themeColor="text1"/>
          <w:sz w:val="24"/>
          <w:szCs w:val="24"/>
        </w:rPr>
        <w:t>Распоряж</w:t>
      </w:r>
      <w:r w:rsidR="006752BB" w:rsidRPr="003F19E5">
        <w:rPr>
          <w:rFonts w:ascii="Times New Roman" w:eastAsia="Calibri" w:hAnsi="Times New Roman" w:cs="Times New Roman"/>
          <w:color w:val="000000" w:themeColor="text1"/>
          <w:sz w:val="24"/>
          <w:szCs w:val="24"/>
        </w:rPr>
        <w:t xml:space="preserve">ением </w:t>
      </w:r>
      <w:r w:rsidRPr="003F19E5">
        <w:rPr>
          <w:rFonts w:ascii="Times New Roman" w:eastAsia="Calibri" w:hAnsi="Times New Roman" w:cs="Times New Roman"/>
          <w:color w:val="000000" w:themeColor="text1"/>
          <w:sz w:val="24"/>
          <w:szCs w:val="24"/>
        </w:rPr>
        <w:t>Администраци</w:t>
      </w:r>
      <w:r w:rsidR="006752BB" w:rsidRPr="003F19E5">
        <w:rPr>
          <w:rFonts w:ascii="Times New Roman" w:eastAsia="Calibri" w:hAnsi="Times New Roman" w:cs="Times New Roman"/>
          <w:color w:val="000000" w:themeColor="text1"/>
          <w:sz w:val="24"/>
          <w:szCs w:val="24"/>
        </w:rPr>
        <w:t>и</w:t>
      </w:r>
      <w:r w:rsidR="006261B2">
        <w:rPr>
          <w:rFonts w:ascii="Times New Roman" w:eastAsia="Calibri" w:hAnsi="Times New Roman" w:cs="Times New Roman"/>
          <w:color w:val="000000" w:themeColor="text1"/>
          <w:sz w:val="24"/>
          <w:szCs w:val="24"/>
        </w:rPr>
        <w:t xml:space="preserve"> </w:t>
      </w:r>
      <w:r w:rsidR="0066312C" w:rsidRPr="003F19E5">
        <w:rPr>
          <w:rFonts w:ascii="Times New Roman" w:eastAsia="Calibri" w:hAnsi="Times New Roman" w:cs="Times New Roman"/>
          <w:color w:val="000000" w:themeColor="text1"/>
          <w:sz w:val="24"/>
          <w:szCs w:val="24"/>
        </w:rPr>
        <w:t>Волгодонского</w:t>
      </w:r>
      <w:r w:rsidR="006261B2">
        <w:rPr>
          <w:rFonts w:ascii="Times New Roman" w:eastAsia="Calibri" w:hAnsi="Times New Roman" w:cs="Times New Roman"/>
          <w:color w:val="000000" w:themeColor="text1"/>
          <w:sz w:val="24"/>
          <w:szCs w:val="24"/>
        </w:rPr>
        <w:t xml:space="preserve"> </w:t>
      </w:r>
      <w:r w:rsidR="00747778" w:rsidRPr="003F19E5">
        <w:rPr>
          <w:rFonts w:ascii="Times New Roman" w:eastAsia="Calibri" w:hAnsi="Times New Roman" w:cs="Times New Roman"/>
          <w:color w:val="000000" w:themeColor="text1"/>
          <w:sz w:val="24"/>
          <w:szCs w:val="24"/>
        </w:rPr>
        <w:t>района</w:t>
      </w:r>
      <w:r w:rsidR="006261B2">
        <w:rPr>
          <w:rFonts w:ascii="Times New Roman" w:eastAsia="Calibri" w:hAnsi="Times New Roman" w:cs="Times New Roman"/>
          <w:color w:val="000000" w:themeColor="text1"/>
          <w:sz w:val="24"/>
          <w:szCs w:val="24"/>
        </w:rPr>
        <w:t xml:space="preserve"> </w:t>
      </w:r>
      <w:r w:rsidR="003F19E5" w:rsidRPr="003F19E5">
        <w:rPr>
          <w:rFonts w:ascii="Times New Roman" w:eastAsia="Calibri" w:hAnsi="Times New Roman" w:cs="Times New Roman"/>
          <w:color w:val="000000" w:themeColor="text1"/>
          <w:sz w:val="24"/>
          <w:szCs w:val="24"/>
        </w:rPr>
        <w:t>от 30.01.2012 № 22</w:t>
      </w:r>
      <w:r w:rsidR="00A4347B">
        <w:rPr>
          <w:rFonts w:ascii="Times New Roman" w:eastAsia="Calibri" w:hAnsi="Times New Roman" w:cs="Times New Roman"/>
          <w:color w:val="000000" w:themeColor="text1"/>
          <w:sz w:val="24"/>
          <w:szCs w:val="24"/>
        </w:rPr>
        <w:t>.</w:t>
      </w:r>
    </w:p>
    <w:p w:rsidR="007E63AC" w:rsidRPr="008E06F1" w:rsidRDefault="007E63AC" w:rsidP="00452916">
      <w:pPr>
        <w:keepNext/>
        <w:widowControl w:val="0"/>
        <w:numPr>
          <w:ilvl w:val="1"/>
          <w:numId w:val="0"/>
        </w:numPr>
        <w:tabs>
          <w:tab w:val="left" w:pos="0"/>
        </w:tabs>
        <w:suppressAutoHyphens/>
        <w:spacing w:before="360" w:after="60" w:line="240" w:lineRule="auto"/>
        <w:ind w:firstLine="709"/>
        <w:jc w:val="both"/>
        <w:outlineLvl w:val="1"/>
        <w:rPr>
          <w:rFonts w:ascii="Times New Roman" w:eastAsia="Times New Roman" w:hAnsi="Times New Roman" w:cs="Times New Roman"/>
          <w:b/>
          <w:bCs/>
          <w:iCs/>
          <w:color w:val="000000" w:themeColor="text1"/>
          <w:kern w:val="1"/>
          <w:sz w:val="24"/>
          <w:szCs w:val="24"/>
          <w:lang w:eastAsia="ru-RU"/>
        </w:rPr>
      </w:pPr>
      <w:bookmarkStart w:id="37" w:name="_Toc65575264"/>
      <w:bookmarkStart w:id="38" w:name="_Toc258228324"/>
      <w:bookmarkStart w:id="39" w:name="_Toc281221537"/>
      <w:bookmarkStart w:id="40" w:name="_Toc500323127"/>
      <w:bookmarkStart w:id="41" w:name="_Toc395282231"/>
      <w:bookmarkStart w:id="42" w:name="_Toc420450054"/>
      <w:bookmarkEnd w:id="22"/>
      <w:bookmarkEnd w:id="23"/>
      <w:bookmarkEnd w:id="24"/>
      <w:bookmarkEnd w:id="25"/>
      <w:r w:rsidRPr="008E06F1">
        <w:rPr>
          <w:rFonts w:ascii="Times New Roman" w:eastAsia="Times New Roman" w:hAnsi="Times New Roman" w:cs="Times New Roman"/>
          <w:b/>
          <w:bCs/>
          <w:iCs/>
          <w:color w:val="000000" w:themeColor="text1"/>
          <w:kern w:val="1"/>
          <w:sz w:val="24"/>
          <w:szCs w:val="24"/>
          <w:lang w:eastAsia="ru-RU"/>
        </w:rPr>
        <w:t xml:space="preserve">ГЛАВА 2. </w:t>
      </w:r>
      <w:r w:rsidR="00A34D48" w:rsidRPr="008E06F1">
        <w:rPr>
          <w:rFonts w:ascii="Times New Roman" w:eastAsia="Times New Roman" w:hAnsi="Times New Roman" w:cs="Times New Roman"/>
          <w:b/>
          <w:bCs/>
          <w:iCs/>
          <w:color w:val="000000" w:themeColor="text1"/>
          <w:kern w:val="1"/>
          <w:sz w:val="24"/>
          <w:szCs w:val="24"/>
          <w:lang w:eastAsia="ru-RU"/>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7"/>
      <w:bookmarkEnd w:id="38"/>
      <w:bookmarkEnd w:id="39"/>
      <w:bookmarkEnd w:id="40"/>
      <w:bookmarkEnd w:id="41"/>
      <w:bookmarkEnd w:id="42"/>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43" w:name="_Toc258228327"/>
      <w:bookmarkStart w:id="44" w:name="_Toc281221540"/>
      <w:bookmarkStart w:id="45" w:name="_Toc395282234"/>
      <w:bookmarkStart w:id="46" w:name="_Toc415050366"/>
      <w:bookmarkStart w:id="47" w:name="_Toc420450056"/>
      <w:bookmarkStart w:id="48" w:name="_Toc500323129"/>
      <w:bookmarkStart w:id="49" w:name="_Toc65575265"/>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7</w:t>
      </w:r>
      <w:r w:rsidRPr="008E06F1">
        <w:rPr>
          <w:rFonts w:ascii="Times New Roman" w:eastAsia="Times New Roman" w:hAnsi="Times New Roman" w:cs="Times New Roman"/>
          <w:b/>
          <w:bCs/>
          <w:iCs/>
          <w:color w:val="000000" w:themeColor="text1"/>
          <w:sz w:val="24"/>
          <w:szCs w:val="24"/>
          <w:lang w:eastAsia="ru-RU"/>
        </w:rPr>
        <w:t>. Виды разрешённого использования земельных участков и объектов капитального строительства</w:t>
      </w:r>
      <w:bookmarkEnd w:id="43"/>
      <w:bookmarkEnd w:id="44"/>
      <w:bookmarkEnd w:id="45"/>
      <w:bookmarkEnd w:id="46"/>
      <w:bookmarkEnd w:id="47"/>
      <w:bookmarkEnd w:id="48"/>
      <w:bookmarkEnd w:id="49"/>
    </w:p>
    <w:p w:rsidR="007E63AC" w:rsidRPr="008E06F1" w:rsidRDefault="007E63AC" w:rsidP="00452916">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w:t>
      </w:r>
      <w:r w:rsidR="001B1A7F">
        <w:rPr>
          <w:rFonts w:ascii="Times New Roman" w:eastAsia="Times New Roman" w:hAnsi="Times New Roman" w:cs="Times New Roman"/>
          <w:color w:val="000000" w:themeColor="text1"/>
          <w:sz w:val="24"/>
          <w:szCs w:val="24"/>
          <w:lang w:eastAsia="ru-RU"/>
        </w:rPr>
        <w:t xml:space="preserve">, утверждённым </w:t>
      </w:r>
      <w:r w:rsidR="001B1A7F" w:rsidRPr="001B1A7F">
        <w:rPr>
          <w:rFonts w:ascii="Times New Roman" w:eastAsia="Times New Roman" w:hAnsi="Times New Roman" w:cs="Times New Roman"/>
          <w:color w:val="000000" w:themeColor="text1"/>
          <w:sz w:val="24"/>
          <w:szCs w:val="24"/>
          <w:lang w:eastAsia="ru-RU"/>
        </w:rPr>
        <w:t>Приказом Минэкономразвития России от 01.09.2014 N 540</w:t>
      </w:r>
      <w:r w:rsidRPr="008E06F1">
        <w:rPr>
          <w:rFonts w:ascii="Times New Roman" w:eastAsia="Times New Roman" w:hAnsi="Times New Roman" w:cs="Times New Roman"/>
          <w:color w:val="000000" w:themeColor="text1"/>
          <w:sz w:val="24"/>
          <w:szCs w:val="24"/>
          <w:lang w:eastAsia="ru-RU"/>
        </w:rPr>
        <w:t xml:space="preserve"> (далее – Классификатор).</w:t>
      </w:r>
    </w:p>
    <w:p w:rsidR="00035C28" w:rsidRPr="008E06F1" w:rsidRDefault="00035C28" w:rsidP="00452916">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lang w:eastAsia="ru-RU"/>
        </w:rPr>
      </w:pPr>
      <w:r w:rsidRPr="008E06F1">
        <w:rPr>
          <w:rFonts w:ascii="Times New Roman" w:hAnsi="Times New Roman" w:cs="Times New Roman"/>
          <w:color w:val="000000" w:themeColor="text1"/>
          <w:sz w:val="24"/>
          <w:szCs w:val="24"/>
          <w:lang w:eastAsia="ru-RU"/>
        </w:rPr>
        <w:t>Каждый вид разрешённого использования земельного участка согласно Классификатору имеет следующую структуру:</w:t>
      </w:r>
    </w:p>
    <w:p w:rsidR="00035C28" w:rsidRPr="008E06F1" w:rsidRDefault="00035C28" w:rsidP="00452916">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E06F1">
        <w:rPr>
          <w:rFonts w:ascii="Times New Roman" w:hAnsi="Times New Roman" w:cs="Times New Roman"/>
          <w:color w:val="000000" w:themeColor="text1"/>
          <w:sz w:val="24"/>
          <w:szCs w:val="24"/>
          <w:lang w:eastAsia="ru-RU"/>
        </w:rPr>
        <w:t>код (числовое обозначение) вида разрешённого использования земельного участка;</w:t>
      </w:r>
    </w:p>
    <w:p w:rsidR="00035C28" w:rsidRPr="008E06F1" w:rsidRDefault="00035C28" w:rsidP="00452916">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E06F1">
        <w:rPr>
          <w:rFonts w:ascii="Times New Roman" w:hAnsi="Times New Roman" w:cs="Times New Roman"/>
          <w:color w:val="000000" w:themeColor="text1"/>
          <w:sz w:val="24"/>
          <w:szCs w:val="24"/>
          <w:lang w:eastAsia="ru-RU"/>
        </w:rPr>
        <w:t>наименование вида разрешённого использования земельного участка;</w:t>
      </w:r>
    </w:p>
    <w:p w:rsidR="00035C28" w:rsidRPr="008E06F1" w:rsidRDefault="00035C28" w:rsidP="00452916">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E06F1">
        <w:rPr>
          <w:rFonts w:ascii="Times New Roman" w:hAnsi="Times New Roman" w:cs="Times New Roman"/>
          <w:color w:val="000000" w:themeColor="text1"/>
          <w:sz w:val="24"/>
          <w:szCs w:val="24"/>
          <w:lang w:eastAsia="ru-RU"/>
        </w:rPr>
        <w:t>описание вида разрешенного использования земельного участка.</w:t>
      </w:r>
    </w:p>
    <w:p w:rsidR="00035C28" w:rsidRPr="008E06F1" w:rsidRDefault="00035C28" w:rsidP="00452916">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35C28" w:rsidRPr="008E06F1" w:rsidRDefault="00035C28" w:rsidP="00452916">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35C28" w:rsidRPr="008E06F1" w:rsidRDefault="00035C28" w:rsidP="00452916">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035C28" w:rsidRPr="008E06F1" w:rsidRDefault="00035C28" w:rsidP="00452916">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lang w:eastAsia="ru-RU"/>
        </w:rPr>
        <w:t>Классификатор</w:t>
      </w:r>
      <w:r w:rsidRPr="008E06F1">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35C28" w:rsidRPr="008E06F1" w:rsidRDefault="00035C28" w:rsidP="00452916">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35C28" w:rsidRPr="008E06F1" w:rsidRDefault="00035C28" w:rsidP="00452916">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035C28" w:rsidRPr="008E06F1" w:rsidRDefault="00035C28" w:rsidP="00452916">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lastRenderedPageBreak/>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7E63AC" w:rsidRPr="008E06F1" w:rsidRDefault="007E63AC" w:rsidP="00452916">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Применительно к каждой территориальной зоне Правилами </w:t>
      </w:r>
      <w:r w:rsidRPr="008E06F1">
        <w:rPr>
          <w:rFonts w:ascii="Times New Roman" w:eastAsia="Calibri" w:hAnsi="Times New Roman" w:cs="Times New Roman"/>
          <w:color w:val="000000" w:themeColor="text1"/>
          <w:sz w:val="24"/>
          <w:szCs w:val="24"/>
        </w:rPr>
        <w:t xml:space="preserve">землепользования и </w:t>
      </w:r>
      <w:r w:rsidRPr="008E06F1">
        <w:rPr>
          <w:rFonts w:ascii="Times New Roman" w:eastAsia="Times New Roman" w:hAnsi="Times New Roman" w:cs="Times New Roman"/>
          <w:color w:val="000000" w:themeColor="text1"/>
          <w:sz w:val="24"/>
          <w:szCs w:val="24"/>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7E63AC" w:rsidRPr="008E06F1" w:rsidRDefault="007E63AC" w:rsidP="00452916">
      <w:pPr>
        <w:numPr>
          <w:ilvl w:val="0"/>
          <w:numId w:val="8"/>
        </w:numPr>
        <w:tabs>
          <w:tab w:val="left" w:pos="709"/>
          <w:tab w:val="left" w:pos="851"/>
        </w:tabs>
        <w:autoSpaceDE w:val="0"/>
        <w:autoSpaceDN w:val="0"/>
        <w:adjustRightInd w:val="0"/>
        <w:spacing w:after="0" w:line="240" w:lineRule="auto"/>
        <w:ind w:left="-284" w:firstLine="567"/>
        <w:jc w:val="both"/>
        <w:rPr>
          <w:rFonts w:ascii="Times New Roman" w:eastAsia="Times New Roman" w:hAnsi="Times New Roman" w:cs="Times New Roman"/>
          <w:b/>
          <w:bCs/>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7E63AC" w:rsidRPr="008E06F1" w:rsidRDefault="007E63AC" w:rsidP="00452916">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Разрешённое использование земельных участков и объектов капитального строительства может быть следующих видов:</w:t>
      </w:r>
    </w:p>
    <w:p w:rsidR="007E63AC" w:rsidRPr="008E06F1" w:rsidRDefault="007E63AC" w:rsidP="00452916">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основные виды разрешённого использования;</w:t>
      </w:r>
    </w:p>
    <w:p w:rsidR="007E63AC" w:rsidRPr="008E06F1" w:rsidRDefault="007E63AC" w:rsidP="00452916">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условно разрешённые виды использования;</w:t>
      </w:r>
    </w:p>
    <w:p w:rsidR="007E63AC" w:rsidRPr="008E06F1" w:rsidRDefault="007E63AC" w:rsidP="00452916">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7E63AC" w:rsidRPr="008E06F1" w:rsidRDefault="007E63AC" w:rsidP="00452916">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005F60B8" w:rsidRPr="008E06F1">
        <w:rPr>
          <w:rFonts w:ascii="Times New Roman" w:eastAsia="Times New Roman" w:hAnsi="Times New Roman" w:cs="Times New Roman"/>
          <w:color w:val="000000" w:themeColor="text1"/>
          <w:sz w:val="24"/>
          <w:szCs w:val="24"/>
          <w:lang w:eastAsia="ru-RU"/>
        </w:rPr>
        <w:t xml:space="preserve">, </w:t>
      </w:r>
      <w:r w:rsidR="0066312C">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5F60B8" w:rsidRPr="008E06F1">
        <w:rPr>
          <w:rFonts w:ascii="Times New Roman" w:eastAsia="Times New Roman" w:hAnsi="Times New Roman" w:cs="Times New Roman"/>
          <w:color w:val="000000" w:themeColor="text1"/>
          <w:sz w:val="24"/>
          <w:szCs w:val="24"/>
          <w:lang w:eastAsia="ru-RU"/>
        </w:rPr>
        <w:t>района</w:t>
      </w:r>
      <w:r w:rsidRPr="008E06F1">
        <w:rPr>
          <w:rFonts w:ascii="Times New Roman" w:eastAsia="Times New Roman" w:hAnsi="Times New Roman" w:cs="Times New Roman"/>
          <w:color w:val="000000" w:themeColor="text1"/>
          <w:sz w:val="24"/>
          <w:szCs w:val="24"/>
          <w:lang w:eastAsia="ru-RU"/>
        </w:rPr>
        <w:t xml:space="preserve"> 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7E63AC" w:rsidRPr="001B1A7F" w:rsidRDefault="007E63AC" w:rsidP="00452916">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w:t>
      </w:r>
      <w:r w:rsidRPr="001B1A7F">
        <w:rPr>
          <w:rFonts w:ascii="Times New Roman" w:eastAsia="Times New Roman" w:hAnsi="Times New Roman" w:cs="Times New Roman"/>
          <w:color w:val="000000" w:themeColor="text1"/>
          <w:sz w:val="24"/>
          <w:szCs w:val="24"/>
          <w:lang w:eastAsia="ru-RU"/>
        </w:rPr>
        <w:t>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7E63AC" w:rsidRPr="001B1A7F" w:rsidRDefault="007E63AC" w:rsidP="00452916">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1B1A7F">
        <w:rPr>
          <w:rFonts w:ascii="Times New Roman" w:eastAsia="Times New Roman" w:hAnsi="Times New Roman" w:cs="Times New Roman"/>
          <w:color w:val="000000" w:themeColor="text1"/>
          <w:sz w:val="24"/>
          <w:szCs w:val="24"/>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w:t>
      </w:r>
      <w:r w:rsidR="00730635" w:rsidRPr="001B1A7F">
        <w:rPr>
          <w:rFonts w:ascii="Times New Roman" w:eastAsia="Times New Roman" w:hAnsi="Times New Roman" w:cs="Times New Roman"/>
          <w:color w:val="000000" w:themeColor="text1"/>
          <w:sz w:val="24"/>
          <w:szCs w:val="24"/>
          <w:lang w:eastAsia="ru-RU"/>
        </w:rPr>
        <w:t>9</w:t>
      </w:r>
      <w:r w:rsidRPr="001B1A7F">
        <w:rPr>
          <w:rFonts w:ascii="Times New Roman" w:eastAsia="Times New Roman" w:hAnsi="Times New Roman" w:cs="Times New Roman"/>
          <w:color w:val="000000" w:themeColor="text1"/>
          <w:sz w:val="24"/>
          <w:szCs w:val="24"/>
          <w:lang w:eastAsia="ru-RU"/>
        </w:rPr>
        <w:t xml:space="preserve"> Правил </w:t>
      </w:r>
      <w:r w:rsidRPr="001B1A7F">
        <w:rPr>
          <w:rFonts w:ascii="Times New Roman" w:eastAsia="Calibri" w:hAnsi="Times New Roman" w:cs="Times New Roman"/>
          <w:color w:val="000000" w:themeColor="text1"/>
          <w:sz w:val="24"/>
          <w:szCs w:val="24"/>
        </w:rPr>
        <w:t xml:space="preserve">землепользования и </w:t>
      </w:r>
      <w:r w:rsidRPr="001B1A7F">
        <w:rPr>
          <w:rFonts w:ascii="Times New Roman" w:eastAsia="Times New Roman" w:hAnsi="Times New Roman" w:cs="Times New Roman"/>
          <w:color w:val="000000" w:themeColor="text1"/>
          <w:sz w:val="24"/>
          <w:szCs w:val="24"/>
          <w:lang w:eastAsia="ru-RU"/>
        </w:rPr>
        <w:t>застройки.</w:t>
      </w:r>
    </w:p>
    <w:p w:rsidR="007E63AC" w:rsidRPr="001B1A7F" w:rsidRDefault="007E63AC" w:rsidP="00452916">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1B1A7F">
        <w:rPr>
          <w:rFonts w:ascii="Times New Roman" w:eastAsia="Times New Roman" w:hAnsi="Times New Roman" w:cs="Times New Roman"/>
          <w:color w:val="000000" w:themeColor="text1"/>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730635" w:rsidRPr="001B1A7F">
        <w:rPr>
          <w:rFonts w:ascii="Times New Roman" w:eastAsia="Times New Roman" w:hAnsi="Times New Roman" w:cs="Times New Roman"/>
          <w:color w:val="000000" w:themeColor="text1"/>
          <w:sz w:val="24"/>
          <w:szCs w:val="24"/>
          <w:lang w:eastAsia="ru-RU"/>
        </w:rPr>
        <w:t>0</w:t>
      </w:r>
      <w:r w:rsidRPr="001B1A7F">
        <w:rPr>
          <w:rFonts w:ascii="Times New Roman" w:eastAsia="Times New Roman" w:hAnsi="Times New Roman" w:cs="Times New Roman"/>
          <w:color w:val="000000" w:themeColor="text1"/>
          <w:sz w:val="24"/>
          <w:szCs w:val="24"/>
          <w:lang w:eastAsia="ru-RU"/>
        </w:rPr>
        <w:t xml:space="preserve"> Правил </w:t>
      </w:r>
      <w:r w:rsidRPr="001B1A7F">
        <w:rPr>
          <w:rFonts w:ascii="Times New Roman" w:eastAsia="Calibri" w:hAnsi="Times New Roman" w:cs="Times New Roman"/>
          <w:color w:val="000000" w:themeColor="text1"/>
          <w:sz w:val="24"/>
          <w:szCs w:val="24"/>
        </w:rPr>
        <w:t xml:space="preserve">землепользования и </w:t>
      </w:r>
      <w:r w:rsidRPr="001B1A7F">
        <w:rPr>
          <w:rFonts w:ascii="Times New Roman" w:eastAsia="Times New Roman" w:hAnsi="Times New Roman" w:cs="Times New Roman"/>
          <w:color w:val="000000" w:themeColor="text1"/>
          <w:sz w:val="24"/>
          <w:szCs w:val="24"/>
          <w:lang w:eastAsia="ru-RU"/>
        </w:rPr>
        <w:t>застройки.</w:t>
      </w:r>
    </w:p>
    <w:p w:rsidR="00B73EA9" w:rsidRPr="008E06F1" w:rsidRDefault="00B73EA9" w:rsidP="00452916">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bookmarkStart w:id="50" w:name="_Toc258228329"/>
      <w:bookmarkStart w:id="51" w:name="_Toc281221542"/>
      <w:bookmarkStart w:id="52" w:name="_Toc395282235"/>
      <w:bookmarkStart w:id="53" w:name="_Toc420450057"/>
      <w:bookmarkStart w:id="54" w:name="_Toc500323130"/>
      <w:r w:rsidRPr="008E06F1">
        <w:rPr>
          <w:rFonts w:ascii="Times New Roman" w:eastAsia="Times New Roman" w:hAnsi="Times New Roman" w:cs="Times New Roman"/>
          <w:color w:val="000000" w:themeColor="text1"/>
          <w:sz w:val="24"/>
          <w:szCs w:val="24"/>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5" w:name="_Toc65575266"/>
      <w:r w:rsidRPr="008E06F1">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Pr>
          <w:rFonts w:ascii="Times New Roman" w:eastAsia="Times New Roman" w:hAnsi="Times New Roman" w:cs="Times New Roman"/>
          <w:b/>
          <w:bCs/>
          <w:iCs/>
          <w:color w:val="000000" w:themeColor="text1"/>
          <w:sz w:val="24"/>
          <w:szCs w:val="24"/>
          <w:lang w:eastAsia="ru-RU"/>
        </w:rPr>
        <w:t>8</w:t>
      </w:r>
      <w:r w:rsidRPr="008E06F1">
        <w:rPr>
          <w:rFonts w:ascii="Times New Roman" w:eastAsia="Times New Roman" w:hAnsi="Times New Roman" w:cs="Times New Roman"/>
          <w:b/>
          <w:bCs/>
          <w:iCs/>
          <w:color w:val="000000" w:themeColor="text1"/>
          <w:sz w:val="24"/>
          <w:szCs w:val="24"/>
          <w:lang w:eastAsia="ru-RU"/>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50"/>
      <w:bookmarkEnd w:id="51"/>
      <w:bookmarkEnd w:id="52"/>
      <w:bookmarkEnd w:id="53"/>
      <w:bookmarkEnd w:id="54"/>
      <w:bookmarkEnd w:id="55"/>
    </w:p>
    <w:p w:rsidR="007E63AC" w:rsidRPr="008E06F1" w:rsidRDefault="007E63AC" w:rsidP="00452916">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w:t>
      </w:r>
      <w:r w:rsidRPr="008E06F1">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005F60B8" w:rsidRPr="008E06F1">
        <w:rPr>
          <w:rFonts w:ascii="Times New Roman" w:eastAsia="Times New Roman" w:hAnsi="Times New Roman" w:cs="Times New Roman"/>
          <w:color w:val="000000" w:themeColor="text1"/>
          <w:sz w:val="24"/>
          <w:szCs w:val="24"/>
          <w:lang w:eastAsia="ru-RU"/>
        </w:rPr>
        <w:t xml:space="preserve">, </w:t>
      </w:r>
      <w:r w:rsidR="0066312C">
        <w:rPr>
          <w:rFonts w:ascii="Times New Roman" w:eastAsia="Times New Roman" w:hAnsi="Times New Roman" w:cs="Times New Roman"/>
          <w:color w:val="000000" w:themeColor="text1"/>
          <w:sz w:val="24"/>
          <w:szCs w:val="24"/>
          <w:lang w:eastAsia="ru-RU"/>
        </w:rPr>
        <w:t>Волгодонского</w:t>
      </w:r>
      <w:r w:rsidR="005F60B8" w:rsidRPr="008E06F1">
        <w:rPr>
          <w:rFonts w:ascii="Times New Roman" w:eastAsia="Times New Roman" w:hAnsi="Times New Roman" w:cs="Times New Roman"/>
          <w:color w:val="000000" w:themeColor="text1"/>
          <w:sz w:val="24"/>
          <w:szCs w:val="24"/>
          <w:lang w:eastAsia="ru-RU"/>
        </w:rPr>
        <w:t xml:space="preserve"> района</w:t>
      </w:r>
      <w:r w:rsidRPr="008E06F1">
        <w:rPr>
          <w:rFonts w:ascii="Times New Roman" w:eastAsia="Times New Roman" w:hAnsi="Times New Roman" w:cs="Times New Roman"/>
          <w:color w:val="000000" w:themeColor="text1"/>
          <w:sz w:val="24"/>
          <w:szCs w:val="24"/>
          <w:lang w:eastAsia="ru-RU"/>
        </w:rPr>
        <w:t xml:space="preserve"> 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7E63AC" w:rsidRPr="008E06F1" w:rsidRDefault="007E63AC" w:rsidP="00452916">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w:t>
      </w:r>
      <w:r w:rsidRPr="008E06F1">
        <w:rPr>
          <w:rFonts w:ascii="Times New Roman" w:eastAsia="Times New Roman" w:hAnsi="Times New Roman" w:cs="Times New Roman"/>
          <w:color w:val="000000" w:themeColor="text1"/>
          <w:sz w:val="24"/>
          <w:szCs w:val="24"/>
          <w:lang w:eastAsia="ru-RU"/>
        </w:rPr>
        <w:tab/>
        <w:t xml:space="preserve">Правообладатели земельных участков и объектов капитального строительства, за исключением указанных </w:t>
      </w:r>
      <w:r w:rsidRPr="001B1A7F">
        <w:rPr>
          <w:rFonts w:ascii="Times New Roman" w:eastAsia="Times New Roman" w:hAnsi="Times New Roman" w:cs="Times New Roman"/>
          <w:color w:val="000000" w:themeColor="text1"/>
          <w:sz w:val="24"/>
          <w:szCs w:val="24"/>
          <w:lang w:eastAsia="ru-RU"/>
        </w:rPr>
        <w:t xml:space="preserve">в части </w:t>
      </w:r>
      <w:r w:rsidR="001B1A7F">
        <w:rPr>
          <w:rFonts w:ascii="Times New Roman" w:eastAsia="Times New Roman" w:hAnsi="Times New Roman" w:cs="Times New Roman"/>
          <w:color w:val="000000" w:themeColor="text1"/>
          <w:sz w:val="24"/>
          <w:szCs w:val="24"/>
          <w:lang w:eastAsia="ru-RU"/>
        </w:rPr>
        <w:t>9</w:t>
      </w:r>
      <w:r w:rsidRPr="001B1A7F">
        <w:rPr>
          <w:rFonts w:ascii="Times New Roman" w:eastAsia="Times New Roman" w:hAnsi="Times New Roman" w:cs="Times New Roman"/>
          <w:color w:val="000000" w:themeColor="text1"/>
          <w:sz w:val="24"/>
          <w:szCs w:val="24"/>
          <w:lang w:eastAsia="ru-RU"/>
        </w:rPr>
        <w:t xml:space="preserve"> статьи </w:t>
      </w:r>
      <w:r w:rsidR="006D7FF2" w:rsidRPr="001B1A7F">
        <w:rPr>
          <w:rFonts w:ascii="Times New Roman" w:eastAsia="Times New Roman" w:hAnsi="Times New Roman" w:cs="Times New Roman"/>
          <w:color w:val="000000" w:themeColor="text1"/>
          <w:sz w:val="24"/>
          <w:szCs w:val="24"/>
          <w:lang w:eastAsia="ru-RU"/>
        </w:rPr>
        <w:t>7</w:t>
      </w:r>
      <w:r w:rsidR="006D7FF2">
        <w:rPr>
          <w:rFonts w:ascii="Times New Roman" w:eastAsia="Times New Roman" w:hAnsi="Times New Roman" w:cs="Times New Roman"/>
          <w:color w:val="000000" w:themeColor="text1"/>
          <w:sz w:val="24"/>
          <w:szCs w:val="24"/>
          <w:lang w:eastAsia="ru-RU"/>
        </w:rPr>
        <w:t xml:space="preserve">настоящих </w:t>
      </w:r>
      <w:r w:rsidRPr="008E06F1">
        <w:rPr>
          <w:rFonts w:ascii="Times New Roman" w:eastAsia="Times New Roman" w:hAnsi="Times New Roman" w:cs="Times New Roman"/>
          <w:color w:val="000000" w:themeColor="text1"/>
          <w:sz w:val="24"/>
          <w:szCs w:val="24"/>
          <w:lang w:eastAsia="ru-RU"/>
        </w:rPr>
        <w:t>Правил, осуществляют изменения видов разрешённого использования земельных участков и объектов капитального строительства:</w:t>
      </w:r>
    </w:p>
    <w:p w:rsidR="007E63AC" w:rsidRPr="008E06F1" w:rsidRDefault="007E63AC" w:rsidP="00452916">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w:t>
      </w:r>
      <w:r w:rsidRPr="008E06F1">
        <w:rPr>
          <w:rFonts w:ascii="Times New Roman" w:eastAsia="Times New Roman" w:hAnsi="Times New Roman" w:cs="Times New Roman"/>
          <w:color w:val="000000" w:themeColor="text1"/>
          <w:sz w:val="24"/>
          <w:szCs w:val="24"/>
          <w:lang w:eastAsia="ru-RU"/>
        </w:rPr>
        <w:tab/>
        <w:t xml:space="preserve"> без дополнительных согласований и разрешений в случаях:</w:t>
      </w:r>
    </w:p>
    <w:p w:rsidR="007E63AC" w:rsidRPr="008E06F1" w:rsidRDefault="007E63AC" w:rsidP="00452916">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1B1A7F" w:rsidRDefault="007E63AC" w:rsidP="00452916">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w:t>
      </w:r>
      <w:r w:rsidRPr="001B1A7F">
        <w:rPr>
          <w:rFonts w:ascii="Times New Roman" w:eastAsia="Times New Roman" w:hAnsi="Times New Roman" w:cs="Times New Roman"/>
          <w:color w:val="000000" w:themeColor="text1"/>
          <w:sz w:val="24"/>
          <w:szCs w:val="24"/>
          <w:lang w:eastAsia="ru-RU"/>
        </w:rPr>
        <w:t>согласований;</w:t>
      </w:r>
    </w:p>
    <w:p w:rsidR="007E63AC" w:rsidRPr="001B1A7F" w:rsidRDefault="007E63AC" w:rsidP="00452916">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1B1A7F">
        <w:rPr>
          <w:rFonts w:ascii="Times New Roman" w:eastAsia="Times New Roman" w:hAnsi="Times New Roman" w:cs="Times New Roman"/>
          <w:color w:val="000000" w:themeColor="text1"/>
          <w:sz w:val="24"/>
          <w:szCs w:val="24"/>
          <w:lang w:eastAsia="ru-RU"/>
        </w:rPr>
        <w:t>2) при условии получения соответствующих разрешений, согласований в случаях:</w:t>
      </w:r>
    </w:p>
    <w:p w:rsidR="007E63AC" w:rsidRPr="008E06F1" w:rsidRDefault="007E63AC"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1B1A7F">
        <w:rPr>
          <w:rFonts w:ascii="Times New Roman" w:eastAsia="Times New Roman" w:hAnsi="Times New Roman" w:cs="Times New Roman"/>
          <w:color w:val="000000" w:themeColor="text1"/>
          <w:sz w:val="24"/>
          <w:szCs w:val="24"/>
          <w:lang w:eastAsia="ru-RU"/>
        </w:rPr>
        <w:t xml:space="preserve">- указанных в статьях </w:t>
      </w:r>
      <w:r w:rsidR="00730635" w:rsidRPr="001B1A7F">
        <w:rPr>
          <w:rFonts w:ascii="Times New Roman" w:eastAsia="Times New Roman" w:hAnsi="Times New Roman" w:cs="Times New Roman"/>
          <w:color w:val="000000" w:themeColor="text1"/>
          <w:sz w:val="24"/>
          <w:szCs w:val="24"/>
          <w:lang w:eastAsia="ru-RU"/>
        </w:rPr>
        <w:t>9, 10</w:t>
      </w:r>
      <w:r w:rsidRPr="001B1A7F">
        <w:rPr>
          <w:rFonts w:ascii="Times New Roman" w:eastAsia="Times New Roman" w:hAnsi="Times New Roman" w:cs="Times New Roman"/>
          <w:color w:val="000000" w:themeColor="text1"/>
          <w:sz w:val="24"/>
          <w:szCs w:val="24"/>
          <w:lang w:eastAsia="ru-RU"/>
        </w:rPr>
        <w:t xml:space="preserve"> Правил</w:t>
      </w:r>
      <w:r w:rsidRPr="008E06F1">
        <w:rPr>
          <w:rFonts w:ascii="Times New Roman" w:eastAsia="Times New Roman" w:hAnsi="Times New Roman" w:cs="Times New Roman"/>
          <w:color w:val="000000" w:themeColor="text1"/>
          <w:sz w:val="24"/>
          <w:szCs w:val="24"/>
          <w:lang w:eastAsia="ru-RU"/>
        </w:rPr>
        <w:t xml:space="preserve"> землепользования и застройки;</w:t>
      </w:r>
    </w:p>
    <w:p w:rsidR="007E63AC" w:rsidRPr="008E06F1" w:rsidRDefault="007E63AC" w:rsidP="00452916">
      <w:pPr>
        <w:tabs>
          <w:tab w:val="left" w:pos="851"/>
          <w:tab w:val="left" w:pos="108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7E63AC" w:rsidRPr="008E06F1" w:rsidRDefault="007E63AC" w:rsidP="00452916">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7E63AC" w:rsidRPr="008E06F1" w:rsidRDefault="007E63AC" w:rsidP="00452916">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w:t>
      </w:r>
      <w:r w:rsidRPr="008E06F1">
        <w:rPr>
          <w:rFonts w:ascii="Times New Roman" w:eastAsia="Times New Roman" w:hAnsi="Times New Roman" w:cs="Times New Roman"/>
          <w:color w:val="000000" w:themeColor="text1"/>
          <w:sz w:val="24"/>
          <w:szCs w:val="24"/>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7E63AC" w:rsidRPr="008E06F1" w:rsidRDefault="007E63AC" w:rsidP="00452916">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w:t>
      </w:r>
      <w:r w:rsidRPr="008E06F1">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6" w:name="_Toc258228310"/>
      <w:bookmarkStart w:id="57" w:name="_Toc281221524"/>
      <w:bookmarkStart w:id="58" w:name="_Toc395282219"/>
      <w:bookmarkStart w:id="59" w:name="_Toc420450067"/>
      <w:bookmarkStart w:id="60" w:name="_Toc500323136"/>
      <w:bookmarkStart w:id="61" w:name="_Toc65575267"/>
      <w:r w:rsidRPr="008E06F1">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Pr>
          <w:rFonts w:ascii="Times New Roman" w:eastAsia="Times New Roman" w:hAnsi="Times New Roman" w:cs="Times New Roman"/>
          <w:b/>
          <w:bCs/>
          <w:iCs/>
          <w:color w:val="000000" w:themeColor="text1"/>
          <w:sz w:val="24"/>
          <w:szCs w:val="24"/>
          <w:lang w:eastAsia="ru-RU"/>
        </w:rPr>
        <w:t>9</w:t>
      </w:r>
      <w:r w:rsidRPr="008E06F1">
        <w:rPr>
          <w:rFonts w:ascii="Times New Roman" w:eastAsia="Times New Roman" w:hAnsi="Times New Roman" w:cs="Times New Roman"/>
          <w:b/>
          <w:bCs/>
          <w:iCs/>
          <w:color w:val="000000" w:themeColor="text1"/>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56"/>
      <w:bookmarkEnd w:id="57"/>
      <w:bookmarkEnd w:id="58"/>
      <w:bookmarkEnd w:id="59"/>
      <w:bookmarkEnd w:id="60"/>
      <w:bookmarkEnd w:id="61"/>
    </w:p>
    <w:p w:rsidR="007E63AC" w:rsidRPr="008E06F1" w:rsidRDefault="007E63AC" w:rsidP="00452916">
      <w:pPr>
        <w:numPr>
          <w:ilvl w:val="0"/>
          <w:numId w:val="14"/>
        </w:numPr>
        <w:tabs>
          <w:tab w:val="left" w:pos="851"/>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7E63AC" w:rsidRPr="008E06F1" w:rsidRDefault="007E63AC"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w:t>
      </w:r>
      <w:r w:rsidRPr="002203DF">
        <w:rPr>
          <w:rFonts w:ascii="Times New Roman" w:eastAsia="Calibri" w:hAnsi="Times New Roman" w:cs="Times New Roman"/>
          <w:iCs/>
          <w:color w:val="000000" w:themeColor="text1"/>
          <w:sz w:val="24"/>
          <w:szCs w:val="24"/>
        </w:rPr>
        <w:t>реконструкции</w:t>
      </w:r>
      <w:r w:rsidRPr="008E06F1">
        <w:rPr>
          <w:rFonts w:ascii="Times New Roman" w:eastAsia="Times New Roman" w:hAnsi="Times New Roman" w:cs="Times New Roman"/>
          <w:color w:val="000000" w:themeColor="text1"/>
          <w:sz w:val="24"/>
          <w:szCs w:val="24"/>
          <w:lang w:eastAsia="ru-RU"/>
        </w:rPr>
        <w:t xml:space="preserve">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E43D7F" w:rsidRPr="008E06F1" w:rsidRDefault="00153D3A"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Проект решения</w:t>
      </w:r>
      <w:r w:rsidR="007E63AC" w:rsidRPr="008E06F1">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подлежит обсуждени</w:t>
      </w:r>
      <w:r w:rsidR="00FF7D38">
        <w:rPr>
          <w:rFonts w:ascii="Times New Roman" w:eastAsia="Calibri" w:hAnsi="Times New Roman" w:cs="Times New Roman"/>
          <w:iCs/>
          <w:color w:val="000000" w:themeColor="text1"/>
          <w:sz w:val="24"/>
          <w:szCs w:val="24"/>
        </w:rPr>
        <w:t xml:space="preserve">ю на общественных обсуждениях, </w:t>
      </w:r>
      <w:r w:rsidR="007E63AC" w:rsidRPr="008E06F1">
        <w:rPr>
          <w:rFonts w:ascii="Times New Roman" w:eastAsia="Calibri" w:hAnsi="Times New Roman" w:cs="Times New Roman"/>
          <w:iCs/>
          <w:color w:val="000000" w:themeColor="text1"/>
          <w:sz w:val="24"/>
          <w:szCs w:val="24"/>
        </w:rPr>
        <w:t xml:space="preserve">публичных слушаниях. Порядок организации и проведения общественных обсуждений,  публичных слушаний по </w:t>
      </w:r>
      <w:r w:rsidR="00C67827">
        <w:rPr>
          <w:rFonts w:ascii="Times New Roman" w:eastAsia="Calibri" w:hAnsi="Times New Roman" w:cs="Times New Roman"/>
          <w:iCs/>
          <w:color w:val="000000" w:themeColor="text1"/>
          <w:sz w:val="24"/>
          <w:szCs w:val="24"/>
        </w:rPr>
        <w:t>проекту решения</w:t>
      </w:r>
      <w:r w:rsidR="007E63AC" w:rsidRPr="008E06F1">
        <w:rPr>
          <w:rFonts w:ascii="Times New Roman" w:eastAsia="Calibri" w:hAnsi="Times New Roman" w:cs="Times New Roman"/>
          <w:iCs/>
          <w:color w:val="000000" w:themeColor="text1"/>
          <w:sz w:val="24"/>
          <w:szCs w:val="24"/>
        </w:rPr>
        <w:t xml:space="preserve"> о предоставлении разрешения на условно разрешенный вид использования определяется </w:t>
      </w:r>
      <w:r w:rsidRPr="00153D3A">
        <w:rPr>
          <w:rFonts w:ascii="Times New Roman" w:eastAsia="Calibri" w:hAnsi="Times New Roman" w:cs="Times New Roman"/>
          <w:iCs/>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w:t>
      </w:r>
      <w:r>
        <w:rPr>
          <w:rFonts w:ascii="Times New Roman" w:eastAsia="Calibri" w:hAnsi="Times New Roman" w:cs="Times New Roman"/>
          <w:iCs/>
          <w:color w:val="000000" w:themeColor="text1"/>
          <w:sz w:val="24"/>
          <w:szCs w:val="24"/>
        </w:rPr>
        <w:t xml:space="preserve">, утверждённым решением Собрания депутатов Волгодонского района </w:t>
      </w:r>
      <w:r w:rsidRPr="00153D3A">
        <w:rPr>
          <w:rFonts w:ascii="Times New Roman" w:eastAsia="Calibri" w:hAnsi="Times New Roman" w:cs="Times New Roman"/>
          <w:iCs/>
          <w:color w:val="000000" w:themeColor="text1"/>
          <w:sz w:val="24"/>
          <w:szCs w:val="24"/>
        </w:rPr>
        <w:t xml:space="preserve">  от 21 мая 2018 года</w:t>
      </w:r>
      <w:r w:rsidRPr="00153D3A">
        <w:rPr>
          <w:rFonts w:ascii="Times New Roman" w:eastAsia="Calibri" w:hAnsi="Times New Roman" w:cs="Times New Roman"/>
          <w:iCs/>
          <w:color w:val="000000" w:themeColor="text1"/>
          <w:sz w:val="24"/>
          <w:szCs w:val="24"/>
        </w:rPr>
        <w:tab/>
        <w:t xml:space="preserve"> № 250.</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 xml:space="preserve">На основании заключения о результатах </w:t>
      </w:r>
      <w:r w:rsidRPr="008E06F1">
        <w:rPr>
          <w:rFonts w:ascii="Times New Roman" w:eastAsia="Calibri" w:hAnsi="Times New Roman" w:cs="Times New Roman"/>
          <w:bCs/>
          <w:iCs/>
          <w:color w:val="000000" w:themeColor="text1"/>
          <w:sz w:val="24"/>
          <w:szCs w:val="24"/>
        </w:rPr>
        <w:t xml:space="preserve">общественных обсуждений,  </w:t>
      </w:r>
      <w:r w:rsidRPr="008E06F1">
        <w:rPr>
          <w:rFonts w:ascii="Times New Roman" w:eastAsia="Calibri" w:hAnsi="Times New Roman" w:cs="Times New Roman"/>
          <w:iCs/>
          <w:color w:val="000000" w:themeColor="text1"/>
          <w:sz w:val="24"/>
          <w:szCs w:val="24"/>
        </w:rPr>
        <w:t xml:space="preserve">публичных </w:t>
      </w:r>
      <w:r w:rsidRPr="00153D3A">
        <w:rPr>
          <w:rFonts w:ascii="Times New Roman" w:eastAsia="Calibri" w:hAnsi="Times New Roman" w:cs="Times New Roman"/>
          <w:iCs/>
          <w:color w:val="000000" w:themeColor="text1"/>
          <w:sz w:val="24"/>
          <w:szCs w:val="24"/>
        </w:rPr>
        <w:t>слушаний</w:t>
      </w:r>
      <w:r w:rsidRPr="008E06F1">
        <w:rPr>
          <w:rFonts w:ascii="Times New Roman" w:eastAsia="Calibri" w:hAnsi="Times New Roman" w:cs="Times New Roman"/>
          <w:iCs/>
          <w:color w:val="000000" w:themeColor="text1"/>
          <w:sz w:val="24"/>
          <w:szCs w:val="24"/>
        </w:rPr>
        <w:t xml:space="preserve"> по </w:t>
      </w:r>
      <w:r w:rsidR="00153D3A">
        <w:rPr>
          <w:rFonts w:ascii="Times New Roman" w:eastAsia="Calibri" w:hAnsi="Times New Roman" w:cs="Times New Roman"/>
          <w:iCs/>
          <w:color w:val="000000" w:themeColor="text1"/>
          <w:sz w:val="24"/>
          <w:szCs w:val="24"/>
        </w:rPr>
        <w:t>проекту решения</w:t>
      </w:r>
      <w:r w:rsidRPr="008E06F1">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AD397E" w:rsidRPr="008E06F1">
        <w:rPr>
          <w:rFonts w:ascii="Times New Roman" w:eastAsia="Calibri" w:hAnsi="Times New Roman" w:cs="Times New Roman"/>
          <w:iCs/>
          <w:color w:val="000000" w:themeColor="text1"/>
          <w:sz w:val="24"/>
          <w:szCs w:val="24"/>
        </w:rPr>
        <w:t xml:space="preserve">в Администрацию </w:t>
      </w:r>
      <w:r w:rsidR="0066312C">
        <w:rPr>
          <w:rFonts w:ascii="Times New Roman" w:eastAsia="Calibri" w:hAnsi="Times New Roman" w:cs="Times New Roman"/>
          <w:iCs/>
          <w:color w:val="000000" w:themeColor="text1"/>
          <w:sz w:val="24"/>
          <w:szCs w:val="24"/>
        </w:rPr>
        <w:t>Волгодонского</w:t>
      </w:r>
      <w:r w:rsidR="00AD397E" w:rsidRPr="008E06F1">
        <w:rPr>
          <w:rFonts w:ascii="Times New Roman" w:eastAsia="Calibri" w:hAnsi="Times New Roman" w:cs="Times New Roman"/>
          <w:iCs/>
          <w:color w:val="000000" w:themeColor="text1"/>
          <w:sz w:val="24"/>
          <w:szCs w:val="24"/>
        </w:rPr>
        <w:t xml:space="preserve"> района</w:t>
      </w:r>
      <w:r w:rsidRPr="008E06F1">
        <w:rPr>
          <w:rFonts w:ascii="Times New Roman" w:eastAsia="Calibri" w:hAnsi="Times New Roman" w:cs="Times New Roman"/>
          <w:iCs/>
          <w:color w:val="000000" w:themeColor="text1"/>
          <w:sz w:val="24"/>
          <w:szCs w:val="24"/>
        </w:rPr>
        <w:t>.</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 требований технических регламентов, нормативов градостроительного проектирования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00813DA4" w:rsidRPr="008E06F1">
        <w:rPr>
          <w:rFonts w:ascii="Times New Roman" w:eastAsia="Times New Roman" w:hAnsi="Times New Roman" w:cs="Times New Roman"/>
          <w:color w:val="000000" w:themeColor="text1"/>
          <w:sz w:val="24"/>
          <w:szCs w:val="24"/>
          <w:lang w:eastAsia="ru-RU"/>
        </w:rPr>
        <w:t xml:space="preserve">, </w:t>
      </w:r>
      <w:r w:rsidR="0066312C">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813DA4" w:rsidRPr="008E06F1">
        <w:rPr>
          <w:rFonts w:ascii="Times New Roman" w:eastAsia="Times New Roman" w:hAnsi="Times New Roman" w:cs="Times New Roman"/>
          <w:color w:val="000000" w:themeColor="text1"/>
          <w:sz w:val="24"/>
          <w:szCs w:val="24"/>
          <w:lang w:eastAsia="ru-RU"/>
        </w:rPr>
        <w:t>района</w:t>
      </w:r>
      <w:r w:rsidRPr="008E06F1">
        <w:rPr>
          <w:rFonts w:ascii="Times New Roman" w:eastAsia="Times New Roman" w:hAnsi="Times New Roman" w:cs="Times New Roman"/>
          <w:color w:val="000000" w:themeColor="text1"/>
          <w:sz w:val="24"/>
          <w:szCs w:val="24"/>
          <w:lang w:eastAsia="ru-RU"/>
        </w:rPr>
        <w:t xml:space="preserve"> 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прав и законных интересов других физических и юридических лиц.</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 xml:space="preserve">Для подготовки рекомендаций Комиссия может запросить заключения </w:t>
      </w:r>
      <w:r w:rsidR="00153D3A">
        <w:rPr>
          <w:rFonts w:ascii="Times New Roman" w:eastAsia="Calibri" w:hAnsi="Times New Roman" w:cs="Times New Roman"/>
          <w:iCs/>
          <w:color w:val="000000" w:themeColor="text1"/>
          <w:sz w:val="24"/>
          <w:szCs w:val="24"/>
        </w:rPr>
        <w:t>профильных отделов А</w:t>
      </w:r>
      <w:r w:rsidR="00AD397E" w:rsidRPr="008E06F1">
        <w:rPr>
          <w:rFonts w:ascii="Times New Roman" w:eastAsia="Calibri" w:hAnsi="Times New Roman" w:cs="Times New Roman"/>
          <w:iCs/>
          <w:color w:val="000000" w:themeColor="text1"/>
          <w:sz w:val="24"/>
          <w:szCs w:val="24"/>
        </w:rPr>
        <w:t>дминистрации</w:t>
      </w:r>
      <w:r w:rsidR="006261B2">
        <w:rPr>
          <w:rFonts w:ascii="Times New Roman" w:eastAsia="Calibri" w:hAnsi="Times New Roman" w:cs="Times New Roman"/>
          <w:iCs/>
          <w:color w:val="000000" w:themeColor="text1"/>
          <w:sz w:val="24"/>
          <w:szCs w:val="24"/>
        </w:rPr>
        <w:t xml:space="preserve"> </w:t>
      </w:r>
      <w:r w:rsidR="0066312C">
        <w:rPr>
          <w:rFonts w:ascii="Times New Roman" w:eastAsia="Calibri" w:hAnsi="Times New Roman" w:cs="Times New Roman"/>
          <w:iCs/>
          <w:color w:val="000000" w:themeColor="text1"/>
          <w:sz w:val="24"/>
          <w:szCs w:val="24"/>
        </w:rPr>
        <w:t>Волгодонского</w:t>
      </w:r>
      <w:r w:rsidR="006261B2">
        <w:rPr>
          <w:rFonts w:ascii="Times New Roman" w:eastAsia="Calibri" w:hAnsi="Times New Roman" w:cs="Times New Roman"/>
          <w:iCs/>
          <w:color w:val="000000" w:themeColor="text1"/>
          <w:sz w:val="24"/>
          <w:szCs w:val="24"/>
        </w:rPr>
        <w:t xml:space="preserve"> </w:t>
      </w:r>
      <w:r w:rsidR="00AD397E" w:rsidRPr="008E06F1">
        <w:rPr>
          <w:rFonts w:ascii="Times New Roman" w:eastAsia="Calibri" w:hAnsi="Times New Roman" w:cs="Times New Roman"/>
          <w:iCs/>
          <w:color w:val="000000" w:themeColor="text1"/>
          <w:sz w:val="24"/>
          <w:szCs w:val="24"/>
        </w:rPr>
        <w:t>района</w:t>
      </w:r>
      <w:r w:rsidRPr="008E06F1">
        <w:rPr>
          <w:rFonts w:ascii="Times New Roman" w:eastAsia="Calibri" w:hAnsi="Times New Roman" w:cs="Times New Roman"/>
          <w:iCs/>
          <w:color w:val="000000" w:themeColor="text1"/>
          <w:sz w:val="24"/>
          <w:szCs w:val="24"/>
        </w:rPr>
        <w:t xml:space="preserve">, </w:t>
      </w:r>
      <w:r w:rsidR="00153D3A">
        <w:rPr>
          <w:rFonts w:ascii="Times New Roman" w:eastAsia="Calibri" w:hAnsi="Times New Roman" w:cs="Times New Roman"/>
          <w:iCs/>
          <w:color w:val="000000" w:themeColor="text1"/>
          <w:sz w:val="24"/>
          <w:szCs w:val="24"/>
        </w:rPr>
        <w:t xml:space="preserve">Градостроительного Совета Администрации Волгодонского района, </w:t>
      </w:r>
      <w:r w:rsidRPr="008E06F1">
        <w:rPr>
          <w:rFonts w:ascii="Times New Roman" w:eastAsia="Calibri" w:hAnsi="Times New Roman" w:cs="Times New Roman"/>
          <w:iCs/>
          <w:color w:val="000000" w:themeColor="text1"/>
          <w:sz w:val="24"/>
          <w:szCs w:val="24"/>
        </w:rPr>
        <w:t>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 xml:space="preserve">Расходы, связанные с организацией и проведением общественных обсуждений,  публичных слушаний по </w:t>
      </w:r>
      <w:r w:rsidR="00C67827">
        <w:rPr>
          <w:rFonts w:ascii="Times New Roman" w:eastAsia="Calibri" w:hAnsi="Times New Roman" w:cs="Times New Roman"/>
          <w:iCs/>
          <w:color w:val="000000" w:themeColor="text1"/>
          <w:sz w:val="24"/>
          <w:szCs w:val="24"/>
        </w:rPr>
        <w:t>проекту решения о</w:t>
      </w:r>
      <w:r w:rsidRPr="008E06F1">
        <w:rPr>
          <w:rFonts w:ascii="Times New Roman" w:eastAsia="Calibri" w:hAnsi="Times New Roman" w:cs="Times New Roman"/>
          <w:iCs/>
          <w:color w:val="000000" w:themeColor="text1"/>
          <w:sz w:val="24"/>
          <w:szCs w:val="24"/>
        </w:rPr>
        <w:t xml:space="preserve"> предоставлени</w:t>
      </w:r>
      <w:r w:rsidR="00C67827">
        <w:rPr>
          <w:rFonts w:ascii="Times New Roman" w:eastAsia="Calibri" w:hAnsi="Times New Roman" w:cs="Times New Roman"/>
          <w:iCs/>
          <w:color w:val="000000" w:themeColor="text1"/>
          <w:sz w:val="24"/>
          <w:szCs w:val="24"/>
        </w:rPr>
        <w:t>и</w:t>
      </w:r>
      <w:r w:rsidRPr="008E06F1">
        <w:rPr>
          <w:rFonts w:ascii="Times New Roman" w:eastAsia="Calibri" w:hAnsi="Times New Roman" w:cs="Times New Roman"/>
          <w:iCs/>
          <w:color w:val="000000" w:themeColor="text1"/>
          <w:sz w:val="24"/>
          <w:szCs w:val="24"/>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w:t>
      </w:r>
      <w:r w:rsidRPr="008E06F1">
        <w:rPr>
          <w:rFonts w:ascii="Times New Roman" w:eastAsia="Calibri" w:hAnsi="Times New Roman" w:cs="Times New Roman"/>
          <w:iCs/>
          <w:color w:val="000000" w:themeColor="text1"/>
          <w:sz w:val="24"/>
          <w:szCs w:val="24"/>
        </w:rPr>
        <w:lastRenderedPageBreak/>
        <w:t>установленном для внесения изменений в Правила землепользования и застройки порядке после проведения общественных обсуждений,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общественных обсуждений,  публичных слушаний.</w:t>
      </w:r>
    </w:p>
    <w:p w:rsidR="006152D9" w:rsidRPr="008E06F1" w:rsidRDefault="006152D9"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части 2 статьи 55.32 Градостроительного  Кодекса Рос</w:t>
      </w:r>
      <w:r w:rsidR="009F1A98">
        <w:rPr>
          <w:rFonts w:ascii="Times New Roman" w:eastAsia="Calibri" w:hAnsi="Times New Roman" w:cs="Times New Roman"/>
          <w:iCs/>
          <w:color w:val="000000" w:themeColor="text1"/>
          <w:sz w:val="24"/>
          <w:szCs w:val="24"/>
        </w:rPr>
        <w:t>с</w:t>
      </w:r>
      <w:r w:rsidRPr="008E06F1">
        <w:rPr>
          <w:rFonts w:ascii="Times New Roman" w:eastAsia="Calibri" w:hAnsi="Times New Roman" w:cs="Times New Roman"/>
          <w:iCs/>
          <w:color w:val="000000" w:themeColor="text1"/>
          <w:sz w:val="24"/>
          <w:szCs w:val="24"/>
        </w:rPr>
        <w:t>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части 2 статьи 55.32 Градостроительного  Кодекса Рос</w:t>
      </w:r>
      <w:r w:rsidR="009F1A98">
        <w:rPr>
          <w:rFonts w:ascii="Times New Roman" w:eastAsia="Calibri" w:hAnsi="Times New Roman" w:cs="Times New Roman"/>
          <w:iCs/>
          <w:color w:val="000000" w:themeColor="text1"/>
          <w:sz w:val="24"/>
          <w:szCs w:val="24"/>
        </w:rPr>
        <w:t>с</w:t>
      </w:r>
      <w:r w:rsidRPr="008E06F1">
        <w:rPr>
          <w:rFonts w:ascii="Times New Roman" w:eastAsia="Calibri" w:hAnsi="Times New Roman" w:cs="Times New Roman"/>
          <w:iCs/>
          <w:color w:val="000000" w:themeColor="text1"/>
          <w:sz w:val="24"/>
          <w:szCs w:val="24"/>
        </w:rPr>
        <w:t>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E06F1" w:rsidRDefault="007E63AC" w:rsidP="00452916">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E06F1">
        <w:rPr>
          <w:rFonts w:ascii="Times New Roman" w:eastAsia="Calibri" w:hAnsi="Times New Roman" w:cs="Times New Roman"/>
          <w:iCs/>
          <w:color w:val="000000" w:themeColor="text1"/>
          <w:sz w:val="24"/>
          <w:szCs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62" w:name="_Toc258228311"/>
      <w:bookmarkStart w:id="63" w:name="_Toc281221525"/>
      <w:bookmarkStart w:id="64" w:name="_Toc395282220"/>
      <w:bookmarkStart w:id="65" w:name="_Toc420450068"/>
      <w:bookmarkStart w:id="66" w:name="_Toc500323137"/>
      <w:bookmarkStart w:id="67" w:name="_Toc65575268"/>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10</w:t>
      </w:r>
      <w:r w:rsidRPr="008E06F1">
        <w:rPr>
          <w:rFonts w:ascii="Times New Roman" w:eastAsia="Times New Roman" w:hAnsi="Times New Roman" w:cs="Times New Roman"/>
          <w:b/>
          <w:bCs/>
          <w:iCs/>
          <w:color w:val="000000" w:themeColor="text1"/>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62"/>
      <w:bookmarkEnd w:id="63"/>
      <w:bookmarkEnd w:id="64"/>
      <w:bookmarkEnd w:id="65"/>
      <w:bookmarkEnd w:id="66"/>
      <w:bookmarkEnd w:id="67"/>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7E63AC" w:rsidRPr="008E06F1" w:rsidRDefault="007E63AC" w:rsidP="00452916">
      <w:pPr>
        <w:tabs>
          <w:tab w:val="left" w:pos="851"/>
          <w:tab w:val="left" w:pos="1134"/>
        </w:tabs>
        <w:spacing w:after="0" w:line="240" w:lineRule="auto"/>
        <w:ind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7E63AC" w:rsidRPr="008E06F1" w:rsidRDefault="00153D3A"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Проект решения </w:t>
      </w:r>
      <w:r w:rsidR="007E63AC" w:rsidRPr="008E06F1">
        <w:rPr>
          <w:rFonts w:ascii="Times New Roman" w:eastAsia="Calibri" w:hAnsi="Times New Roman" w:cs="Times New Roman"/>
          <w:color w:val="000000" w:themeColor="text1"/>
          <w:sz w:val="24"/>
          <w:szCs w:val="24"/>
        </w:rPr>
        <w:t>о предоставлении такого разрешения подлежит обсуждению на общественных обсуждениях,  публичных слушаниях за исключением случая, указанного в части 2 настоящей статьи.</w:t>
      </w:r>
    </w:p>
    <w:p w:rsidR="00153D3A"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iCs/>
          <w:color w:val="000000" w:themeColor="text1"/>
          <w:sz w:val="24"/>
          <w:szCs w:val="24"/>
        </w:rPr>
      </w:pPr>
      <w:r w:rsidRPr="00153D3A">
        <w:rPr>
          <w:rFonts w:ascii="Times New Roman" w:eastAsia="Calibri" w:hAnsi="Times New Roman" w:cs="Times New Roman"/>
          <w:color w:val="000000" w:themeColor="text1"/>
          <w:sz w:val="24"/>
          <w:szCs w:val="24"/>
        </w:rPr>
        <w:t xml:space="preserve"> Порядок организации и проведения </w:t>
      </w:r>
      <w:r w:rsidR="00193F5A">
        <w:rPr>
          <w:rFonts w:ascii="Times New Roman" w:eastAsia="Calibri" w:hAnsi="Times New Roman" w:cs="Times New Roman"/>
          <w:bCs/>
          <w:color w:val="000000" w:themeColor="text1"/>
          <w:sz w:val="24"/>
          <w:szCs w:val="24"/>
        </w:rPr>
        <w:t xml:space="preserve">общественных обсуждений, </w:t>
      </w:r>
      <w:r w:rsidRPr="00153D3A">
        <w:rPr>
          <w:rFonts w:ascii="Times New Roman" w:eastAsia="Calibri" w:hAnsi="Times New Roman" w:cs="Times New Roman"/>
          <w:color w:val="000000" w:themeColor="text1"/>
          <w:sz w:val="24"/>
          <w:szCs w:val="24"/>
        </w:rPr>
        <w:t xml:space="preserve">публичных слушаний по </w:t>
      </w:r>
      <w:r w:rsidR="00153D3A" w:rsidRPr="00153D3A">
        <w:rPr>
          <w:rFonts w:ascii="Times New Roman" w:eastAsia="Calibri" w:hAnsi="Times New Roman" w:cs="Times New Roman"/>
          <w:color w:val="000000" w:themeColor="text1"/>
          <w:sz w:val="24"/>
          <w:szCs w:val="24"/>
        </w:rPr>
        <w:t>проекту решения</w:t>
      </w:r>
      <w:r w:rsidRPr="00153D3A">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w:t>
      </w:r>
      <w:r w:rsidR="000D78F8">
        <w:rPr>
          <w:rFonts w:ascii="Times New Roman" w:eastAsia="Calibri" w:hAnsi="Times New Roman" w:cs="Times New Roman"/>
          <w:color w:val="000000" w:themeColor="text1"/>
          <w:sz w:val="24"/>
          <w:szCs w:val="24"/>
        </w:rPr>
        <w:t xml:space="preserve"> </w:t>
      </w:r>
      <w:r w:rsidR="00153D3A" w:rsidRPr="00153D3A">
        <w:rPr>
          <w:rFonts w:ascii="Times New Roman" w:eastAsia="Calibri" w:hAnsi="Times New Roman" w:cs="Times New Roman"/>
          <w:iCs/>
          <w:color w:val="000000" w:themeColor="text1"/>
          <w:sz w:val="24"/>
          <w:szCs w:val="24"/>
        </w:rPr>
        <w:t>П</w:t>
      </w:r>
      <w:r w:rsidR="00193F5A">
        <w:rPr>
          <w:rFonts w:ascii="Times New Roman" w:eastAsia="Calibri" w:hAnsi="Times New Roman" w:cs="Times New Roman"/>
          <w:iCs/>
          <w:color w:val="000000" w:themeColor="text1"/>
          <w:sz w:val="24"/>
          <w:szCs w:val="24"/>
        </w:rPr>
        <w:t xml:space="preserve">оложением о порядке проведения </w:t>
      </w:r>
      <w:r w:rsidR="00153D3A" w:rsidRPr="00153D3A">
        <w:rPr>
          <w:rFonts w:ascii="Times New Roman" w:eastAsia="Calibri" w:hAnsi="Times New Roman" w:cs="Times New Roman"/>
          <w:iCs/>
          <w:color w:val="000000" w:themeColor="text1"/>
          <w:sz w:val="24"/>
          <w:szCs w:val="24"/>
        </w:rPr>
        <w:t>публичных слушаний, общественных обсуждений на территории муниципального образования «Волгодонской район»</w:t>
      </w:r>
      <w:r w:rsidR="00153D3A">
        <w:rPr>
          <w:rFonts w:ascii="Times New Roman" w:eastAsia="Calibri" w:hAnsi="Times New Roman" w:cs="Times New Roman"/>
          <w:iCs/>
          <w:color w:val="000000" w:themeColor="text1"/>
          <w:sz w:val="24"/>
          <w:szCs w:val="24"/>
        </w:rPr>
        <w:t xml:space="preserve">, утверждённым решением Собрания депутатов Волгодонского района </w:t>
      </w:r>
      <w:r w:rsidR="00153D3A" w:rsidRPr="00153D3A">
        <w:rPr>
          <w:rFonts w:ascii="Times New Roman" w:eastAsia="Calibri" w:hAnsi="Times New Roman" w:cs="Times New Roman"/>
          <w:iCs/>
          <w:color w:val="000000" w:themeColor="text1"/>
          <w:sz w:val="24"/>
          <w:szCs w:val="24"/>
        </w:rPr>
        <w:t xml:space="preserve">  от 21 мая 2018 года</w:t>
      </w:r>
      <w:r w:rsidR="00153D3A" w:rsidRPr="00153D3A">
        <w:rPr>
          <w:rFonts w:ascii="Times New Roman" w:eastAsia="Calibri" w:hAnsi="Times New Roman" w:cs="Times New Roman"/>
          <w:iCs/>
          <w:color w:val="000000" w:themeColor="text1"/>
          <w:sz w:val="24"/>
          <w:szCs w:val="24"/>
        </w:rPr>
        <w:tab/>
        <w:t xml:space="preserve"> № 250.</w:t>
      </w:r>
    </w:p>
    <w:p w:rsidR="007E63AC" w:rsidRPr="00153D3A"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153D3A">
        <w:rPr>
          <w:rFonts w:ascii="Times New Roman" w:eastAsia="Calibri" w:hAnsi="Times New Roman" w:cs="Times New Roman"/>
          <w:color w:val="000000" w:themeColor="text1"/>
          <w:sz w:val="24"/>
          <w:szCs w:val="24"/>
        </w:rPr>
        <w:t>На основании заключения о резуль</w:t>
      </w:r>
      <w:r w:rsidR="00193F5A">
        <w:rPr>
          <w:rFonts w:ascii="Times New Roman" w:eastAsia="Calibri" w:hAnsi="Times New Roman" w:cs="Times New Roman"/>
          <w:color w:val="000000" w:themeColor="text1"/>
          <w:sz w:val="24"/>
          <w:szCs w:val="24"/>
        </w:rPr>
        <w:t xml:space="preserve">татах общественных обсуждений, </w:t>
      </w:r>
      <w:r w:rsidRPr="00153D3A">
        <w:rPr>
          <w:rFonts w:ascii="Times New Roman" w:eastAsia="Calibri" w:hAnsi="Times New Roman" w:cs="Times New Roman"/>
          <w:color w:val="000000" w:themeColor="text1"/>
          <w:sz w:val="24"/>
          <w:szCs w:val="24"/>
        </w:rPr>
        <w:t xml:space="preserve">публичных слушаний по </w:t>
      </w:r>
      <w:r w:rsidR="00C67827">
        <w:rPr>
          <w:rFonts w:ascii="Times New Roman" w:eastAsia="Calibri" w:hAnsi="Times New Roman" w:cs="Times New Roman"/>
          <w:color w:val="000000" w:themeColor="text1"/>
          <w:sz w:val="24"/>
          <w:szCs w:val="24"/>
        </w:rPr>
        <w:t>проекту решения</w:t>
      </w:r>
      <w:r w:rsidRPr="00153D3A">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w:t>
      </w:r>
      <w:r w:rsidR="00193F5A">
        <w:rPr>
          <w:rFonts w:ascii="Times New Roman" w:eastAsia="Calibri" w:hAnsi="Times New Roman" w:cs="Times New Roman"/>
          <w:color w:val="000000" w:themeColor="text1"/>
          <w:sz w:val="24"/>
          <w:szCs w:val="24"/>
        </w:rPr>
        <w:t xml:space="preserve">равляет указанные рекомендации </w:t>
      </w:r>
      <w:r w:rsidR="00C47BB0" w:rsidRPr="00153D3A">
        <w:rPr>
          <w:rFonts w:ascii="Times New Roman" w:eastAsia="Calibri" w:hAnsi="Times New Roman" w:cs="Times New Roman"/>
          <w:color w:val="000000" w:themeColor="text1"/>
          <w:sz w:val="24"/>
          <w:szCs w:val="24"/>
        </w:rPr>
        <w:t xml:space="preserve">в Администрацию </w:t>
      </w:r>
      <w:r w:rsidR="0066312C" w:rsidRPr="00153D3A">
        <w:rPr>
          <w:rFonts w:ascii="Times New Roman" w:eastAsia="Calibri" w:hAnsi="Times New Roman" w:cs="Times New Roman"/>
          <w:color w:val="000000" w:themeColor="text1"/>
          <w:sz w:val="24"/>
          <w:szCs w:val="24"/>
        </w:rPr>
        <w:t>Волгодонского</w:t>
      </w:r>
      <w:r w:rsidR="006261B2">
        <w:rPr>
          <w:rFonts w:ascii="Times New Roman" w:eastAsia="Calibri" w:hAnsi="Times New Roman" w:cs="Times New Roman"/>
          <w:color w:val="000000" w:themeColor="text1"/>
          <w:sz w:val="24"/>
          <w:szCs w:val="24"/>
        </w:rPr>
        <w:t xml:space="preserve"> </w:t>
      </w:r>
      <w:r w:rsidR="00C47BB0" w:rsidRPr="00153D3A">
        <w:rPr>
          <w:rFonts w:ascii="Times New Roman" w:eastAsia="Calibri" w:hAnsi="Times New Roman" w:cs="Times New Roman"/>
          <w:color w:val="000000" w:themeColor="text1"/>
          <w:sz w:val="24"/>
          <w:szCs w:val="24"/>
        </w:rPr>
        <w:t>района</w:t>
      </w:r>
      <w:r w:rsidRPr="00153D3A">
        <w:rPr>
          <w:rFonts w:ascii="Times New Roman" w:eastAsia="Calibri" w:hAnsi="Times New Roman" w:cs="Times New Roman"/>
          <w:color w:val="000000" w:themeColor="text1"/>
          <w:sz w:val="24"/>
          <w:szCs w:val="24"/>
        </w:rPr>
        <w:t>.</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lang w:eastAsia="ru-RU"/>
        </w:rPr>
      </w:pPr>
      <w:r w:rsidRPr="008E06F1">
        <w:rPr>
          <w:rFonts w:ascii="Times New Roman" w:eastAsia="Calibri" w:hAnsi="Times New Roman" w:cs="Times New Roman"/>
          <w:color w:val="000000" w:themeColor="text1"/>
          <w:sz w:val="24"/>
          <w:szCs w:val="24"/>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8E06F1">
        <w:rPr>
          <w:rFonts w:ascii="Times New Roman" w:eastAsia="Calibri" w:hAnsi="Times New Roman" w:cs="Times New Roman"/>
          <w:color w:val="000000" w:themeColor="text1"/>
          <w:sz w:val="24"/>
          <w:szCs w:val="24"/>
        </w:rPr>
        <w:t>о дня поступления в орган местного самоуправления уведомления о выявлении</w:t>
      </w:r>
      <w:r w:rsidRPr="008E06F1">
        <w:rPr>
          <w:rFonts w:ascii="Times New Roman" w:eastAsia="Calibri" w:hAnsi="Times New Roman" w:cs="Times New Roman"/>
          <w:color w:val="000000" w:themeColor="text1"/>
          <w:sz w:val="24"/>
          <w:szCs w:val="24"/>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Расходы, связанные с организацией и проведением общественных</w:t>
      </w:r>
      <w:r w:rsidR="00193F5A">
        <w:rPr>
          <w:rFonts w:ascii="Times New Roman" w:eastAsia="Calibri" w:hAnsi="Times New Roman" w:cs="Times New Roman"/>
          <w:bCs/>
          <w:color w:val="000000" w:themeColor="text1"/>
          <w:sz w:val="24"/>
          <w:szCs w:val="24"/>
        </w:rPr>
        <w:t xml:space="preserve"> обсуждений, </w:t>
      </w:r>
      <w:r w:rsidRPr="008E06F1">
        <w:rPr>
          <w:rFonts w:ascii="Times New Roman" w:eastAsia="Calibri" w:hAnsi="Times New Roman" w:cs="Times New Roman"/>
          <w:color w:val="000000" w:themeColor="text1"/>
          <w:sz w:val="24"/>
          <w:szCs w:val="24"/>
        </w:rPr>
        <w:t>публичных слушаний по</w:t>
      </w:r>
      <w:r w:rsidR="00C67827">
        <w:rPr>
          <w:rFonts w:ascii="Times New Roman" w:eastAsia="Calibri" w:hAnsi="Times New Roman" w:cs="Times New Roman"/>
          <w:color w:val="000000" w:themeColor="text1"/>
          <w:sz w:val="24"/>
          <w:szCs w:val="24"/>
        </w:rPr>
        <w:t xml:space="preserve"> проекту решения о</w:t>
      </w:r>
      <w:r w:rsidRPr="008E06F1">
        <w:rPr>
          <w:rFonts w:ascii="Times New Roman" w:eastAsia="Calibri" w:hAnsi="Times New Roman" w:cs="Times New Roman"/>
          <w:color w:val="000000" w:themeColor="text1"/>
          <w:sz w:val="24"/>
          <w:szCs w:val="24"/>
        </w:rPr>
        <w:t xml:space="preserve">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7E63AC" w:rsidRPr="008E06F1" w:rsidRDefault="007E63AC" w:rsidP="00452916">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7E63AC" w:rsidRPr="008E06F1" w:rsidRDefault="007E63AC" w:rsidP="00452916">
      <w:pPr>
        <w:keepNext/>
        <w:pageBreakBefore/>
        <w:widowControl w:val="0"/>
        <w:numPr>
          <w:ilvl w:val="1"/>
          <w:numId w:val="0"/>
        </w:numPr>
        <w:tabs>
          <w:tab w:val="left" w:pos="0"/>
        </w:tabs>
        <w:suppressAutoHyphens/>
        <w:spacing w:before="360" w:after="60" w:line="240" w:lineRule="auto"/>
        <w:ind w:firstLine="709"/>
        <w:jc w:val="both"/>
        <w:outlineLvl w:val="1"/>
        <w:rPr>
          <w:rFonts w:ascii="Times New Roman" w:eastAsia="Times New Roman" w:hAnsi="Times New Roman" w:cs="Times New Roman"/>
          <w:b/>
          <w:bCs/>
          <w:iCs/>
          <w:color w:val="000000" w:themeColor="text1"/>
          <w:kern w:val="1"/>
          <w:sz w:val="24"/>
          <w:szCs w:val="24"/>
          <w:lang w:eastAsia="ru-RU"/>
        </w:rPr>
      </w:pPr>
      <w:bookmarkStart w:id="68" w:name="_Toc243142727"/>
      <w:bookmarkStart w:id="69" w:name="_Toc500323138"/>
      <w:bookmarkStart w:id="70" w:name="_Toc65575269"/>
      <w:r w:rsidRPr="008E06F1">
        <w:rPr>
          <w:rFonts w:ascii="Times New Roman" w:eastAsia="Times New Roman" w:hAnsi="Times New Roman" w:cs="Times New Roman"/>
          <w:b/>
          <w:bCs/>
          <w:iCs/>
          <w:color w:val="000000" w:themeColor="text1"/>
          <w:kern w:val="1"/>
          <w:sz w:val="24"/>
          <w:szCs w:val="24"/>
          <w:lang w:eastAsia="ru-RU"/>
        </w:rPr>
        <w:lastRenderedPageBreak/>
        <w:t>ГЛАВА 3. Положение о подготовке документации по планировке территории</w:t>
      </w:r>
      <w:r w:rsidR="000D78F8">
        <w:rPr>
          <w:rFonts w:ascii="Times New Roman" w:eastAsia="Times New Roman" w:hAnsi="Times New Roman" w:cs="Times New Roman"/>
          <w:b/>
          <w:bCs/>
          <w:iCs/>
          <w:color w:val="000000" w:themeColor="text1"/>
          <w:kern w:val="1"/>
          <w:sz w:val="24"/>
          <w:szCs w:val="24"/>
          <w:lang w:eastAsia="ru-RU"/>
        </w:rPr>
        <w:t xml:space="preserve"> </w:t>
      </w:r>
      <w:r w:rsidRPr="008E06F1">
        <w:rPr>
          <w:rFonts w:ascii="Times New Roman" w:eastAsia="Times New Roman" w:hAnsi="Times New Roman" w:cs="Times New Roman"/>
          <w:b/>
          <w:bCs/>
          <w:iCs/>
          <w:color w:val="000000" w:themeColor="text1"/>
          <w:kern w:val="1"/>
          <w:sz w:val="24"/>
          <w:szCs w:val="24"/>
          <w:lang w:eastAsia="ru-RU"/>
        </w:rPr>
        <w:t>органами местного самоуправления</w:t>
      </w:r>
      <w:bookmarkEnd w:id="68"/>
      <w:bookmarkEnd w:id="69"/>
      <w:bookmarkEnd w:id="70"/>
    </w:p>
    <w:p w:rsidR="007E63AC" w:rsidRPr="008E06F1" w:rsidRDefault="00830EF8"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1" w:name="_Toc500323140"/>
      <w:bookmarkStart w:id="72" w:name="_Toc65575270"/>
      <w:bookmarkStart w:id="73" w:name="_Toc243142729"/>
      <w:bookmarkStart w:id="74" w:name="_Toc500323139"/>
      <w:bookmarkStart w:id="75" w:name="_Toc243142728"/>
      <w:r w:rsidRPr="008E06F1">
        <w:rPr>
          <w:rFonts w:ascii="Times New Roman" w:eastAsia="Times New Roman" w:hAnsi="Times New Roman" w:cs="Times New Roman"/>
          <w:b/>
          <w:bCs/>
          <w:iCs/>
          <w:color w:val="000000" w:themeColor="text1"/>
          <w:sz w:val="24"/>
          <w:szCs w:val="24"/>
          <w:lang w:eastAsia="ru-RU"/>
        </w:rPr>
        <w:t>Статья 1</w:t>
      </w:r>
      <w:r w:rsidR="006D7FF2">
        <w:rPr>
          <w:rFonts w:ascii="Times New Roman" w:eastAsia="Times New Roman" w:hAnsi="Times New Roman" w:cs="Times New Roman"/>
          <w:b/>
          <w:bCs/>
          <w:iCs/>
          <w:color w:val="000000" w:themeColor="text1"/>
          <w:sz w:val="24"/>
          <w:szCs w:val="24"/>
          <w:lang w:eastAsia="ru-RU"/>
        </w:rPr>
        <w:t>1</w:t>
      </w:r>
      <w:r w:rsidR="007E63AC" w:rsidRPr="008E06F1">
        <w:rPr>
          <w:rFonts w:ascii="Times New Roman" w:eastAsia="Times New Roman" w:hAnsi="Times New Roman" w:cs="Times New Roman"/>
          <w:b/>
          <w:bCs/>
          <w:iCs/>
          <w:color w:val="000000" w:themeColor="text1"/>
          <w:sz w:val="24"/>
          <w:szCs w:val="24"/>
          <w:lang w:eastAsia="ru-RU"/>
        </w:rPr>
        <w:t>. Общие положения о документации по планировке территории</w:t>
      </w:r>
      <w:bookmarkEnd w:id="71"/>
      <w:bookmarkEnd w:id="72"/>
    </w:p>
    <w:p w:rsidR="007E63AC" w:rsidRPr="000D78F8" w:rsidRDefault="007E63AC" w:rsidP="00452916">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76" w:name="_GoBack"/>
      <w:bookmarkEnd w:id="73"/>
      <w:r w:rsidRPr="000D78F8">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E63AC" w:rsidRPr="000D78F8" w:rsidRDefault="007E63AC" w:rsidP="00452916">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bookmarkEnd w:id="76"/>
    <w:p w:rsidR="007E63AC" w:rsidRPr="008E06F1" w:rsidRDefault="007E63AC" w:rsidP="00452916">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E63AC" w:rsidRPr="008E06F1" w:rsidRDefault="007E63AC" w:rsidP="00452916">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необходимо изъятие земельных участков для муниципальных ну</w:t>
      </w:r>
      <w:proofErr w:type="gramStart"/>
      <w:r w:rsidRPr="008E06F1">
        <w:rPr>
          <w:rFonts w:ascii="Times New Roman" w:eastAsia="Times New Roman" w:hAnsi="Times New Roman" w:cs="Times New Roman"/>
          <w:color w:val="000000" w:themeColor="text1"/>
          <w:sz w:val="24"/>
          <w:szCs w:val="24"/>
          <w:lang w:eastAsia="ru-RU"/>
        </w:rPr>
        <w:t>жд в св</w:t>
      </w:r>
      <w:proofErr w:type="gramEnd"/>
      <w:r w:rsidRPr="008E06F1">
        <w:rPr>
          <w:rFonts w:ascii="Times New Roman" w:eastAsia="Times New Roman" w:hAnsi="Times New Roman" w:cs="Times New Roman"/>
          <w:color w:val="000000" w:themeColor="text1"/>
          <w:sz w:val="24"/>
          <w:szCs w:val="24"/>
          <w:lang w:eastAsia="ru-RU"/>
        </w:rPr>
        <w:t>язи с размещением объекта капитального строительства местного значения;</w:t>
      </w:r>
    </w:p>
    <w:p w:rsidR="007E63AC" w:rsidRPr="008E06F1" w:rsidRDefault="007E63AC" w:rsidP="00452916">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w:t>
      </w:r>
      <w:proofErr w:type="gramStart"/>
      <w:r w:rsidRPr="008E06F1">
        <w:rPr>
          <w:rFonts w:ascii="Times New Roman" w:eastAsia="Times New Roman" w:hAnsi="Times New Roman" w:cs="Times New Roman"/>
          <w:color w:val="000000" w:themeColor="text1"/>
          <w:sz w:val="24"/>
          <w:szCs w:val="24"/>
          <w:lang w:eastAsia="ru-RU"/>
        </w:rPr>
        <w:t>необходимы</w:t>
      </w:r>
      <w:proofErr w:type="gramEnd"/>
      <w:r w:rsidRPr="008E06F1">
        <w:rPr>
          <w:rFonts w:ascii="Times New Roman" w:eastAsia="Times New Roman" w:hAnsi="Times New Roman" w:cs="Times New Roman"/>
          <w:color w:val="000000" w:themeColor="text1"/>
          <w:sz w:val="24"/>
          <w:szCs w:val="24"/>
          <w:lang w:eastAsia="ru-RU"/>
        </w:rPr>
        <w:t xml:space="preserve"> установление, изменение или отмена красных линий;</w:t>
      </w:r>
    </w:p>
    <w:p w:rsidR="007E63AC" w:rsidRPr="008E06F1" w:rsidRDefault="007E63AC" w:rsidP="00452916">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E63AC" w:rsidRPr="008E06F1" w:rsidRDefault="007E63AC" w:rsidP="00452916">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7E63AC" w:rsidRDefault="007E63AC" w:rsidP="00452916">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2" w:history="1">
        <w:r w:rsidRPr="008E06F1">
          <w:rPr>
            <w:rFonts w:ascii="Times New Roman" w:eastAsia="Times New Roman" w:hAnsi="Times New Roman" w:cs="Times New Roman"/>
            <w:color w:val="000000" w:themeColor="text1"/>
            <w:sz w:val="24"/>
            <w:szCs w:val="24"/>
            <w:lang w:eastAsia="ru-RU"/>
          </w:rPr>
          <w:t>случаи</w:t>
        </w:r>
      </w:hyperlink>
      <w:r w:rsidRPr="008E06F1">
        <w:rPr>
          <w:rFonts w:ascii="Times New Roman" w:eastAsia="Times New Roman" w:hAnsi="Times New Roman" w:cs="Times New Roman"/>
          <w:color w:val="000000" w:themeColor="text1"/>
          <w:sz w:val="24"/>
          <w:szCs w:val="24"/>
          <w:lang w:eastAsia="ru-RU"/>
        </w:rPr>
        <w:t>, при которых для строительства, реконструкции линейного объекта не требуется подготовка документации по планиров</w:t>
      </w:r>
      <w:r w:rsidR="00C23308">
        <w:rPr>
          <w:rFonts w:ascii="Times New Roman" w:eastAsia="Times New Roman" w:hAnsi="Times New Roman" w:cs="Times New Roman"/>
          <w:color w:val="000000" w:themeColor="text1"/>
          <w:sz w:val="24"/>
          <w:szCs w:val="24"/>
          <w:lang w:eastAsia="ru-RU"/>
        </w:rPr>
        <w:t>ке территории;</w:t>
      </w:r>
    </w:p>
    <w:p w:rsidR="00C23308" w:rsidRPr="000D78F8" w:rsidRDefault="00C23308" w:rsidP="00452916">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C23308" w:rsidRPr="00C23308" w:rsidRDefault="00C23308" w:rsidP="00452916">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7) планируется осуществление комплексного развития территории.</w:t>
      </w:r>
    </w:p>
    <w:p w:rsidR="008F0B3D" w:rsidRPr="008E06F1" w:rsidRDefault="008F0B3D" w:rsidP="00452916">
      <w:pPr>
        <w:numPr>
          <w:ilvl w:val="0"/>
          <w:numId w:val="2"/>
        </w:numPr>
        <w:tabs>
          <w:tab w:val="clear" w:pos="1260"/>
          <w:tab w:val="left" w:pos="851"/>
          <w:tab w:val="num" w:pos="900"/>
        </w:tabs>
        <w:autoSpaceDE w:val="0"/>
        <w:autoSpaceDN w:val="0"/>
        <w:adjustRightInd w:val="0"/>
        <w:spacing w:before="40" w:after="40" w:line="240" w:lineRule="auto"/>
        <w:ind w:left="0"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7" w:name="_Toc65575271"/>
      <w:r w:rsidRPr="008E06F1">
        <w:rPr>
          <w:rFonts w:ascii="Times New Roman" w:eastAsia="Times New Roman" w:hAnsi="Times New Roman" w:cs="Times New Roman"/>
          <w:b/>
          <w:bCs/>
          <w:iCs/>
          <w:color w:val="000000" w:themeColor="text1"/>
          <w:sz w:val="24"/>
          <w:szCs w:val="24"/>
          <w:lang w:eastAsia="ru-RU"/>
        </w:rPr>
        <w:t>Статья 1</w:t>
      </w:r>
      <w:r w:rsidR="006D7FF2">
        <w:rPr>
          <w:rFonts w:ascii="Times New Roman" w:eastAsia="Times New Roman" w:hAnsi="Times New Roman" w:cs="Times New Roman"/>
          <w:b/>
          <w:bCs/>
          <w:iCs/>
          <w:color w:val="000000" w:themeColor="text1"/>
          <w:sz w:val="24"/>
          <w:szCs w:val="24"/>
          <w:lang w:eastAsia="ru-RU"/>
        </w:rPr>
        <w:t>2</w:t>
      </w:r>
      <w:r w:rsidRPr="008E06F1">
        <w:rPr>
          <w:rFonts w:ascii="Times New Roman" w:eastAsia="Times New Roman" w:hAnsi="Times New Roman" w:cs="Times New Roman"/>
          <w:b/>
          <w:bCs/>
          <w:iCs/>
          <w:color w:val="000000" w:themeColor="text1"/>
          <w:sz w:val="24"/>
          <w:szCs w:val="24"/>
          <w:lang w:eastAsia="ru-RU"/>
        </w:rPr>
        <w:t>. Виды документации по планировке территории</w:t>
      </w:r>
      <w:bookmarkEnd w:id="74"/>
      <w:bookmarkEnd w:id="77"/>
    </w:p>
    <w:bookmarkEnd w:id="75"/>
    <w:p w:rsidR="007E63AC" w:rsidRPr="008E06F1" w:rsidRDefault="007E63AC" w:rsidP="00452916">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Видами документации по планировке территории являются:</w:t>
      </w:r>
    </w:p>
    <w:p w:rsidR="007E63AC" w:rsidRPr="008E06F1" w:rsidRDefault="007E63AC" w:rsidP="00452916">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проект планировки территории;</w:t>
      </w:r>
    </w:p>
    <w:p w:rsidR="007E63AC" w:rsidRPr="008E06F1" w:rsidRDefault="007E63AC" w:rsidP="00452916">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проект межевания территории.</w:t>
      </w:r>
    </w:p>
    <w:p w:rsidR="007E63AC" w:rsidRPr="008E06F1" w:rsidRDefault="007E63AC" w:rsidP="00452916">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3" w:history="1">
        <w:r w:rsidRPr="008E06F1">
          <w:rPr>
            <w:rFonts w:ascii="Times New Roman" w:eastAsia="Times New Roman" w:hAnsi="Times New Roman" w:cs="Times New Roman"/>
            <w:color w:val="000000" w:themeColor="text1"/>
            <w:sz w:val="24"/>
            <w:szCs w:val="24"/>
            <w:lang w:eastAsia="ru-RU"/>
          </w:rPr>
          <w:t>частью 3</w:t>
        </w:r>
      </w:hyperlink>
      <w:r w:rsidRPr="008E06F1">
        <w:rPr>
          <w:rFonts w:ascii="Times New Roman" w:eastAsia="Times New Roman" w:hAnsi="Times New Roman" w:cs="Times New Roman"/>
          <w:color w:val="000000" w:themeColor="text1"/>
          <w:sz w:val="24"/>
          <w:szCs w:val="24"/>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E63AC" w:rsidRPr="000D78F8" w:rsidRDefault="007E63AC" w:rsidP="00452916">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 xml:space="preserve">Применительно к территории, в границах которой не предусматривается осуществление </w:t>
      </w:r>
      <w:r w:rsidR="00C23308" w:rsidRPr="000D78F8">
        <w:rPr>
          <w:rFonts w:ascii="Times New Roman" w:eastAsia="Times New Roman" w:hAnsi="Times New Roman" w:cs="Times New Roman"/>
          <w:color w:val="000000" w:themeColor="text1"/>
          <w:sz w:val="24"/>
          <w:szCs w:val="24"/>
          <w:lang w:eastAsia="ru-RU"/>
        </w:rPr>
        <w:t xml:space="preserve">комплексного развития </w:t>
      </w:r>
      <w:r w:rsidRPr="000D78F8">
        <w:rPr>
          <w:rFonts w:ascii="Times New Roman" w:eastAsia="Times New Roman" w:hAnsi="Times New Roman" w:cs="Times New Roman"/>
          <w:color w:val="000000" w:themeColor="text1"/>
          <w:sz w:val="24"/>
          <w:szCs w:val="24"/>
          <w:lang w:eastAsia="ru-RU"/>
        </w:rPr>
        <w:t>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7E63AC" w:rsidRPr="008E06F1" w:rsidRDefault="007E63AC" w:rsidP="00452916">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оп</w:t>
      </w:r>
      <w:r w:rsidR="00677988">
        <w:rPr>
          <w:rFonts w:ascii="Times New Roman" w:eastAsia="Times New Roman" w:hAnsi="Times New Roman" w:cs="Times New Roman"/>
          <w:color w:val="000000" w:themeColor="text1"/>
          <w:sz w:val="24"/>
          <w:szCs w:val="24"/>
          <w:lang w:eastAsia="ru-RU"/>
        </w:rPr>
        <w:t>ределения местоположения границ</w:t>
      </w:r>
      <w:r w:rsidRPr="008E06F1">
        <w:rPr>
          <w:rFonts w:ascii="Times New Roman" w:eastAsia="Times New Roman" w:hAnsi="Times New Roman" w:cs="Times New Roman"/>
          <w:color w:val="000000" w:themeColor="text1"/>
          <w:sz w:val="24"/>
          <w:szCs w:val="24"/>
          <w:lang w:eastAsia="ru-RU"/>
        </w:rPr>
        <w:t xml:space="preserve"> образуемых и изменяемых земельных участков;</w:t>
      </w:r>
    </w:p>
    <w:p w:rsidR="007E63AC" w:rsidRPr="008E06F1" w:rsidRDefault="007E63AC" w:rsidP="00452916">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w:t>
      </w:r>
      <w:r w:rsidRPr="000D78F8">
        <w:rPr>
          <w:rFonts w:ascii="Times New Roman" w:eastAsia="Times New Roman" w:hAnsi="Times New Roman" w:cs="Times New Roman"/>
          <w:color w:val="000000" w:themeColor="text1"/>
          <w:sz w:val="24"/>
          <w:szCs w:val="24"/>
          <w:lang w:eastAsia="ru-RU"/>
        </w:rPr>
        <w:t xml:space="preserve">осуществление </w:t>
      </w:r>
      <w:r w:rsidR="00C23308" w:rsidRPr="000D78F8">
        <w:rPr>
          <w:rFonts w:ascii="Times New Roman" w:eastAsia="Times New Roman" w:hAnsi="Times New Roman" w:cs="Times New Roman"/>
          <w:color w:val="000000" w:themeColor="text1"/>
          <w:sz w:val="24"/>
          <w:szCs w:val="24"/>
          <w:lang w:eastAsia="ru-RU"/>
        </w:rPr>
        <w:t>комплексного развития</w:t>
      </w:r>
      <w:r w:rsidRPr="000D78F8">
        <w:rPr>
          <w:rFonts w:ascii="Times New Roman" w:eastAsia="Times New Roman" w:hAnsi="Times New Roman" w:cs="Times New Roman"/>
          <w:color w:val="000000" w:themeColor="text1"/>
          <w:sz w:val="24"/>
          <w:szCs w:val="24"/>
          <w:lang w:eastAsia="ru-RU"/>
        </w:rPr>
        <w:t xml:space="preserve"> территории</w:t>
      </w:r>
      <w:r w:rsidRPr="008E06F1">
        <w:rPr>
          <w:rFonts w:ascii="Times New Roman" w:eastAsia="Times New Roman" w:hAnsi="Times New Roman" w:cs="Times New Roman"/>
          <w:color w:val="000000" w:themeColor="text1"/>
          <w:sz w:val="24"/>
          <w:szCs w:val="24"/>
          <w:lang w:eastAsia="ru-RU"/>
        </w:rPr>
        <w:t>, при условии, что такие установление, изменение, отмена влекут за собой исключительно изменение границ территории общего пользования.</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8" w:name="_Toc500323141"/>
      <w:bookmarkStart w:id="79" w:name="_Toc65575272"/>
      <w:bookmarkStart w:id="80" w:name="_Toc243142730"/>
      <w:r w:rsidRPr="008E06F1">
        <w:rPr>
          <w:rFonts w:ascii="Times New Roman" w:eastAsia="Times New Roman" w:hAnsi="Times New Roman" w:cs="Times New Roman"/>
          <w:b/>
          <w:bCs/>
          <w:iCs/>
          <w:color w:val="000000" w:themeColor="text1"/>
          <w:sz w:val="24"/>
          <w:szCs w:val="24"/>
          <w:lang w:eastAsia="ru-RU"/>
        </w:rPr>
        <w:t>Статья 1</w:t>
      </w:r>
      <w:r w:rsidR="006D7FF2">
        <w:rPr>
          <w:rFonts w:ascii="Times New Roman" w:eastAsia="Times New Roman" w:hAnsi="Times New Roman" w:cs="Times New Roman"/>
          <w:b/>
          <w:bCs/>
          <w:iCs/>
          <w:color w:val="000000" w:themeColor="text1"/>
          <w:sz w:val="24"/>
          <w:szCs w:val="24"/>
          <w:lang w:eastAsia="ru-RU"/>
        </w:rPr>
        <w:t>3</w:t>
      </w:r>
      <w:r w:rsidR="00830EF8" w:rsidRPr="008E06F1">
        <w:rPr>
          <w:rFonts w:ascii="Times New Roman" w:eastAsia="Times New Roman" w:hAnsi="Times New Roman" w:cs="Times New Roman"/>
          <w:b/>
          <w:bCs/>
          <w:iCs/>
          <w:color w:val="000000" w:themeColor="text1"/>
          <w:sz w:val="24"/>
          <w:szCs w:val="24"/>
          <w:lang w:eastAsia="ru-RU"/>
        </w:rPr>
        <w:t>.</w:t>
      </w:r>
      <w:r w:rsidRPr="008E06F1">
        <w:rPr>
          <w:rFonts w:ascii="Times New Roman" w:eastAsia="Times New Roman" w:hAnsi="Times New Roman" w:cs="Times New Roman"/>
          <w:b/>
          <w:bCs/>
          <w:iCs/>
          <w:color w:val="000000" w:themeColor="text1"/>
          <w:sz w:val="24"/>
          <w:szCs w:val="24"/>
          <w:lang w:eastAsia="ru-RU"/>
        </w:rPr>
        <w:t xml:space="preserve"> Состав и содержание проекта планировки территории и проекта межевания территории</w:t>
      </w:r>
      <w:bookmarkEnd w:id="78"/>
      <w:bookmarkEnd w:id="79"/>
      <w:bookmarkEnd w:id="80"/>
    </w:p>
    <w:p w:rsidR="007E63AC" w:rsidRPr="008E06F1" w:rsidRDefault="007E63AC" w:rsidP="00452916">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1" w:name="_Toc500323142"/>
      <w:bookmarkStart w:id="82" w:name="_Toc65575273"/>
      <w:bookmarkStart w:id="83" w:name="_Toc243142731"/>
      <w:r w:rsidRPr="008E06F1">
        <w:rPr>
          <w:rFonts w:ascii="Times New Roman" w:eastAsia="Times New Roman" w:hAnsi="Times New Roman" w:cs="Times New Roman"/>
          <w:b/>
          <w:bCs/>
          <w:iCs/>
          <w:color w:val="000000" w:themeColor="text1"/>
          <w:sz w:val="24"/>
          <w:szCs w:val="24"/>
          <w:lang w:eastAsia="ru-RU"/>
        </w:rPr>
        <w:t>Статья 1</w:t>
      </w:r>
      <w:r w:rsidR="006D7FF2">
        <w:rPr>
          <w:rFonts w:ascii="Times New Roman" w:eastAsia="Times New Roman" w:hAnsi="Times New Roman" w:cs="Times New Roman"/>
          <w:b/>
          <w:bCs/>
          <w:iCs/>
          <w:color w:val="000000" w:themeColor="text1"/>
          <w:sz w:val="24"/>
          <w:szCs w:val="24"/>
          <w:lang w:eastAsia="ru-RU"/>
        </w:rPr>
        <w:t>4</w:t>
      </w:r>
      <w:r w:rsidR="00830EF8" w:rsidRPr="008E06F1">
        <w:rPr>
          <w:rFonts w:ascii="Times New Roman" w:eastAsia="Times New Roman" w:hAnsi="Times New Roman" w:cs="Times New Roman"/>
          <w:b/>
          <w:bCs/>
          <w:iCs/>
          <w:color w:val="000000" w:themeColor="text1"/>
          <w:sz w:val="24"/>
          <w:szCs w:val="24"/>
          <w:lang w:eastAsia="ru-RU"/>
        </w:rPr>
        <w:t>. Поря</w:t>
      </w:r>
      <w:r w:rsidRPr="008E06F1">
        <w:rPr>
          <w:rFonts w:ascii="Times New Roman" w:eastAsia="Times New Roman" w:hAnsi="Times New Roman" w:cs="Times New Roman"/>
          <w:b/>
          <w:bCs/>
          <w:iCs/>
          <w:color w:val="000000" w:themeColor="text1"/>
          <w:sz w:val="24"/>
          <w:szCs w:val="24"/>
          <w:lang w:eastAsia="ru-RU"/>
        </w:rPr>
        <w:t>док подготовки документации по планировке территории</w:t>
      </w:r>
      <w:bookmarkEnd w:id="81"/>
      <w:r w:rsidR="00F25F52">
        <w:rPr>
          <w:rFonts w:ascii="Times New Roman" w:eastAsia="Times New Roman" w:hAnsi="Times New Roman" w:cs="Times New Roman"/>
          <w:b/>
          <w:bCs/>
          <w:iCs/>
          <w:color w:val="000000" w:themeColor="text1"/>
          <w:sz w:val="24"/>
          <w:szCs w:val="24"/>
          <w:lang w:eastAsia="ru-RU"/>
        </w:rPr>
        <w:t xml:space="preserve"> органами местного самоуправления</w:t>
      </w:r>
      <w:bookmarkEnd w:id="82"/>
    </w:p>
    <w:p w:rsidR="00F25F52" w:rsidRPr="00C23308" w:rsidRDefault="00F25F52"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84" w:name="Par2"/>
      <w:bookmarkEnd w:id="83"/>
      <w:bookmarkEnd w:id="84"/>
      <w:r w:rsidRPr="00BD38F2">
        <w:rPr>
          <w:rFonts w:ascii="Times New Roman" w:eastAsia="Calibri" w:hAnsi="Times New Roman" w:cs="Times New Roman"/>
          <w:color w:val="000000" w:themeColor="text1"/>
          <w:sz w:val="24"/>
          <w:szCs w:val="24"/>
        </w:rPr>
        <w:t xml:space="preserve">Орган местного самоуправления Волгодонского района принимает решение о подготовке документации по планировке территории на территории </w:t>
      </w:r>
      <w:r w:rsidR="00792C3B">
        <w:rPr>
          <w:rFonts w:ascii="Times New Roman" w:eastAsia="Calibri" w:hAnsi="Times New Roman" w:cs="Times New Roman"/>
          <w:color w:val="000000" w:themeColor="text1"/>
          <w:sz w:val="24"/>
          <w:szCs w:val="24"/>
        </w:rPr>
        <w:t>Доброволь</w:t>
      </w:r>
      <w:r w:rsidR="000A244F">
        <w:rPr>
          <w:rFonts w:ascii="Times New Roman" w:eastAsia="Calibri" w:hAnsi="Times New Roman" w:cs="Times New Roman"/>
          <w:color w:val="000000" w:themeColor="text1"/>
          <w:sz w:val="24"/>
          <w:szCs w:val="24"/>
        </w:rPr>
        <w:t>ского</w:t>
      </w:r>
      <w:r w:rsidRPr="00BD38F2">
        <w:rPr>
          <w:rFonts w:ascii="Times New Roman" w:eastAsia="Calibri" w:hAnsi="Times New Roman" w:cs="Times New Roman"/>
          <w:color w:val="000000" w:themeColor="text1"/>
          <w:sz w:val="24"/>
          <w:szCs w:val="24"/>
        </w:rPr>
        <w:t xml:space="preserve"> сельского поселения, за исключение случаев, установленных в статье 44 Градостроительного кодекса РФ, и в течение десяти дней со дня принятия такого решения направляют уведомление о принятом решении главе </w:t>
      </w:r>
      <w:r w:rsidR="00792C3B">
        <w:rPr>
          <w:rFonts w:ascii="Times New Roman" w:eastAsia="Calibri" w:hAnsi="Times New Roman" w:cs="Times New Roman"/>
          <w:color w:val="000000" w:themeColor="text1"/>
          <w:sz w:val="24"/>
          <w:szCs w:val="24"/>
        </w:rPr>
        <w:t>Доброволь</w:t>
      </w:r>
      <w:r w:rsidR="000A244F">
        <w:rPr>
          <w:rFonts w:ascii="Times New Roman" w:eastAsia="Calibri" w:hAnsi="Times New Roman" w:cs="Times New Roman"/>
          <w:color w:val="000000" w:themeColor="text1"/>
          <w:sz w:val="24"/>
          <w:szCs w:val="24"/>
        </w:rPr>
        <w:t>ского</w:t>
      </w:r>
      <w:r w:rsidRPr="00BD38F2">
        <w:rPr>
          <w:rFonts w:ascii="Times New Roman" w:eastAsia="Calibri" w:hAnsi="Times New Roman" w:cs="Times New Roman"/>
          <w:color w:val="000000" w:themeColor="text1"/>
          <w:sz w:val="24"/>
          <w:szCs w:val="24"/>
        </w:rPr>
        <w:t xml:space="preserve"> сельского поселения.</w:t>
      </w:r>
    </w:p>
    <w:p w:rsidR="00C23308" w:rsidRPr="000D78F8" w:rsidRDefault="00C23308"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0D78F8">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F25F52" w:rsidRPr="00BD38F2" w:rsidRDefault="00F25F52" w:rsidP="00452916">
      <w:pPr>
        <w:numPr>
          <w:ilvl w:val="0"/>
          <w:numId w:val="3"/>
        </w:numPr>
        <w:tabs>
          <w:tab w:val="left" w:pos="851"/>
          <w:tab w:val="left" w:pos="900"/>
        </w:tabs>
        <w:autoSpaceDE w:val="0"/>
        <w:autoSpaceDN w:val="0"/>
        <w:adjustRightInd w:val="0"/>
        <w:spacing w:after="0" w:line="240" w:lineRule="auto"/>
        <w:ind w:left="0" w:firstLine="567"/>
        <w:jc w:val="both"/>
      </w:pPr>
      <w:r w:rsidRPr="00BD38F2">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r w:rsidR="00BD38F2">
        <w:rPr>
          <w:rFonts w:ascii="Times New Roman" w:eastAsia="Calibri" w:hAnsi="Times New Roman" w:cs="Times New Roman"/>
          <w:color w:val="000000" w:themeColor="text1"/>
          <w:sz w:val="24"/>
          <w:szCs w:val="24"/>
        </w:rPr>
        <w:t>.</w:t>
      </w:r>
    </w:p>
    <w:p w:rsidR="007E63AC" w:rsidRPr="008E06F1"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Подготовка документации по планировке территории включает в себя:</w:t>
      </w:r>
    </w:p>
    <w:p w:rsidR="007E63AC" w:rsidRPr="008E06F1" w:rsidRDefault="007E63A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принятие решения о подготовке документации по планировке территории;</w:t>
      </w:r>
    </w:p>
    <w:p w:rsidR="007E63AC" w:rsidRPr="00CB52DA" w:rsidRDefault="007E63A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CB52DA">
        <w:rPr>
          <w:rFonts w:ascii="Times New Roman" w:eastAsia="Calibri" w:hAnsi="Times New Roman" w:cs="Times New Roman"/>
          <w:color w:val="000000" w:themeColor="text1"/>
          <w:sz w:val="24"/>
          <w:szCs w:val="24"/>
        </w:rPr>
        <w:t>проверка представленн</w:t>
      </w:r>
      <w:r w:rsidR="006328D6" w:rsidRPr="00CB52DA">
        <w:rPr>
          <w:rFonts w:ascii="Times New Roman" w:eastAsia="Calibri" w:hAnsi="Times New Roman" w:cs="Times New Roman"/>
          <w:color w:val="000000" w:themeColor="text1"/>
          <w:sz w:val="24"/>
          <w:szCs w:val="24"/>
        </w:rPr>
        <w:t>ого</w:t>
      </w:r>
      <w:r w:rsidRPr="00CB52DA">
        <w:rPr>
          <w:rFonts w:ascii="Times New Roman" w:eastAsia="Calibri" w:hAnsi="Times New Roman" w:cs="Times New Roman"/>
          <w:color w:val="000000" w:themeColor="text1"/>
          <w:sz w:val="24"/>
          <w:szCs w:val="24"/>
        </w:rPr>
        <w:t xml:space="preserve"> заявителем</w:t>
      </w:r>
      <w:r w:rsidR="006328D6" w:rsidRPr="00CB52DA">
        <w:rPr>
          <w:rFonts w:ascii="Times New Roman" w:eastAsia="Calibri" w:hAnsi="Times New Roman" w:cs="Times New Roman"/>
          <w:color w:val="000000" w:themeColor="text1"/>
          <w:sz w:val="24"/>
          <w:szCs w:val="24"/>
        </w:rPr>
        <w:t xml:space="preserve"> проекта</w:t>
      </w:r>
      <w:r w:rsidRPr="00CB52DA">
        <w:rPr>
          <w:rFonts w:ascii="Times New Roman" w:eastAsia="Calibri" w:hAnsi="Times New Roman" w:cs="Times New Roman"/>
          <w:color w:val="000000" w:themeColor="text1"/>
          <w:sz w:val="24"/>
          <w:szCs w:val="24"/>
        </w:rPr>
        <w:t xml:space="preserve"> документации по планировке территории и направление е</w:t>
      </w:r>
      <w:r w:rsidR="006328D6" w:rsidRPr="00CB52DA">
        <w:rPr>
          <w:rFonts w:ascii="Times New Roman" w:eastAsia="Calibri" w:hAnsi="Times New Roman" w:cs="Times New Roman"/>
          <w:color w:val="000000" w:themeColor="text1"/>
          <w:sz w:val="24"/>
          <w:szCs w:val="24"/>
        </w:rPr>
        <w:t>го</w:t>
      </w:r>
      <w:r w:rsidR="007C5409">
        <w:rPr>
          <w:rFonts w:ascii="Times New Roman" w:eastAsia="Calibri" w:hAnsi="Times New Roman" w:cs="Times New Roman"/>
          <w:color w:val="000000" w:themeColor="text1"/>
          <w:sz w:val="24"/>
          <w:szCs w:val="24"/>
        </w:rPr>
        <w:t xml:space="preserve"> </w:t>
      </w:r>
      <w:r w:rsidR="00D92678" w:rsidRPr="00CB52DA">
        <w:rPr>
          <w:rFonts w:ascii="Times New Roman" w:eastAsia="Calibri" w:hAnsi="Times New Roman" w:cs="Times New Roman"/>
          <w:color w:val="000000" w:themeColor="text1"/>
          <w:sz w:val="24"/>
          <w:szCs w:val="24"/>
        </w:rPr>
        <w:t>Г</w:t>
      </w:r>
      <w:r w:rsidRPr="00CB52DA">
        <w:rPr>
          <w:rFonts w:ascii="Times New Roman" w:eastAsia="Calibri" w:hAnsi="Times New Roman" w:cs="Times New Roman"/>
          <w:color w:val="000000" w:themeColor="text1"/>
          <w:sz w:val="24"/>
          <w:szCs w:val="24"/>
        </w:rPr>
        <w:t xml:space="preserve">лаве </w:t>
      </w:r>
      <w:r w:rsidR="00D92678" w:rsidRPr="00CB52DA">
        <w:rPr>
          <w:rFonts w:ascii="Times New Roman" w:eastAsia="Calibri" w:hAnsi="Times New Roman" w:cs="Times New Roman"/>
          <w:color w:val="000000" w:themeColor="text1"/>
          <w:sz w:val="24"/>
          <w:szCs w:val="24"/>
        </w:rPr>
        <w:t>района</w:t>
      </w:r>
      <w:r w:rsidRPr="00CB52DA">
        <w:rPr>
          <w:rFonts w:ascii="Times New Roman" w:eastAsia="Calibri" w:hAnsi="Times New Roman" w:cs="Times New Roman"/>
          <w:color w:val="000000" w:themeColor="text1"/>
          <w:sz w:val="24"/>
          <w:szCs w:val="24"/>
        </w:rPr>
        <w:t xml:space="preserve"> для назначения общественных обсуждений или публичных слушаний, проводимых в порядке, установленном статьей 5.1 Градостроительного кодекса Российской Федерации</w:t>
      </w:r>
      <w:r w:rsidR="00F95F09" w:rsidRPr="00CB52DA">
        <w:rPr>
          <w:rFonts w:ascii="Times New Roman" w:eastAsia="Calibri" w:hAnsi="Times New Roman" w:cs="Times New Roman"/>
          <w:color w:val="000000" w:themeColor="text1"/>
          <w:sz w:val="24"/>
          <w:szCs w:val="24"/>
        </w:rPr>
        <w:t xml:space="preserve"> и </w:t>
      </w:r>
      <w:r w:rsidR="00CB52DA" w:rsidRPr="00CB52DA">
        <w:rPr>
          <w:rFonts w:ascii="Times New Roman" w:eastAsia="Calibri" w:hAnsi="Times New Roman" w:cs="Times New Roman"/>
          <w:color w:val="000000" w:themeColor="text1"/>
          <w:sz w:val="24"/>
          <w:szCs w:val="24"/>
        </w:rPr>
        <w:t xml:space="preserve">Положением о порядке проведения  </w:t>
      </w:r>
      <w:r w:rsidR="00CB52DA" w:rsidRPr="00CB52DA">
        <w:rPr>
          <w:rFonts w:ascii="Times New Roman" w:eastAsia="Calibri" w:hAnsi="Times New Roman" w:cs="Times New Roman"/>
          <w:color w:val="000000" w:themeColor="text1"/>
          <w:sz w:val="24"/>
          <w:szCs w:val="24"/>
        </w:rPr>
        <w:lastRenderedPageBreak/>
        <w:t>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 № 250</w:t>
      </w:r>
      <w:r w:rsidRPr="00CB52DA">
        <w:rPr>
          <w:rFonts w:ascii="Times New Roman" w:eastAsia="Calibri" w:hAnsi="Times New Roman" w:cs="Times New Roman"/>
          <w:color w:val="000000" w:themeColor="text1"/>
          <w:sz w:val="24"/>
          <w:szCs w:val="24"/>
        </w:rPr>
        <w:t>;</w:t>
      </w:r>
    </w:p>
    <w:p w:rsidR="007E63AC" w:rsidRPr="008E06F1" w:rsidRDefault="007E63A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согласование документации по планировки территории в случаях, предусмотренных Градостроительным кодексом Российской Федерации;</w:t>
      </w:r>
    </w:p>
    <w:p w:rsidR="0049550C" w:rsidRDefault="007E63A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принятие решения об утверждении документации по планировки территории</w:t>
      </w:r>
      <w:r w:rsidR="0049550C">
        <w:rPr>
          <w:rFonts w:ascii="Times New Roman" w:eastAsia="Calibri" w:hAnsi="Times New Roman" w:cs="Times New Roman"/>
          <w:color w:val="000000" w:themeColor="text1"/>
          <w:sz w:val="24"/>
          <w:szCs w:val="24"/>
        </w:rPr>
        <w:t>;</w:t>
      </w:r>
    </w:p>
    <w:p w:rsidR="0049550C" w:rsidRDefault="0049550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направление утверждённой документации по планировке территории Главе </w:t>
      </w:r>
      <w:r w:rsidR="00792C3B">
        <w:rPr>
          <w:rFonts w:ascii="Times New Roman" w:eastAsia="Calibri" w:hAnsi="Times New Roman" w:cs="Times New Roman"/>
          <w:color w:val="000000" w:themeColor="text1"/>
          <w:sz w:val="24"/>
          <w:szCs w:val="24"/>
        </w:rPr>
        <w:t>Доброволь</w:t>
      </w:r>
      <w:r w:rsidR="000A244F">
        <w:rPr>
          <w:rFonts w:ascii="Times New Roman" w:eastAsia="Calibri" w:hAnsi="Times New Roman" w:cs="Times New Roman"/>
          <w:color w:val="000000" w:themeColor="text1"/>
          <w:sz w:val="24"/>
          <w:szCs w:val="24"/>
        </w:rPr>
        <w:t>ского</w:t>
      </w:r>
      <w:r>
        <w:rPr>
          <w:rFonts w:ascii="Times New Roman" w:eastAsia="Calibri" w:hAnsi="Times New Roman" w:cs="Times New Roman"/>
          <w:color w:val="000000" w:themeColor="text1"/>
          <w:sz w:val="24"/>
          <w:szCs w:val="24"/>
        </w:rPr>
        <w:t xml:space="preserve"> сельского поселения;</w:t>
      </w:r>
    </w:p>
    <w:p w:rsidR="007E63AC" w:rsidRPr="008E06F1" w:rsidRDefault="0049550C" w:rsidP="00452916">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1961BB">
        <w:rPr>
          <w:rFonts w:ascii="Times New Roman" w:eastAsia="Calibri" w:hAnsi="Times New Roman" w:cs="Times New Roman"/>
          <w:color w:val="000000" w:themeColor="text1"/>
          <w:sz w:val="24"/>
          <w:szCs w:val="24"/>
        </w:rPr>
        <w:t xml:space="preserve">размещение информации о документации по планировке территории на официальном сайте Волгодонского района и/или </w:t>
      </w:r>
      <w:r w:rsidR="00792C3B">
        <w:rPr>
          <w:rFonts w:ascii="Times New Roman" w:eastAsia="Calibri" w:hAnsi="Times New Roman" w:cs="Times New Roman"/>
          <w:color w:val="000000" w:themeColor="text1"/>
          <w:sz w:val="24"/>
          <w:szCs w:val="24"/>
        </w:rPr>
        <w:t>Доброволь</w:t>
      </w:r>
      <w:r w:rsidR="000A244F">
        <w:rPr>
          <w:rFonts w:ascii="Times New Roman" w:eastAsia="Calibri" w:hAnsi="Times New Roman" w:cs="Times New Roman"/>
          <w:color w:val="000000" w:themeColor="text1"/>
          <w:sz w:val="24"/>
          <w:szCs w:val="24"/>
        </w:rPr>
        <w:t>ского</w:t>
      </w:r>
      <w:r w:rsidRPr="001961BB">
        <w:rPr>
          <w:rFonts w:ascii="Times New Roman" w:eastAsia="Calibri" w:hAnsi="Times New Roman" w:cs="Times New Roman"/>
          <w:color w:val="000000" w:themeColor="text1"/>
          <w:sz w:val="24"/>
          <w:szCs w:val="24"/>
        </w:rPr>
        <w:t xml:space="preserve"> сельского поселения в сети "Интернет"</w:t>
      </w:r>
      <w:r w:rsidR="007E63AC" w:rsidRPr="008E06F1">
        <w:rPr>
          <w:rFonts w:ascii="Times New Roman" w:eastAsia="Calibri" w:hAnsi="Times New Roman" w:cs="Times New Roman"/>
          <w:color w:val="000000" w:themeColor="text1"/>
          <w:sz w:val="24"/>
          <w:szCs w:val="24"/>
        </w:rPr>
        <w:t>.</w:t>
      </w:r>
    </w:p>
    <w:p w:rsidR="007E63AC" w:rsidRPr="000D78F8"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Решения о подготовке документации по планировке территории принимаются самостоятельно:</w:t>
      </w:r>
    </w:p>
    <w:p w:rsidR="00FD42F9" w:rsidRPr="000D78F8" w:rsidRDefault="00C23308" w:rsidP="00452916">
      <w:pPr>
        <w:pStyle w:val="a6"/>
        <w:numPr>
          <w:ilvl w:val="0"/>
          <w:numId w:val="54"/>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0D78F8">
        <w:rPr>
          <w:rFonts w:ascii="Times New Roman" w:hAnsi="Times New Roman"/>
          <w:sz w:val="24"/>
          <w:szCs w:val="24"/>
        </w:rPr>
        <w:t xml:space="preserve">лицами, с </w:t>
      </w:r>
      <w:r w:rsidRPr="000D78F8">
        <w:rPr>
          <w:rFonts w:ascii="Times New Roman" w:eastAsia="Times New Roman" w:hAnsi="Times New Roman"/>
          <w:color w:val="000000" w:themeColor="text1"/>
          <w:sz w:val="24"/>
          <w:szCs w:val="24"/>
          <w:lang w:eastAsia="ru-RU"/>
        </w:rPr>
        <w:t>которыми</w:t>
      </w:r>
      <w:r w:rsidRPr="000D78F8">
        <w:rPr>
          <w:rFonts w:ascii="Times New Roman" w:hAnsi="Times New Roman"/>
          <w:sz w:val="24"/>
          <w:szCs w:val="24"/>
        </w:rPr>
        <w:t xml:space="preserve"> заключены договоры о комплексном развитии территории</w:t>
      </w:r>
      <w:r w:rsidR="00FD42F9" w:rsidRPr="000D78F8">
        <w:rPr>
          <w:rFonts w:ascii="Times New Roman" w:eastAsia="Times New Roman" w:hAnsi="Times New Roman"/>
          <w:color w:val="000000" w:themeColor="text1"/>
          <w:sz w:val="24"/>
          <w:szCs w:val="24"/>
          <w:lang w:eastAsia="ru-RU"/>
        </w:rPr>
        <w:t>;</w:t>
      </w:r>
    </w:p>
    <w:p w:rsidR="00FD42F9" w:rsidRPr="000D78F8" w:rsidRDefault="00FD42F9" w:rsidP="00452916">
      <w:pPr>
        <w:pStyle w:val="a6"/>
        <w:numPr>
          <w:ilvl w:val="0"/>
          <w:numId w:val="54"/>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0D78F8">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w:t>
      </w:r>
      <w:r w:rsidR="008A0557" w:rsidRPr="000D78F8">
        <w:rPr>
          <w:rFonts w:ascii="Times New Roman" w:hAnsi="Times New Roman"/>
          <w:sz w:val="24"/>
          <w:szCs w:val="24"/>
        </w:rPr>
        <w:t xml:space="preserve"> садоводства или огородничества;</w:t>
      </w:r>
    </w:p>
    <w:p w:rsidR="007E63AC" w:rsidRPr="000D78F8" w:rsidRDefault="007E63AC" w:rsidP="00452916">
      <w:pPr>
        <w:pStyle w:val="a6"/>
        <w:numPr>
          <w:ilvl w:val="0"/>
          <w:numId w:val="54"/>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0D78F8">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7E63AC" w:rsidRPr="000D78F8" w:rsidRDefault="007E63AC" w:rsidP="00452916">
      <w:pPr>
        <w:pStyle w:val="a6"/>
        <w:numPr>
          <w:ilvl w:val="0"/>
          <w:numId w:val="54"/>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0D78F8">
        <w:rPr>
          <w:rFonts w:ascii="Times New Roman" w:hAnsi="Times New Roman"/>
          <w:sz w:val="24"/>
          <w:szCs w:val="24"/>
        </w:rPr>
        <w:t>субъектами естественных</w:t>
      </w:r>
      <w:r w:rsidRPr="000D78F8">
        <w:rPr>
          <w:rFonts w:ascii="Times New Roman" w:eastAsia="Times New Roman" w:hAnsi="Times New Roman"/>
          <w:color w:val="000000" w:themeColor="text1"/>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E63AC" w:rsidRPr="008E06F1"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D78F8">
        <w:rPr>
          <w:rFonts w:ascii="Times New Roman" w:eastAsia="Times New Roman" w:hAnsi="Times New Roman" w:cs="Times New Roman"/>
          <w:color w:val="000000" w:themeColor="text1"/>
          <w:sz w:val="24"/>
          <w:szCs w:val="24"/>
          <w:lang w:eastAsia="ru-RU"/>
        </w:rPr>
        <w:t xml:space="preserve">В случаях, предусмотренных частью </w:t>
      </w:r>
      <w:r w:rsidR="00A419E3" w:rsidRPr="000D78F8">
        <w:rPr>
          <w:rFonts w:ascii="Times New Roman" w:eastAsia="Times New Roman" w:hAnsi="Times New Roman" w:cs="Times New Roman"/>
          <w:color w:val="000000" w:themeColor="text1"/>
          <w:sz w:val="24"/>
          <w:szCs w:val="24"/>
          <w:lang w:eastAsia="ru-RU"/>
        </w:rPr>
        <w:t>5</w:t>
      </w:r>
      <w:r w:rsidRPr="000D78F8">
        <w:rPr>
          <w:rFonts w:ascii="Times New Roman" w:eastAsia="Times New Roman" w:hAnsi="Times New Roman" w:cs="Times New Roman"/>
          <w:color w:val="000000" w:themeColor="text1"/>
          <w:sz w:val="24"/>
          <w:szCs w:val="24"/>
          <w:lang w:eastAsia="ru-RU"/>
        </w:rPr>
        <w:t xml:space="preserve"> настоящей</w:t>
      </w:r>
      <w:r w:rsidRPr="008E06F1">
        <w:rPr>
          <w:rFonts w:ascii="Times New Roman" w:eastAsia="Times New Roman" w:hAnsi="Times New Roman" w:cs="Times New Roman"/>
          <w:color w:val="000000" w:themeColor="text1"/>
          <w:sz w:val="24"/>
          <w:szCs w:val="24"/>
          <w:lang w:eastAsia="ru-RU"/>
        </w:rPr>
        <w:t xml:space="preserve">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w:t>
      </w:r>
      <w:r w:rsidRPr="00005F66">
        <w:rPr>
          <w:rFonts w:ascii="Times New Roman" w:eastAsia="Times New Roman" w:hAnsi="Times New Roman" w:cs="Times New Roman"/>
          <w:color w:val="000000" w:themeColor="text1"/>
          <w:sz w:val="24"/>
          <w:szCs w:val="24"/>
          <w:lang w:eastAsia="ru-RU"/>
        </w:rPr>
        <w:t xml:space="preserve">указанных лиц на подготовку документации по планировке территории не подлежат возмещению за счёт средств местного бюджета Администрации </w:t>
      </w:r>
      <w:r w:rsidR="0066312C" w:rsidRPr="00005F66">
        <w:rPr>
          <w:rFonts w:ascii="Times New Roman" w:eastAsia="Times New Roman" w:hAnsi="Times New Roman" w:cs="Times New Roman"/>
          <w:color w:val="000000" w:themeColor="text1"/>
          <w:sz w:val="24"/>
          <w:szCs w:val="24"/>
          <w:lang w:eastAsia="ru-RU"/>
        </w:rPr>
        <w:t>Волгодонского</w:t>
      </w:r>
      <w:r w:rsidR="004B4CB6">
        <w:rPr>
          <w:rFonts w:ascii="Times New Roman" w:eastAsia="Times New Roman" w:hAnsi="Times New Roman" w:cs="Times New Roman"/>
          <w:color w:val="000000" w:themeColor="text1"/>
          <w:sz w:val="24"/>
          <w:szCs w:val="24"/>
          <w:lang w:eastAsia="ru-RU"/>
        </w:rPr>
        <w:t xml:space="preserve"> </w:t>
      </w:r>
      <w:r w:rsidR="003E644A" w:rsidRPr="00005F66">
        <w:rPr>
          <w:rFonts w:ascii="Times New Roman" w:eastAsia="Times New Roman" w:hAnsi="Times New Roman" w:cs="Times New Roman"/>
          <w:color w:val="000000" w:themeColor="text1"/>
          <w:sz w:val="24"/>
          <w:szCs w:val="24"/>
          <w:lang w:eastAsia="ru-RU"/>
        </w:rPr>
        <w:t>района</w:t>
      </w:r>
      <w:r w:rsidRPr="00005F66">
        <w:rPr>
          <w:rFonts w:ascii="Times New Roman" w:eastAsia="Times New Roman" w:hAnsi="Times New Roman" w:cs="Times New Roman"/>
          <w:color w:val="000000" w:themeColor="text1"/>
          <w:sz w:val="24"/>
          <w:szCs w:val="24"/>
          <w:lang w:eastAsia="ru-RU"/>
        </w:rPr>
        <w:t>.</w:t>
      </w:r>
    </w:p>
    <w:p w:rsidR="00A419E3" w:rsidRPr="00526CD8"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526CD8">
        <w:rPr>
          <w:rFonts w:ascii="Times New Roman" w:eastAsia="Times New Roman" w:hAnsi="Times New Roman" w:cs="Times New Roman"/>
          <w:color w:val="000000" w:themeColor="text1"/>
          <w:sz w:val="24"/>
          <w:szCs w:val="24"/>
          <w:lang w:eastAsia="ru-RU"/>
        </w:rPr>
        <w:t xml:space="preserve">Подготовка документации по планировке территории осуществляется на основании Генерального плана </w:t>
      </w:r>
      <w:r w:rsidR="00792C3B" w:rsidRPr="00526CD8">
        <w:rPr>
          <w:rFonts w:ascii="Times New Roman" w:eastAsia="Times New Roman" w:hAnsi="Times New Roman" w:cs="Times New Roman"/>
          <w:color w:val="000000" w:themeColor="text1"/>
          <w:sz w:val="24"/>
          <w:szCs w:val="24"/>
          <w:lang w:eastAsia="ru-RU"/>
        </w:rPr>
        <w:t>Доброволь</w:t>
      </w:r>
      <w:r w:rsidR="000A244F" w:rsidRPr="00526CD8">
        <w:rPr>
          <w:rFonts w:ascii="Times New Roman" w:eastAsia="Times New Roman" w:hAnsi="Times New Roman" w:cs="Times New Roman"/>
          <w:color w:val="000000" w:themeColor="text1"/>
          <w:sz w:val="24"/>
          <w:szCs w:val="24"/>
          <w:lang w:eastAsia="ru-RU"/>
        </w:rPr>
        <w:t>ского</w:t>
      </w:r>
      <w:r w:rsidR="0066312C" w:rsidRPr="00526CD8">
        <w:rPr>
          <w:rFonts w:ascii="Times New Roman" w:eastAsia="Times New Roman" w:hAnsi="Times New Roman" w:cs="Times New Roman"/>
          <w:color w:val="000000" w:themeColor="text1"/>
          <w:sz w:val="24"/>
          <w:szCs w:val="24"/>
          <w:lang w:eastAsia="ru-RU"/>
        </w:rPr>
        <w:t xml:space="preserve"> сельского поселения</w:t>
      </w:r>
      <w:r w:rsidRPr="00526CD8">
        <w:rPr>
          <w:rFonts w:ascii="Times New Roman" w:eastAsia="Times New Roman" w:hAnsi="Times New Roman" w:cs="Times New Roman"/>
          <w:color w:val="000000" w:themeColor="text1"/>
          <w:sz w:val="24"/>
          <w:szCs w:val="24"/>
          <w:lang w:eastAsia="ru-RU"/>
        </w:rPr>
        <w:t>, настоящих Правил (за исключением подготовки документации по планировке территории, предусматривающей размещение линейных объектов</w:t>
      </w:r>
      <w:r w:rsidR="00C91C88" w:rsidRPr="00526CD8">
        <w:rPr>
          <w:rFonts w:ascii="Times New Roman" w:eastAsia="Times New Roman" w:hAnsi="Times New Roman" w:cs="Times New Roman"/>
          <w:color w:val="000000" w:themeColor="text1"/>
          <w:sz w:val="24"/>
          <w:szCs w:val="24"/>
          <w:lang w:eastAsia="ru-RU"/>
        </w:rPr>
        <w:t xml:space="preserve">,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4" w:history="1">
        <w:r w:rsidR="00C91C88" w:rsidRPr="00526CD8">
          <w:rPr>
            <w:rFonts w:ascii="Times New Roman" w:eastAsia="Times New Roman" w:hAnsi="Times New Roman" w:cs="Times New Roman"/>
            <w:color w:val="000000" w:themeColor="text1"/>
            <w:sz w:val="24"/>
            <w:szCs w:val="24"/>
            <w:lang w:eastAsia="ru-RU"/>
          </w:rPr>
          <w:t>части 1 статьи 11</w:t>
        </w:r>
      </w:hyperlink>
      <w:r w:rsidR="00C91C88" w:rsidRPr="00526CD8">
        <w:rPr>
          <w:rFonts w:ascii="Times New Roman" w:eastAsia="Times New Roman" w:hAnsi="Times New Roman" w:cs="Times New Roman"/>
          <w:color w:val="000000" w:themeColor="text1"/>
          <w:sz w:val="24"/>
          <w:szCs w:val="24"/>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A419E3" w:rsidRPr="00526CD8">
        <w:rPr>
          <w:rFonts w:ascii="Times New Roman" w:eastAsia="Times New Roman" w:hAnsi="Times New Roman" w:cs="Times New Roman"/>
          <w:color w:val="000000" w:themeColor="text1"/>
          <w:sz w:val="24"/>
          <w:szCs w:val="24"/>
          <w:lang w:eastAsia="ru-RU"/>
        </w:rPr>
        <w:t>, если иное не предусмотрено частью 4 статьи 15 настоящих Правил.</w:t>
      </w:r>
    </w:p>
    <w:p w:rsidR="007E63AC" w:rsidRPr="00005F66"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Проект планировки территории, предусматривающий размещение объектов местного значения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w:t>
      </w:r>
      <w:r w:rsidRPr="008E06F1">
        <w:rPr>
          <w:rFonts w:ascii="Times New Roman" w:eastAsia="Times New Roman" w:hAnsi="Times New Roman" w:cs="Times New Roman"/>
          <w:color w:val="000000" w:themeColor="text1"/>
          <w:sz w:val="24"/>
          <w:szCs w:val="24"/>
          <w:lang w:eastAsia="ru-RU"/>
        </w:rPr>
        <w:lastRenderedPageBreak/>
        <w:t xml:space="preserve">принятие решений об </w:t>
      </w:r>
      <w:r w:rsidRPr="00005F66">
        <w:rPr>
          <w:rFonts w:ascii="Times New Roman" w:eastAsia="Times New Roman" w:hAnsi="Times New Roman" w:cs="Times New Roman"/>
          <w:color w:val="000000" w:themeColor="text1"/>
          <w:sz w:val="24"/>
          <w:szCs w:val="24"/>
          <w:lang w:eastAsia="ru-RU"/>
        </w:rPr>
        <w:t>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7E63AC" w:rsidRPr="00005F66"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05F66">
        <w:rPr>
          <w:rFonts w:ascii="Times New Roman" w:eastAsia="Times New Roman" w:hAnsi="Times New Roman" w:cs="Times New Roman"/>
          <w:color w:val="000000" w:themeColor="text1"/>
          <w:sz w:val="24"/>
          <w:szCs w:val="24"/>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66312C" w:rsidRPr="00005F66">
        <w:rPr>
          <w:rFonts w:ascii="Times New Roman" w:eastAsia="Times New Roman" w:hAnsi="Times New Roman" w:cs="Times New Roman"/>
          <w:color w:val="000000" w:themeColor="text1"/>
          <w:sz w:val="24"/>
          <w:szCs w:val="24"/>
          <w:lang w:eastAsia="ru-RU"/>
        </w:rPr>
        <w:t>Волгодонского</w:t>
      </w:r>
      <w:r w:rsidR="004B4CB6">
        <w:rPr>
          <w:rFonts w:ascii="Times New Roman" w:eastAsia="Times New Roman" w:hAnsi="Times New Roman" w:cs="Times New Roman"/>
          <w:color w:val="000000" w:themeColor="text1"/>
          <w:sz w:val="24"/>
          <w:szCs w:val="24"/>
          <w:lang w:eastAsia="ru-RU"/>
        </w:rPr>
        <w:t xml:space="preserve"> </w:t>
      </w:r>
      <w:r w:rsidR="00345FAE" w:rsidRPr="00005F66">
        <w:rPr>
          <w:rFonts w:ascii="Times New Roman" w:eastAsia="Times New Roman" w:hAnsi="Times New Roman" w:cs="Times New Roman"/>
          <w:color w:val="000000" w:themeColor="text1"/>
          <w:sz w:val="24"/>
          <w:szCs w:val="24"/>
          <w:lang w:eastAsia="ru-RU"/>
        </w:rPr>
        <w:t>района</w:t>
      </w:r>
      <w:r w:rsidR="004B4CB6">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в сети "Интернет".</w:t>
      </w:r>
    </w:p>
    <w:p w:rsidR="007E63AC" w:rsidRPr="008E06F1"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05F66">
        <w:rPr>
          <w:rFonts w:ascii="Times New Roman" w:eastAsia="Times New Roman" w:hAnsi="Times New Roman" w:cs="Times New Roman"/>
          <w:color w:val="000000" w:themeColor="text1"/>
          <w:sz w:val="24"/>
          <w:szCs w:val="24"/>
          <w:lang w:eastAsia="ru-RU"/>
        </w:rPr>
        <w:t>Органы государственной власти Российской Федерации, органы государственной власти субъектов Российской</w:t>
      </w:r>
      <w:r w:rsidRPr="008E06F1">
        <w:rPr>
          <w:rFonts w:ascii="Times New Roman" w:eastAsia="Times New Roman" w:hAnsi="Times New Roman" w:cs="Times New Roman"/>
          <w:color w:val="000000" w:themeColor="text1"/>
          <w:sz w:val="24"/>
          <w:szCs w:val="24"/>
          <w:lang w:eastAsia="ru-RU"/>
        </w:rPr>
        <w:t xml:space="preserve">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E63AC" w:rsidRPr="008E06F1" w:rsidRDefault="007E63AC" w:rsidP="00452916">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63AC" w:rsidRPr="00C244AE"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5" w:name="_Toc243142732"/>
      <w:bookmarkStart w:id="86" w:name="_Toc500323143"/>
      <w:bookmarkStart w:id="87" w:name="_Toc65575274"/>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15</w:t>
      </w:r>
      <w:r w:rsidRPr="008E06F1">
        <w:rPr>
          <w:rFonts w:ascii="Times New Roman" w:eastAsia="Times New Roman" w:hAnsi="Times New Roman" w:cs="Times New Roman"/>
          <w:b/>
          <w:bCs/>
          <w:iCs/>
          <w:color w:val="000000" w:themeColor="text1"/>
          <w:sz w:val="24"/>
          <w:szCs w:val="24"/>
          <w:lang w:eastAsia="ru-RU"/>
        </w:rPr>
        <w:t xml:space="preserve">. Особенности подготовки документации по планировке территории при комплексном </w:t>
      </w:r>
      <w:r w:rsidRPr="00C244AE">
        <w:rPr>
          <w:rFonts w:ascii="Times New Roman" w:eastAsia="Times New Roman" w:hAnsi="Times New Roman" w:cs="Times New Roman"/>
          <w:b/>
          <w:bCs/>
          <w:iCs/>
          <w:color w:val="000000" w:themeColor="text1"/>
          <w:sz w:val="24"/>
          <w:szCs w:val="24"/>
          <w:lang w:eastAsia="ru-RU"/>
        </w:rPr>
        <w:t xml:space="preserve">развитии территории по инициативе правообладателей земельных участков или по инициативе Администрации </w:t>
      </w:r>
      <w:bookmarkEnd w:id="85"/>
      <w:bookmarkEnd w:id="86"/>
      <w:r w:rsidR="0066312C" w:rsidRPr="00C244AE">
        <w:rPr>
          <w:rFonts w:ascii="Times New Roman" w:eastAsia="Times New Roman" w:hAnsi="Times New Roman" w:cs="Times New Roman"/>
          <w:b/>
          <w:bCs/>
          <w:iCs/>
          <w:color w:val="000000" w:themeColor="text1"/>
          <w:sz w:val="24"/>
          <w:szCs w:val="24"/>
          <w:lang w:eastAsia="ru-RU"/>
        </w:rPr>
        <w:t>Волгодонского</w:t>
      </w:r>
      <w:r w:rsidR="006261B2">
        <w:rPr>
          <w:rFonts w:ascii="Times New Roman" w:eastAsia="Times New Roman" w:hAnsi="Times New Roman" w:cs="Times New Roman"/>
          <w:b/>
          <w:bCs/>
          <w:iCs/>
          <w:color w:val="000000" w:themeColor="text1"/>
          <w:sz w:val="24"/>
          <w:szCs w:val="24"/>
          <w:lang w:eastAsia="ru-RU"/>
        </w:rPr>
        <w:t xml:space="preserve"> </w:t>
      </w:r>
      <w:r w:rsidR="00644C60" w:rsidRPr="00C244AE">
        <w:rPr>
          <w:rFonts w:ascii="Times New Roman" w:eastAsia="Times New Roman" w:hAnsi="Times New Roman" w:cs="Times New Roman"/>
          <w:b/>
          <w:bCs/>
          <w:iCs/>
          <w:color w:val="000000" w:themeColor="text1"/>
          <w:sz w:val="24"/>
          <w:szCs w:val="24"/>
          <w:lang w:eastAsia="ru-RU"/>
        </w:rPr>
        <w:t>района</w:t>
      </w:r>
      <w:bookmarkEnd w:id="87"/>
    </w:p>
    <w:p w:rsidR="007E63AC" w:rsidRPr="002441E7" w:rsidRDefault="007E63AC" w:rsidP="00452916">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441E7">
        <w:rPr>
          <w:rFonts w:ascii="Times New Roman" w:eastAsia="Times New Roman" w:hAnsi="Times New Roman" w:cs="Times New Roman"/>
          <w:color w:val="000000" w:themeColor="text1"/>
          <w:sz w:val="24"/>
          <w:szCs w:val="24"/>
          <w:lang w:eastAsia="ru-RU"/>
        </w:rPr>
        <w:t xml:space="preserve">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w:t>
      </w:r>
      <w:r w:rsidR="00C244AE" w:rsidRPr="002441E7">
        <w:rPr>
          <w:rFonts w:ascii="Times New Roman" w:eastAsia="Times New Roman" w:hAnsi="Times New Roman" w:cs="Times New Roman"/>
          <w:color w:val="000000" w:themeColor="text1"/>
          <w:sz w:val="24"/>
          <w:szCs w:val="24"/>
          <w:lang w:eastAsia="ru-RU"/>
        </w:rPr>
        <w:t>уполномоченный орган</w:t>
      </w:r>
      <w:r w:rsidR="003B1768" w:rsidRPr="002441E7">
        <w:rPr>
          <w:rFonts w:ascii="Times New Roman" w:eastAsia="Times New Roman" w:hAnsi="Times New Roman" w:cs="Times New Roman"/>
          <w:color w:val="000000" w:themeColor="text1"/>
          <w:sz w:val="24"/>
          <w:szCs w:val="24"/>
          <w:lang w:eastAsia="ru-RU"/>
        </w:rPr>
        <w:t xml:space="preserve"> Администрации </w:t>
      </w:r>
      <w:r w:rsidR="0066312C" w:rsidRPr="002441E7">
        <w:rPr>
          <w:rFonts w:ascii="Times New Roman" w:eastAsia="Times New Roman" w:hAnsi="Times New Roman" w:cs="Times New Roman"/>
          <w:color w:val="000000" w:themeColor="text1"/>
          <w:sz w:val="24"/>
          <w:szCs w:val="24"/>
          <w:lang w:eastAsia="ru-RU"/>
        </w:rPr>
        <w:t>Волгодонского</w:t>
      </w:r>
      <w:r w:rsidR="003B1768" w:rsidRPr="002441E7">
        <w:rPr>
          <w:rFonts w:ascii="Times New Roman" w:eastAsia="Times New Roman" w:hAnsi="Times New Roman" w:cs="Times New Roman"/>
          <w:color w:val="000000" w:themeColor="text1"/>
          <w:sz w:val="24"/>
          <w:szCs w:val="24"/>
          <w:lang w:eastAsia="ru-RU"/>
        </w:rPr>
        <w:t xml:space="preserve"> района (далее – </w:t>
      </w:r>
      <w:r w:rsidR="00C244AE" w:rsidRPr="002441E7">
        <w:rPr>
          <w:rFonts w:ascii="Times New Roman" w:eastAsia="Times New Roman" w:hAnsi="Times New Roman" w:cs="Times New Roman"/>
          <w:color w:val="000000" w:themeColor="text1"/>
          <w:sz w:val="24"/>
          <w:szCs w:val="24"/>
          <w:lang w:eastAsia="ru-RU"/>
        </w:rPr>
        <w:t>У</w:t>
      </w:r>
      <w:r w:rsidR="003B1768" w:rsidRPr="002441E7">
        <w:rPr>
          <w:rFonts w:ascii="Times New Roman" w:eastAsia="Times New Roman" w:hAnsi="Times New Roman" w:cs="Times New Roman"/>
          <w:color w:val="000000" w:themeColor="text1"/>
          <w:sz w:val="24"/>
          <w:szCs w:val="24"/>
          <w:lang w:eastAsia="ru-RU"/>
        </w:rPr>
        <w:t>полномоченный орган)</w:t>
      </w:r>
      <w:r w:rsidRPr="002441E7">
        <w:rPr>
          <w:rFonts w:ascii="Times New Roman" w:eastAsia="Times New Roman" w:hAnsi="Times New Roman" w:cs="Times New Roman"/>
          <w:color w:val="000000" w:themeColor="text1"/>
          <w:sz w:val="24"/>
          <w:szCs w:val="24"/>
          <w:lang w:eastAsia="ru-RU"/>
        </w:rPr>
        <w:t xml:space="preserve"> производ</w:t>
      </w:r>
      <w:r w:rsidR="003B1768" w:rsidRPr="002441E7">
        <w:rPr>
          <w:rFonts w:ascii="Times New Roman" w:eastAsia="Times New Roman" w:hAnsi="Times New Roman" w:cs="Times New Roman"/>
          <w:color w:val="000000" w:themeColor="text1"/>
          <w:sz w:val="24"/>
          <w:szCs w:val="24"/>
          <w:lang w:eastAsia="ru-RU"/>
        </w:rPr>
        <w:t>я</w:t>
      </w:r>
      <w:r w:rsidRPr="002441E7">
        <w:rPr>
          <w:rFonts w:ascii="Times New Roman" w:eastAsia="Times New Roman" w:hAnsi="Times New Roman" w:cs="Times New Roman"/>
          <w:color w:val="000000" w:themeColor="text1"/>
          <w:sz w:val="24"/>
          <w:szCs w:val="24"/>
          <w:lang w:eastAsia="ru-RU"/>
        </w:rPr>
        <w:t xml:space="preserve">т проверку подготовленной такими правообладателями документации по планировке территории в части соответствия требованиям, указанным </w:t>
      </w:r>
      <w:r w:rsidR="00AC669D" w:rsidRPr="002441E7">
        <w:rPr>
          <w:rFonts w:ascii="Times New Roman" w:eastAsia="Times New Roman" w:hAnsi="Times New Roman" w:cs="Times New Roman"/>
          <w:color w:val="000000" w:themeColor="text1"/>
          <w:sz w:val="24"/>
          <w:szCs w:val="24"/>
          <w:lang w:eastAsia="ru-RU"/>
        </w:rPr>
        <w:t>указанных в частях 2-4.2 и 5.2 Статьи 45 Градостроительного кодекса Российской Федерации</w:t>
      </w:r>
      <w:r w:rsidRPr="002441E7">
        <w:rPr>
          <w:rFonts w:ascii="Times New Roman" w:eastAsia="Times New Roman" w:hAnsi="Times New Roman" w:cs="Times New Roman"/>
          <w:color w:val="000000" w:themeColor="text1"/>
          <w:sz w:val="24"/>
          <w:szCs w:val="24"/>
          <w:lang w:eastAsia="ru-RU"/>
        </w:rPr>
        <w:t>.</w:t>
      </w:r>
    </w:p>
    <w:p w:rsidR="007E63AC" w:rsidRPr="002441E7" w:rsidRDefault="007E63AC" w:rsidP="00452916">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441E7">
        <w:rPr>
          <w:rFonts w:ascii="Times New Roman" w:eastAsia="Times New Roman" w:hAnsi="Times New Roman" w:cs="Times New Roman"/>
          <w:color w:val="000000" w:themeColor="text1"/>
          <w:sz w:val="24"/>
          <w:szCs w:val="24"/>
          <w:lang w:eastAsia="ru-RU"/>
        </w:rPr>
        <w:t xml:space="preserve">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005F66" w:rsidRPr="002441E7">
        <w:rPr>
          <w:rFonts w:ascii="Times New Roman" w:eastAsia="Times New Roman" w:hAnsi="Times New Roman" w:cs="Times New Roman"/>
          <w:color w:val="000000" w:themeColor="text1"/>
          <w:sz w:val="24"/>
          <w:szCs w:val="24"/>
          <w:lang w:eastAsia="ru-RU"/>
        </w:rPr>
        <w:t>6</w:t>
      </w:r>
      <w:r w:rsidRPr="002441E7">
        <w:rPr>
          <w:rFonts w:ascii="Times New Roman" w:eastAsia="Times New Roman" w:hAnsi="Times New Roman" w:cs="Times New Roman"/>
          <w:color w:val="000000" w:themeColor="text1"/>
          <w:sz w:val="24"/>
          <w:szCs w:val="24"/>
          <w:lang w:eastAsia="ru-RU"/>
        </w:rPr>
        <w:t xml:space="preserve"> статьи 1</w:t>
      </w:r>
      <w:r w:rsidR="00730635" w:rsidRPr="002441E7">
        <w:rPr>
          <w:rFonts w:ascii="Times New Roman" w:eastAsia="Times New Roman" w:hAnsi="Times New Roman" w:cs="Times New Roman"/>
          <w:color w:val="000000" w:themeColor="text1"/>
          <w:sz w:val="24"/>
          <w:szCs w:val="24"/>
          <w:lang w:eastAsia="ru-RU"/>
        </w:rPr>
        <w:t>4</w:t>
      </w:r>
      <w:r w:rsidRPr="002441E7">
        <w:rPr>
          <w:rFonts w:ascii="Times New Roman" w:eastAsia="Times New Roman" w:hAnsi="Times New Roman" w:cs="Times New Roman"/>
          <w:color w:val="000000" w:themeColor="text1"/>
          <w:sz w:val="24"/>
          <w:szCs w:val="24"/>
          <w:lang w:eastAsia="ru-RU"/>
        </w:rPr>
        <w:t xml:space="preserve"> настоящих Правил.</w:t>
      </w:r>
    </w:p>
    <w:p w:rsidR="007E63AC" w:rsidRPr="002441E7" w:rsidRDefault="007E63AC" w:rsidP="00452916">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441E7">
        <w:rPr>
          <w:rFonts w:ascii="Times New Roman" w:eastAsia="Times New Roman" w:hAnsi="Times New Roman" w:cs="Times New Roman"/>
          <w:color w:val="000000" w:themeColor="text1"/>
          <w:sz w:val="24"/>
          <w:szCs w:val="24"/>
          <w:lang w:eastAsia="ru-RU"/>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w:t>
      </w:r>
      <w:r w:rsidR="00C244AE" w:rsidRPr="002441E7">
        <w:rPr>
          <w:rFonts w:ascii="Times New Roman" w:eastAsia="Times New Roman" w:hAnsi="Times New Roman" w:cs="Times New Roman"/>
          <w:color w:val="000000" w:themeColor="text1"/>
          <w:sz w:val="24"/>
          <w:szCs w:val="24"/>
          <w:lang w:eastAsia="ru-RU"/>
        </w:rPr>
        <w:t>Собрание депутатов</w:t>
      </w:r>
      <w:r w:rsidR="006261B2" w:rsidRPr="002441E7">
        <w:rPr>
          <w:rFonts w:ascii="Times New Roman" w:eastAsia="Times New Roman" w:hAnsi="Times New Roman" w:cs="Times New Roman"/>
          <w:color w:val="000000" w:themeColor="text1"/>
          <w:sz w:val="24"/>
          <w:szCs w:val="24"/>
          <w:lang w:eastAsia="ru-RU"/>
        </w:rPr>
        <w:t xml:space="preserve"> </w:t>
      </w:r>
      <w:r w:rsidR="0066312C" w:rsidRPr="002441E7">
        <w:rPr>
          <w:rFonts w:ascii="Times New Roman" w:eastAsia="Times New Roman" w:hAnsi="Times New Roman" w:cs="Times New Roman"/>
          <w:color w:val="000000" w:themeColor="text1"/>
          <w:sz w:val="24"/>
          <w:szCs w:val="24"/>
          <w:lang w:eastAsia="ru-RU"/>
        </w:rPr>
        <w:t>Волгодонского</w:t>
      </w:r>
      <w:r w:rsidR="006261B2" w:rsidRPr="002441E7">
        <w:rPr>
          <w:rFonts w:ascii="Times New Roman" w:eastAsia="Times New Roman" w:hAnsi="Times New Roman" w:cs="Times New Roman"/>
          <w:color w:val="000000" w:themeColor="text1"/>
          <w:sz w:val="24"/>
          <w:szCs w:val="24"/>
          <w:lang w:eastAsia="ru-RU"/>
        </w:rPr>
        <w:t xml:space="preserve"> </w:t>
      </w:r>
      <w:r w:rsidR="00644C60" w:rsidRPr="002441E7">
        <w:rPr>
          <w:rFonts w:ascii="Times New Roman" w:eastAsia="Times New Roman" w:hAnsi="Times New Roman" w:cs="Times New Roman"/>
          <w:color w:val="000000" w:themeColor="text1"/>
          <w:sz w:val="24"/>
          <w:szCs w:val="24"/>
          <w:lang w:eastAsia="ru-RU"/>
        </w:rPr>
        <w:t>района</w:t>
      </w:r>
      <w:r w:rsidR="006261B2" w:rsidRPr="002441E7">
        <w:rPr>
          <w:rFonts w:ascii="Times New Roman" w:eastAsia="Times New Roman" w:hAnsi="Times New Roman" w:cs="Times New Roman"/>
          <w:color w:val="000000" w:themeColor="text1"/>
          <w:sz w:val="24"/>
          <w:szCs w:val="24"/>
          <w:lang w:eastAsia="ru-RU"/>
        </w:rPr>
        <w:t xml:space="preserve"> </w:t>
      </w:r>
      <w:r w:rsidR="00644C60" w:rsidRPr="002441E7">
        <w:rPr>
          <w:rFonts w:ascii="Times New Roman" w:eastAsia="Times New Roman" w:hAnsi="Times New Roman" w:cs="Times New Roman"/>
          <w:color w:val="000000" w:themeColor="text1"/>
          <w:sz w:val="24"/>
          <w:szCs w:val="24"/>
          <w:lang w:eastAsia="ru-RU"/>
        </w:rPr>
        <w:t>для дальнейшего утверждения</w:t>
      </w:r>
      <w:r w:rsidRPr="002441E7">
        <w:rPr>
          <w:rFonts w:ascii="Times New Roman" w:eastAsia="Times New Roman" w:hAnsi="Times New Roman" w:cs="Times New Roman"/>
          <w:color w:val="000000" w:themeColor="text1"/>
          <w:sz w:val="24"/>
          <w:szCs w:val="24"/>
          <w:lang w:eastAsia="ru-RU"/>
        </w:rPr>
        <w:t xml:space="preserve"> или принимает решение об отклонении документации и о направлении её на доработку.</w:t>
      </w:r>
    </w:p>
    <w:p w:rsidR="00AD0017" w:rsidRPr="002441E7" w:rsidRDefault="00AD0017" w:rsidP="00452916">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88" w:name="_Toc500323144"/>
      <w:bookmarkStart w:id="89" w:name="_Toc243142733"/>
      <w:r w:rsidRPr="002441E7">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2441E7">
        <w:rPr>
          <w:rFonts w:ascii="Times New Roman" w:eastAsia="Times New Roman" w:hAnsi="Times New Roman" w:cs="Times New Roman"/>
          <w:color w:val="000000" w:themeColor="text1"/>
          <w:sz w:val="24"/>
          <w:szCs w:val="24"/>
          <w:lang w:eastAsia="ru-RU"/>
        </w:rPr>
        <w:t>,</w:t>
      </w:r>
      <w:proofErr w:type="gramEnd"/>
      <w:r w:rsidRPr="002441E7">
        <w:rPr>
          <w:rFonts w:ascii="Times New Roman" w:eastAsia="Times New Roman" w:hAnsi="Times New Roman" w:cs="Times New Roman"/>
          <w:color w:val="000000" w:themeColor="text1"/>
          <w:sz w:val="24"/>
          <w:szCs w:val="24"/>
          <w:lang w:eastAsia="ru-RU"/>
        </w:rP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w:t>
      </w:r>
      <w:r w:rsidRPr="002441E7">
        <w:rPr>
          <w:rFonts w:ascii="Times New Roman" w:eastAsia="Times New Roman" w:hAnsi="Times New Roman" w:cs="Times New Roman"/>
          <w:color w:val="000000" w:themeColor="text1"/>
          <w:sz w:val="24"/>
          <w:szCs w:val="24"/>
          <w:lang w:eastAsia="ru-RU"/>
        </w:rPr>
        <w:lastRenderedPageBreak/>
        <w:t>генеральный план поселения, генеральный план городского округа, правила землепользования и застройки.</w:t>
      </w:r>
    </w:p>
    <w:p w:rsidR="00AD0017" w:rsidRPr="002441E7" w:rsidRDefault="00AD0017" w:rsidP="00452916">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441E7">
        <w:rPr>
          <w:rFonts w:ascii="Times New Roman" w:eastAsia="Times New Roman" w:hAnsi="Times New Roman" w:cs="Times New Roman"/>
          <w:color w:val="000000" w:themeColor="text1"/>
          <w:sz w:val="24"/>
          <w:szCs w:val="24"/>
          <w:lang w:eastAsia="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0" w:name="_Toc65575275"/>
      <w:r w:rsidRPr="002441E7">
        <w:rPr>
          <w:rFonts w:ascii="Times New Roman" w:eastAsia="Times New Roman" w:hAnsi="Times New Roman" w:cs="Times New Roman"/>
          <w:b/>
          <w:bCs/>
          <w:iCs/>
          <w:color w:val="000000" w:themeColor="text1"/>
          <w:sz w:val="24"/>
          <w:szCs w:val="24"/>
          <w:lang w:eastAsia="ru-RU"/>
        </w:rPr>
        <w:t xml:space="preserve">Статья </w:t>
      </w:r>
      <w:r w:rsidR="006D7FF2" w:rsidRPr="002441E7">
        <w:rPr>
          <w:rFonts w:ascii="Times New Roman" w:eastAsia="Times New Roman" w:hAnsi="Times New Roman" w:cs="Times New Roman"/>
          <w:b/>
          <w:bCs/>
          <w:iCs/>
          <w:color w:val="000000" w:themeColor="text1"/>
          <w:sz w:val="24"/>
          <w:szCs w:val="24"/>
          <w:lang w:eastAsia="ru-RU"/>
        </w:rPr>
        <w:t>16</w:t>
      </w:r>
      <w:r w:rsidRPr="002441E7">
        <w:rPr>
          <w:rFonts w:ascii="Times New Roman" w:eastAsia="Times New Roman" w:hAnsi="Times New Roman" w:cs="Times New Roman"/>
          <w:b/>
          <w:bCs/>
          <w:iCs/>
          <w:color w:val="000000" w:themeColor="text1"/>
          <w:sz w:val="24"/>
          <w:szCs w:val="24"/>
          <w:lang w:eastAsia="ru-RU"/>
        </w:rPr>
        <w:t>. Согласование документации по планировке</w:t>
      </w:r>
      <w:r w:rsidRPr="008E06F1">
        <w:rPr>
          <w:rFonts w:ascii="Times New Roman" w:eastAsia="Times New Roman" w:hAnsi="Times New Roman" w:cs="Times New Roman"/>
          <w:b/>
          <w:bCs/>
          <w:iCs/>
          <w:color w:val="000000" w:themeColor="text1"/>
          <w:sz w:val="24"/>
          <w:szCs w:val="24"/>
          <w:lang w:eastAsia="ru-RU"/>
        </w:rPr>
        <w:t xml:space="preserve">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88"/>
      <w:r w:rsidR="00792C3B">
        <w:rPr>
          <w:rFonts w:ascii="Times New Roman" w:eastAsia="Times New Roman" w:hAnsi="Times New Roman" w:cs="Times New Roman"/>
          <w:b/>
          <w:bCs/>
          <w:iCs/>
          <w:color w:val="000000" w:themeColor="text1"/>
          <w:sz w:val="24"/>
          <w:szCs w:val="24"/>
          <w:lang w:eastAsia="ru-RU"/>
        </w:rPr>
        <w:t>Доброволь</w:t>
      </w:r>
      <w:r w:rsidR="000A244F">
        <w:rPr>
          <w:rFonts w:ascii="Times New Roman" w:eastAsia="Times New Roman" w:hAnsi="Times New Roman" w:cs="Times New Roman"/>
          <w:b/>
          <w:bCs/>
          <w:iCs/>
          <w:color w:val="000000" w:themeColor="text1"/>
          <w:sz w:val="24"/>
          <w:szCs w:val="24"/>
          <w:lang w:eastAsia="ru-RU"/>
        </w:rPr>
        <w:t>ского</w:t>
      </w:r>
      <w:r w:rsidR="0066312C">
        <w:rPr>
          <w:rFonts w:ascii="Times New Roman" w:eastAsia="Times New Roman" w:hAnsi="Times New Roman" w:cs="Times New Roman"/>
          <w:b/>
          <w:bCs/>
          <w:iCs/>
          <w:color w:val="000000" w:themeColor="text1"/>
          <w:sz w:val="24"/>
          <w:szCs w:val="24"/>
          <w:lang w:eastAsia="ru-RU"/>
        </w:rPr>
        <w:t xml:space="preserve"> сельского поселения</w:t>
      </w:r>
      <w:bookmarkEnd w:id="90"/>
    </w:p>
    <w:bookmarkEnd w:id="89"/>
    <w:p w:rsidR="007E63AC" w:rsidRPr="008E06F1" w:rsidRDefault="007E63AC" w:rsidP="00452916">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в границах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2441E7">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w:t>
      </w:r>
      <w:r w:rsidRPr="00005F66">
        <w:rPr>
          <w:rFonts w:ascii="Times New Roman" w:eastAsia="Times New Roman" w:hAnsi="Times New Roman" w:cs="Times New Roman"/>
          <w:color w:val="000000" w:themeColor="text1"/>
          <w:sz w:val="24"/>
          <w:szCs w:val="24"/>
          <w:lang w:eastAsia="ru-RU"/>
        </w:rPr>
        <w:t xml:space="preserve">уполномоченным органом местного самоуправления, до ее утверждения подлежит согласованию с Главой </w:t>
      </w:r>
      <w:r w:rsidR="0066312C" w:rsidRPr="00005F66">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644C60" w:rsidRPr="00005F66">
        <w:rPr>
          <w:rFonts w:ascii="Times New Roman" w:eastAsia="Times New Roman" w:hAnsi="Times New Roman" w:cs="Times New Roman"/>
          <w:color w:val="000000" w:themeColor="text1"/>
          <w:sz w:val="24"/>
          <w:szCs w:val="24"/>
          <w:lang w:eastAsia="ru-RU"/>
        </w:rPr>
        <w:t>района</w:t>
      </w:r>
      <w:r w:rsidRPr="00005F66">
        <w:rPr>
          <w:rFonts w:ascii="Times New Roman" w:eastAsia="Times New Roman" w:hAnsi="Times New Roman" w:cs="Times New Roman"/>
          <w:color w:val="000000" w:themeColor="text1"/>
          <w:sz w:val="24"/>
          <w:szCs w:val="24"/>
          <w:lang w:eastAsia="ru-RU"/>
        </w:rPr>
        <w:t>.  Предметом согласования является соответствие планируемого размещения указанных объектов настоящим Правилам в части соблюдения</w:t>
      </w:r>
      <w:r w:rsidRPr="008E06F1">
        <w:rPr>
          <w:rFonts w:ascii="Times New Roman" w:eastAsia="Times New Roman" w:hAnsi="Times New Roman" w:cs="Times New Roman"/>
          <w:color w:val="000000" w:themeColor="text1"/>
          <w:sz w:val="24"/>
          <w:szCs w:val="24"/>
          <w:lang w:eastAsia="ru-RU"/>
        </w:rPr>
        <w:t xml:space="preserve">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63AC" w:rsidRPr="008E06F1" w:rsidRDefault="007E63AC" w:rsidP="00452916">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В течение тридцати дней со дня </w:t>
      </w:r>
      <w:r w:rsidRPr="00005F66">
        <w:rPr>
          <w:rFonts w:ascii="Times New Roman" w:eastAsia="Times New Roman" w:hAnsi="Times New Roman" w:cs="Times New Roman"/>
          <w:color w:val="000000" w:themeColor="text1"/>
          <w:sz w:val="24"/>
          <w:szCs w:val="24"/>
          <w:lang w:eastAsia="ru-RU"/>
        </w:rPr>
        <w:t xml:space="preserve">получения указанной в части 1 настоящей статьи документации по планировке территории Глава </w:t>
      </w:r>
      <w:r w:rsidR="00276A3A" w:rsidRPr="00005F66">
        <w:rPr>
          <w:rFonts w:ascii="Times New Roman" w:eastAsia="Times New Roman" w:hAnsi="Times New Roman" w:cs="Times New Roman"/>
          <w:color w:val="000000" w:themeColor="text1"/>
          <w:sz w:val="24"/>
          <w:szCs w:val="24"/>
          <w:lang w:eastAsia="ru-RU"/>
        </w:rPr>
        <w:t>района</w:t>
      </w:r>
      <w:r w:rsidR="00EC2117">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E63AC" w:rsidRPr="008E06F1" w:rsidRDefault="007E63AC" w:rsidP="00452916">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E63AC" w:rsidRPr="008E06F1" w:rsidRDefault="007E63AC" w:rsidP="00452916">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E63AC" w:rsidRPr="00005F66" w:rsidRDefault="007E63AC" w:rsidP="00452916">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В случае</w:t>
      </w:r>
      <w:proofErr w:type="gramStart"/>
      <w:r w:rsidRPr="008E06F1">
        <w:rPr>
          <w:rFonts w:ascii="Times New Roman" w:eastAsia="Times New Roman" w:hAnsi="Times New Roman" w:cs="Times New Roman"/>
          <w:color w:val="000000" w:themeColor="text1"/>
          <w:sz w:val="24"/>
          <w:szCs w:val="24"/>
          <w:lang w:eastAsia="ru-RU"/>
        </w:rPr>
        <w:t>,</w:t>
      </w:r>
      <w:proofErr w:type="gramEnd"/>
      <w:r w:rsidRPr="008E06F1">
        <w:rPr>
          <w:rFonts w:ascii="Times New Roman" w:eastAsia="Times New Roman" w:hAnsi="Times New Roman" w:cs="Times New Roman"/>
          <w:color w:val="000000" w:themeColor="text1"/>
          <w:sz w:val="24"/>
          <w:szCs w:val="24"/>
          <w:lang w:eastAsia="ru-RU"/>
        </w:rPr>
        <w:t xml:space="preserve"> если по </w:t>
      </w:r>
      <w:r w:rsidRPr="00005F66">
        <w:rPr>
          <w:rFonts w:ascii="Times New Roman" w:eastAsia="Times New Roman" w:hAnsi="Times New Roman" w:cs="Times New Roman"/>
          <w:color w:val="000000" w:themeColor="text1"/>
          <w:sz w:val="24"/>
          <w:szCs w:val="24"/>
          <w:lang w:eastAsia="ru-RU"/>
        </w:rPr>
        <w:t xml:space="preserve">истечении тридцати дней с момента поступления Главе </w:t>
      </w:r>
      <w:r w:rsidR="00276A3A" w:rsidRPr="00005F66">
        <w:rPr>
          <w:rFonts w:ascii="Times New Roman" w:eastAsia="Times New Roman" w:hAnsi="Times New Roman" w:cs="Times New Roman"/>
          <w:color w:val="000000" w:themeColor="text1"/>
          <w:sz w:val="24"/>
          <w:szCs w:val="24"/>
          <w:lang w:eastAsia="ru-RU"/>
        </w:rPr>
        <w:t xml:space="preserve">района </w:t>
      </w:r>
      <w:r w:rsidRPr="00005F66">
        <w:rPr>
          <w:rFonts w:ascii="Times New Roman" w:eastAsia="Times New Roman" w:hAnsi="Times New Roman" w:cs="Times New Roman"/>
          <w:color w:val="000000" w:themeColor="text1"/>
          <w:sz w:val="24"/>
          <w:szCs w:val="24"/>
          <w:lang w:eastAsia="ru-RU"/>
        </w:rPr>
        <w:t>предусмотренной частью 1 настоящей статьи документации по планировке территории Глав</w:t>
      </w:r>
      <w:r w:rsidR="00C244AE" w:rsidRPr="00005F66">
        <w:rPr>
          <w:rFonts w:ascii="Times New Roman" w:eastAsia="Times New Roman" w:hAnsi="Times New Roman" w:cs="Times New Roman"/>
          <w:color w:val="000000" w:themeColor="text1"/>
          <w:sz w:val="24"/>
          <w:szCs w:val="24"/>
          <w:lang w:eastAsia="ru-RU"/>
        </w:rPr>
        <w:t>ой</w:t>
      </w:r>
      <w:r w:rsidR="00EC2117">
        <w:rPr>
          <w:rFonts w:ascii="Times New Roman" w:eastAsia="Times New Roman" w:hAnsi="Times New Roman" w:cs="Times New Roman"/>
          <w:color w:val="000000" w:themeColor="text1"/>
          <w:sz w:val="24"/>
          <w:szCs w:val="24"/>
          <w:lang w:eastAsia="ru-RU"/>
        </w:rPr>
        <w:t xml:space="preserve"> </w:t>
      </w:r>
      <w:r w:rsidR="00276A3A" w:rsidRPr="00005F66">
        <w:rPr>
          <w:rFonts w:ascii="Times New Roman" w:eastAsia="Times New Roman" w:hAnsi="Times New Roman" w:cs="Times New Roman"/>
          <w:color w:val="000000" w:themeColor="text1"/>
          <w:sz w:val="24"/>
          <w:szCs w:val="24"/>
          <w:lang w:eastAsia="ru-RU"/>
        </w:rPr>
        <w:t xml:space="preserve">района </w:t>
      </w:r>
      <w:r w:rsidRPr="00005F66">
        <w:rPr>
          <w:rFonts w:ascii="Times New Roman" w:eastAsia="Times New Roman" w:hAnsi="Times New Roman" w:cs="Times New Roman"/>
          <w:color w:val="000000" w:themeColor="text1"/>
          <w:sz w:val="24"/>
          <w:szCs w:val="24"/>
          <w:lang w:eastAsia="ru-RU"/>
        </w:rPr>
        <w:t>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E63AC" w:rsidRPr="00005F66" w:rsidRDefault="007E63AC" w:rsidP="00452916">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91" w:name="Par0"/>
      <w:bookmarkEnd w:id="91"/>
      <w:r w:rsidRPr="00005F66">
        <w:rPr>
          <w:rFonts w:ascii="Times New Roman" w:eastAsia="Times New Roman" w:hAnsi="Times New Roman" w:cs="Times New Roman"/>
          <w:color w:val="000000" w:themeColor="text1"/>
          <w:sz w:val="24"/>
          <w:szCs w:val="24"/>
          <w:lang w:eastAsia="ru-RU"/>
        </w:rPr>
        <w:t xml:space="preserve">При размещении в границах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sidRPr="00005F66">
        <w:rPr>
          <w:rFonts w:ascii="Times New Roman" w:eastAsia="Times New Roman" w:hAnsi="Times New Roman" w:cs="Times New Roman"/>
          <w:color w:val="000000" w:themeColor="text1"/>
          <w:sz w:val="24"/>
          <w:szCs w:val="24"/>
          <w:lang w:eastAsia="ru-RU"/>
        </w:rPr>
        <w:t xml:space="preserve"> сельского поселения</w:t>
      </w:r>
      <w:r w:rsidR="00EC2117">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w:t>
      </w:r>
      <w:r w:rsidR="00345FAE" w:rsidRPr="00005F66">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 xml:space="preserve">направляется Главе </w:t>
      </w:r>
      <w:r w:rsidR="00345FAE" w:rsidRPr="00005F66">
        <w:rPr>
          <w:rFonts w:ascii="Times New Roman" w:eastAsia="Times New Roman" w:hAnsi="Times New Roman" w:cs="Times New Roman"/>
          <w:color w:val="000000" w:themeColor="text1"/>
          <w:sz w:val="24"/>
          <w:szCs w:val="24"/>
          <w:lang w:eastAsia="ru-RU"/>
        </w:rPr>
        <w:t>района</w:t>
      </w:r>
      <w:r w:rsidR="00EC2117">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в течение семи дней со дня ее утверждения.</w:t>
      </w:r>
    </w:p>
    <w:p w:rsidR="007E63AC" w:rsidRPr="00005F66" w:rsidRDefault="007E63AC" w:rsidP="00452916">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005F66">
        <w:rPr>
          <w:rFonts w:ascii="Times New Roman" w:eastAsia="Times New Roman" w:hAnsi="Times New Roman" w:cs="Times New Roman"/>
          <w:color w:val="000000" w:themeColor="text1"/>
          <w:sz w:val="24"/>
          <w:szCs w:val="24"/>
          <w:lang w:eastAsia="ru-RU"/>
        </w:rPr>
        <w:t xml:space="preserve">Глава </w:t>
      </w:r>
      <w:r w:rsidR="00276A3A" w:rsidRPr="00005F66">
        <w:rPr>
          <w:rFonts w:ascii="Times New Roman" w:eastAsia="Times New Roman" w:hAnsi="Times New Roman" w:cs="Times New Roman"/>
          <w:color w:val="000000" w:themeColor="text1"/>
          <w:sz w:val="24"/>
          <w:szCs w:val="24"/>
          <w:lang w:eastAsia="ru-RU"/>
        </w:rPr>
        <w:t>района</w:t>
      </w:r>
      <w:r w:rsidR="00EC2117">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 xml:space="preserve">обеспечивает опубликование </w:t>
      </w:r>
      <w:r w:rsidR="00276A3A" w:rsidRPr="00005F66">
        <w:rPr>
          <w:rFonts w:ascii="Times New Roman" w:eastAsia="Times New Roman" w:hAnsi="Times New Roman" w:cs="Times New Roman"/>
          <w:color w:val="000000" w:themeColor="text1"/>
          <w:sz w:val="24"/>
          <w:szCs w:val="24"/>
          <w:lang w:eastAsia="ru-RU"/>
        </w:rPr>
        <w:t xml:space="preserve">утверждённой </w:t>
      </w:r>
      <w:r w:rsidRPr="00005F66">
        <w:rPr>
          <w:rFonts w:ascii="Times New Roman" w:eastAsia="Times New Roman" w:hAnsi="Times New Roman" w:cs="Times New Roman"/>
          <w:color w:val="000000" w:themeColor="text1"/>
          <w:sz w:val="24"/>
          <w:szCs w:val="24"/>
          <w:lang w:eastAsia="ru-RU"/>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w:t>
      </w:r>
      <w:r w:rsidRPr="00005F66">
        <w:rPr>
          <w:rFonts w:ascii="Times New Roman" w:eastAsia="Times New Roman" w:hAnsi="Times New Roman" w:cs="Times New Roman"/>
          <w:color w:val="000000" w:themeColor="text1"/>
          <w:sz w:val="24"/>
          <w:szCs w:val="24"/>
          <w:lang w:eastAsia="ru-RU"/>
        </w:rPr>
        <w:lastRenderedPageBreak/>
        <w:t xml:space="preserve">документации на официальном сайте Администрации </w:t>
      </w:r>
      <w:r w:rsidR="0066312C" w:rsidRPr="00005F66">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345FAE" w:rsidRPr="00005F66">
        <w:rPr>
          <w:rFonts w:ascii="Times New Roman" w:eastAsia="Times New Roman" w:hAnsi="Times New Roman" w:cs="Times New Roman"/>
          <w:color w:val="000000" w:themeColor="text1"/>
          <w:sz w:val="24"/>
          <w:szCs w:val="24"/>
          <w:lang w:eastAsia="ru-RU"/>
        </w:rPr>
        <w:t>района</w:t>
      </w:r>
      <w:r w:rsidR="006261B2">
        <w:rPr>
          <w:rFonts w:ascii="Times New Roman" w:eastAsia="Times New Roman" w:hAnsi="Times New Roman" w:cs="Times New Roman"/>
          <w:color w:val="000000" w:themeColor="text1"/>
          <w:sz w:val="24"/>
          <w:szCs w:val="24"/>
          <w:lang w:eastAsia="ru-RU"/>
        </w:rPr>
        <w:t xml:space="preserve"> </w:t>
      </w:r>
      <w:r w:rsidRPr="00005F66">
        <w:rPr>
          <w:rFonts w:ascii="Times New Roman" w:eastAsia="Times New Roman" w:hAnsi="Times New Roman" w:cs="Times New Roman"/>
          <w:color w:val="000000" w:themeColor="text1"/>
          <w:sz w:val="24"/>
          <w:szCs w:val="24"/>
          <w:lang w:eastAsia="ru-RU"/>
        </w:rPr>
        <w:t>в сети "Интернет".</w:t>
      </w:r>
    </w:p>
    <w:p w:rsidR="007E63AC" w:rsidRPr="008E06F1" w:rsidRDefault="007E63AC" w:rsidP="00452916">
      <w:pPr>
        <w:keepNext/>
        <w:pageBreakBefore/>
        <w:widowControl w:val="0"/>
        <w:numPr>
          <w:ilvl w:val="1"/>
          <w:numId w:val="0"/>
        </w:numPr>
        <w:tabs>
          <w:tab w:val="left" w:pos="0"/>
        </w:tabs>
        <w:suppressAutoHyphens/>
        <w:spacing w:before="360" w:after="60" w:line="240" w:lineRule="auto"/>
        <w:ind w:left="-238" w:firstLine="947"/>
        <w:jc w:val="center"/>
        <w:outlineLvl w:val="1"/>
        <w:rPr>
          <w:rFonts w:ascii="Times New Roman" w:eastAsia="Times New Roman" w:hAnsi="Times New Roman" w:cs="Times New Roman"/>
          <w:b/>
          <w:bCs/>
          <w:iCs/>
          <w:color w:val="000000" w:themeColor="text1"/>
          <w:kern w:val="1"/>
          <w:sz w:val="24"/>
          <w:szCs w:val="24"/>
          <w:lang w:eastAsia="ru-RU"/>
        </w:rPr>
      </w:pPr>
      <w:bookmarkStart w:id="92" w:name="_Toc243142734"/>
      <w:bookmarkStart w:id="93" w:name="_Toc500323152"/>
      <w:bookmarkStart w:id="94" w:name="_Toc65575276"/>
      <w:r w:rsidRPr="008E06F1">
        <w:rPr>
          <w:rFonts w:ascii="Times New Roman" w:eastAsia="Times New Roman" w:hAnsi="Times New Roman" w:cs="Times New Roman"/>
          <w:b/>
          <w:bCs/>
          <w:iCs/>
          <w:color w:val="000000" w:themeColor="text1"/>
          <w:kern w:val="1"/>
          <w:sz w:val="24"/>
          <w:szCs w:val="24"/>
          <w:lang w:eastAsia="ru-RU"/>
        </w:rPr>
        <w:lastRenderedPageBreak/>
        <w:t xml:space="preserve">ГЛАВА 4. </w:t>
      </w:r>
      <w:r w:rsidR="00640CF5">
        <w:rPr>
          <w:rFonts w:ascii="Times New Roman" w:eastAsia="Times New Roman" w:hAnsi="Times New Roman" w:cs="Times New Roman"/>
          <w:b/>
          <w:bCs/>
          <w:iCs/>
          <w:color w:val="000000" w:themeColor="text1"/>
          <w:kern w:val="1"/>
          <w:sz w:val="24"/>
          <w:szCs w:val="24"/>
          <w:lang w:eastAsia="ru-RU"/>
        </w:rPr>
        <w:t>Положения о порядке проведения п</w:t>
      </w:r>
      <w:r w:rsidRPr="008E06F1">
        <w:rPr>
          <w:rFonts w:ascii="Times New Roman" w:eastAsia="Times New Roman" w:hAnsi="Times New Roman" w:cs="Times New Roman"/>
          <w:b/>
          <w:bCs/>
          <w:iCs/>
          <w:color w:val="000000" w:themeColor="text1"/>
          <w:kern w:val="1"/>
          <w:sz w:val="24"/>
          <w:szCs w:val="24"/>
          <w:lang w:eastAsia="ru-RU"/>
        </w:rPr>
        <w:t>убличны</w:t>
      </w:r>
      <w:r w:rsidR="00640CF5">
        <w:rPr>
          <w:rFonts w:ascii="Times New Roman" w:eastAsia="Times New Roman" w:hAnsi="Times New Roman" w:cs="Times New Roman"/>
          <w:b/>
          <w:bCs/>
          <w:iCs/>
          <w:color w:val="000000" w:themeColor="text1"/>
          <w:kern w:val="1"/>
          <w:sz w:val="24"/>
          <w:szCs w:val="24"/>
          <w:lang w:eastAsia="ru-RU"/>
        </w:rPr>
        <w:t>х</w:t>
      </w:r>
      <w:r w:rsidRPr="008E06F1">
        <w:rPr>
          <w:rFonts w:ascii="Times New Roman" w:eastAsia="Times New Roman" w:hAnsi="Times New Roman" w:cs="Times New Roman"/>
          <w:b/>
          <w:bCs/>
          <w:iCs/>
          <w:color w:val="000000" w:themeColor="text1"/>
          <w:kern w:val="1"/>
          <w:sz w:val="24"/>
          <w:szCs w:val="24"/>
          <w:lang w:eastAsia="ru-RU"/>
        </w:rPr>
        <w:t xml:space="preserve"> слушания, общественны</w:t>
      </w:r>
      <w:r w:rsidR="00640CF5">
        <w:rPr>
          <w:rFonts w:ascii="Times New Roman" w:eastAsia="Times New Roman" w:hAnsi="Times New Roman" w:cs="Times New Roman"/>
          <w:b/>
          <w:bCs/>
          <w:iCs/>
          <w:color w:val="000000" w:themeColor="text1"/>
          <w:kern w:val="1"/>
          <w:sz w:val="24"/>
          <w:szCs w:val="24"/>
          <w:lang w:eastAsia="ru-RU"/>
        </w:rPr>
        <w:t>х</w:t>
      </w:r>
      <w:r w:rsidRPr="008E06F1">
        <w:rPr>
          <w:rFonts w:ascii="Times New Roman" w:eastAsia="Times New Roman" w:hAnsi="Times New Roman" w:cs="Times New Roman"/>
          <w:b/>
          <w:bCs/>
          <w:iCs/>
          <w:color w:val="000000" w:themeColor="text1"/>
          <w:kern w:val="1"/>
          <w:sz w:val="24"/>
          <w:szCs w:val="24"/>
          <w:lang w:eastAsia="ru-RU"/>
        </w:rPr>
        <w:t xml:space="preserve"> обсуждени</w:t>
      </w:r>
      <w:r w:rsidR="00640CF5">
        <w:rPr>
          <w:rFonts w:ascii="Times New Roman" w:eastAsia="Times New Roman" w:hAnsi="Times New Roman" w:cs="Times New Roman"/>
          <w:b/>
          <w:bCs/>
          <w:iCs/>
          <w:color w:val="000000" w:themeColor="text1"/>
          <w:kern w:val="1"/>
          <w:sz w:val="24"/>
          <w:szCs w:val="24"/>
          <w:lang w:eastAsia="ru-RU"/>
        </w:rPr>
        <w:t>й</w:t>
      </w:r>
      <w:r w:rsidRPr="008E06F1">
        <w:rPr>
          <w:rFonts w:ascii="Times New Roman" w:eastAsia="Times New Roman" w:hAnsi="Times New Roman" w:cs="Times New Roman"/>
          <w:b/>
          <w:bCs/>
          <w:iCs/>
          <w:color w:val="000000" w:themeColor="text1"/>
          <w:kern w:val="1"/>
          <w:sz w:val="24"/>
          <w:szCs w:val="24"/>
          <w:lang w:eastAsia="ru-RU"/>
        </w:rPr>
        <w:t xml:space="preserve"> по вопросам землепользования и застройки</w:t>
      </w:r>
      <w:bookmarkEnd w:id="92"/>
      <w:bookmarkEnd w:id="93"/>
      <w:bookmarkEnd w:id="94"/>
    </w:p>
    <w:p w:rsidR="007E63AC" w:rsidRPr="008E06F1" w:rsidRDefault="007E63AC" w:rsidP="00452916">
      <w:pPr>
        <w:keepNext/>
        <w:tabs>
          <w:tab w:val="left" w:pos="851"/>
        </w:tabs>
        <w:spacing w:before="240" w:after="60" w:line="240" w:lineRule="auto"/>
        <w:ind w:firstLine="597"/>
        <w:jc w:val="both"/>
        <w:outlineLvl w:val="1"/>
        <w:rPr>
          <w:rFonts w:ascii="Times New Roman" w:eastAsia="Times New Roman" w:hAnsi="Times New Roman" w:cs="Times New Roman"/>
          <w:b/>
          <w:bCs/>
          <w:iCs/>
          <w:color w:val="000000" w:themeColor="text1"/>
          <w:sz w:val="24"/>
          <w:szCs w:val="24"/>
          <w:lang w:eastAsia="ru-RU"/>
        </w:rPr>
      </w:pPr>
      <w:bookmarkStart w:id="95" w:name="_Toc243142735"/>
      <w:bookmarkStart w:id="96" w:name="_Toc500323153"/>
      <w:bookmarkStart w:id="97" w:name="_Toc65575277"/>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17</w:t>
      </w:r>
      <w:r w:rsidRPr="008E06F1">
        <w:rPr>
          <w:rFonts w:ascii="Times New Roman" w:eastAsia="Times New Roman" w:hAnsi="Times New Roman" w:cs="Times New Roman"/>
          <w:b/>
          <w:bCs/>
          <w:iCs/>
          <w:color w:val="000000" w:themeColor="text1"/>
          <w:sz w:val="24"/>
          <w:szCs w:val="24"/>
          <w:lang w:eastAsia="ru-RU"/>
        </w:rPr>
        <w:t xml:space="preserve">. </w:t>
      </w:r>
      <w:bookmarkEnd w:id="95"/>
      <w:r w:rsidRPr="008E06F1">
        <w:rPr>
          <w:rFonts w:ascii="Times New Roman" w:eastAsia="Times New Roman" w:hAnsi="Times New Roman" w:cs="Times New Roman"/>
          <w:b/>
          <w:bCs/>
          <w:iCs/>
          <w:color w:val="000000" w:themeColor="text1"/>
          <w:sz w:val="24"/>
          <w:szCs w:val="24"/>
          <w:lang w:eastAsia="ru-RU"/>
        </w:rPr>
        <w:t>Публичные слушания, общественные обсуждения по вопросам землепользования и застройки</w:t>
      </w:r>
      <w:bookmarkEnd w:id="96"/>
      <w:bookmarkEnd w:id="97"/>
    </w:p>
    <w:p w:rsidR="007E63AC" w:rsidRPr="008E06F1" w:rsidRDefault="007E63AC" w:rsidP="00452916">
      <w:pPr>
        <w:numPr>
          <w:ilvl w:val="0"/>
          <w:numId w:val="30"/>
        </w:numPr>
        <w:tabs>
          <w:tab w:val="left" w:pos="851"/>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bookmarkStart w:id="98" w:name="sub_1001"/>
      <w:r w:rsidRPr="008E06F1">
        <w:rPr>
          <w:rFonts w:ascii="Times New Roman" w:eastAsia="Calibri" w:hAnsi="Times New Roman" w:cs="Times New Roman"/>
          <w:bCs/>
          <w:color w:val="000000" w:themeColor="text1"/>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sidR="00792C3B">
        <w:rPr>
          <w:rFonts w:ascii="Times New Roman" w:eastAsia="Calibri" w:hAnsi="Times New Roman" w:cs="Times New Roman"/>
          <w:bCs/>
          <w:color w:val="000000" w:themeColor="text1"/>
          <w:sz w:val="24"/>
          <w:szCs w:val="24"/>
        </w:rPr>
        <w:t>Доброволь</w:t>
      </w:r>
      <w:r w:rsidR="000A244F">
        <w:rPr>
          <w:rFonts w:ascii="Times New Roman" w:eastAsia="Calibri" w:hAnsi="Times New Roman" w:cs="Times New Roman"/>
          <w:bCs/>
          <w:color w:val="000000" w:themeColor="text1"/>
          <w:sz w:val="24"/>
          <w:szCs w:val="24"/>
        </w:rPr>
        <w:t>ского</w:t>
      </w:r>
      <w:r w:rsidR="0066312C">
        <w:rPr>
          <w:rFonts w:ascii="Times New Roman" w:eastAsia="Calibri" w:hAnsi="Times New Roman" w:cs="Times New Roman"/>
          <w:bCs/>
          <w:color w:val="000000" w:themeColor="text1"/>
          <w:sz w:val="24"/>
          <w:szCs w:val="24"/>
        </w:rPr>
        <w:t xml:space="preserve"> сельского поселения</w:t>
      </w:r>
      <w:r w:rsidRPr="008E06F1">
        <w:rPr>
          <w:rFonts w:ascii="Times New Roman" w:eastAsia="Calibri" w:hAnsi="Times New Roman" w:cs="Times New Roman"/>
          <w:bCs/>
          <w:color w:val="000000" w:themeColor="text1"/>
          <w:sz w:val="24"/>
          <w:szCs w:val="24"/>
        </w:rPr>
        <w:t xml:space="preserve">, за исключением информации, </w:t>
      </w:r>
      <w:r w:rsidRPr="008E06F1">
        <w:rPr>
          <w:rFonts w:ascii="Times New Roman" w:eastAsia="Times New Roman" w:hAnsi="Times New Roman" w:cs="Times New Roman"/>
          <w:color w:val="000000" w:themeColor="text1"/>
          <w:sz w:val="24"/>
          <w:szCs w:val="24"/>
          <w:lang w:eastAsia="ru-RU"/>
        </w:rPr>
        <w:t>отнесенной в соответствии с законодательством к категории информации ограниченного доступа.</w:t>
      </w:r>
    </w:p>
    <w:bookmarkEnd w:id="98"/>
    <w:p w:rsidR="007E63AC" w:rsidRPr="008E06F1" w:rsidRDefault="007E63AC" w:rsidP="00452916">
      <w:pPr>
        <w:numPr>
          <w:ilvl w:val="0"/>
          <w:numId w:val="30"/>
        </w:numPr>
        <w:tabs>
          <w:tab w:val="left" w:pos="851"/>
          <w:tab w:val="num" w:pos="900"/>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осуществляется </w:t>
      </w:r>
      <w:r w:rsidR="00874E93" w:rsidRPr="008E06F1">
        <w:rPr>
          <w:rFonts w:ascii="Times New Roman" w:eastAsia="Times New Roman" w:hAnsi="Times New Roman" w:cs="Times New Roman"/>
          <w:color w:val="000000" w:themeColor="text1"/>
          <w:sz w:val="24"/>
          <w:szCs w:val="24"/>
          <w:lang w:eastAsia="ru-RU"/>
        </w:rPr>
        <w:t xml:space="preserve">органами местного самоуправления </w:t>
      </w:r>
      <w:proofErr w:type="spellStart"/>
      <w:r w:rsidR="0066312C">
        <w:rPr>
          <w:rFonts w:ascii="Times New Roman" w:eastAsia="Times New Roman" w:hAnsi="Times New Roman" w:cs="Times New Roman"/>
          <w:color w:val="000000" w:themeColor="text1"/>
          <w:sz w:val="24"/>
          <w:szCs w:val="24"/>
          <w:lang w:eastAsia="ru-RU"/>
        </w:rPr>
        <w:t>Волгодонского</w:t>
      </w:r>
      <w:r w:rsidR="00874E93" w:rsidRPr="008E06F1">
        <w:rPr>
          <w:rFonts w:ascii="Times New Roman" w:eastAsia="Times New Roman" w:hAnsi="Times New Roman" w:cs="Times New Roman"/>
          <w:color w:val="000000" w:themeColor="text1"/>
          <w:sz w:val="24"/>
          <w:szCs w:val="24"/>
          <w:lang w:eastAsia="ru-RU"/>
        </w:rPr>
        <w:t>района</w:t>
      </w:r>
      <w:proofErr w:type="spellEnd"/>
      <w:r w:rsidR="00874E93" w:rsidRPr="008E06F1">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через средства массовой информации посредством проведения общественных обсуждений</w:t>
      </w:r>
      <w:r w:rsidR="00874E93" w:rsidRPr="008E06F1">
        <w:rPr>
          <w:rFonts w:ascii="Times New Roman" w:eastAsia="Times New Roman" w:hAnsi="Times New Roman" w:cs="Times New Roman"/>
          <w:color w:val="000000" w:themeColor="text1"/>
          <w:sz w:val="24"/>
          <w:szCs w:val="24"/>
          <w:lang w:eastAsia="ru-RU"/>
        </w:rPr>
        <w:t xml:space="preserve"> или</w:t>
      </w:r>
      <w:r w:rsidRPr="008E06F1">
        <w:rPr>
          <w:rFonts w:ascii="Times New Roman" w:eastAsia="Times New Roman" w:hAnsi="Times New Roman" w:cs="Times New Roman"/>
          <w:color w:val="000000" w:themeColor="text1"/>
          <w:sz w:val="24"/>
          <w:szCs w:val="24"/>
          <w:lang w:eastAsia="ru-RU"/>
        </w:rPr>
        <w:t xml:space="preserve"> публичных слушаний, а также в иных формах и в порядке, установленном законодательством.</w:t>
      </w:r>
    </w:p>
    <w:p w:rsidR="007E63AC" w:rsidRPr="008E06F1" w:rsidRDefault="007E63AC" w:rsidP="00452916">
      <w:pPr>
        <w:numPr>
          <w:ilvl w:val="0"/>
          <w:numId w:val="30"/>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bCs/>
          <w:color w:val="000000" w:themeColor="text1"/>
          <w:sz w:val="24"/>
          <w:szCs w:val="24"/>
        </w:rPr>
      </w:pPr>
      <w:r w:rsidRPr="008E06F1">
        <w:rPr>
          <w:rFonts w:ascii="Times New Roman" w:eastAsia="Times New Roman" w:hAnsi="Times New Roman" w:cs="Times New Roman"/>
          <w:color w:val="000000" w:themeColor="text1"/>
          <w:sz w:val="24"/>
          <w:szCs w:val="24"/>
          <w:lang w:eastAsia="ru-RU"/>
        </w:rPr>
        <w:t>На обсуждение на общественных обсуждениях,  публичных слушаниях выносятся следующие</w:t>
      </w:r>
      <w:r w:rsidRPr="008E06F1">
        <w:rPr>
          <w:rFonts w:ascii="Times New Roman" w:eastAsia="Calibri" w:hAnsi="Times New Roman" w:cs="Times New Roman"/>
          <w:bCs/>
          <w:color w:val="000000" w:themeColor="text1"/>
          <w:sz w:val="24"/>
          <w:szCs w:val="24"/>
        </w:rPr>
        <w:t xml:space="preserve"> проекты муниципальных правовых актов по вопросам землепользования и застройки в </w:t>
      </w:r>
      <w:r w:rsidR="00765533" w:rsidRPr="008E06F1">
        <w:rPr>
          <w:rFonts w:ascii="Times New Roman" w:eastAsia="Calibri" w:hAnsi="Times New Roman" w:cs="Times New Roman"/>
          <w:bCs/>
          <w:color w:val="000000" w:themeColor="text1"/>
          <w:sz w:val="24"/>
          <w:szCs w:val="24"/>
        </w:rPr>
        <w:t>муниципальном образовании</w:t>
      </w:r>
      <w:r w:rsidR="00C44AB3">
        <w:rPr>
          <w:rFonts w:ascii="Times New Roman" w:eastAsia="Calibri" w:hAnsi="Times New Roman" w:cs="Times New Roman"/>
          <w:bCs/>
          <w:color w:val="000000" w:themeColor="text1"/>
          <w:sz w:val="24"/>
          <w:szCs w:val="24"/>
        </w:rPr>
        <w:t xml:space="preserve"> (за исключением случаев, установленных законом)</w:t>
      </w:r>
      <w:r w:rsidRPr="008E06F1">
        <w:rPr>
          <w:rFonts w:ascii="Times New Roman" w:eastAsia="Calibri" w:hAnsi="Times New Roman" w:cs="Times New Roman"/>
          <w:bCs/>
          <w:color w:val="000000" w:themeColor="text1"/>
          <w:sz w:val="24"/>
          <w:szCs w:val="24"/>
        </w:rPr>
        <w:t>:</w:t>
      </w:r>
    </w:p>
    <w:p w:rsidR="007E63AC" w:rsidRPr="008E06F1" w:rsidRDefault="007E63AC" w:rsidP="00452916">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xml:space="preserve">- проект Правил землепользования и застройки </w:t>
      </w:r>
      <w:r w:rsidR="00792C3B">
        <w:rPr>
          <w:rFonts w:ascii="Times New Roman" w:eastAsia="Times New Roman" w:hAnsi="Times New Roman" w:cs="Times New Roman"/>
          <w:bCs/>
          <w:color w:val="000000" w:themeColor="text1"/>
          <w:sz w:val="24"/>
          <w:szCs w:val="24"/>
          <w:lang w:eastAsia="ru-RU"/>
        </w:rPr>
        <w:t>Доброволь</w:t>
      </w:r>
      <w:r w:rsidR="000A244F">
        <w:rPr>
          <w:rFonts w:ascii="Times New Roman" w:eastAsia="Times New Roman" w:hAnsi="Times New Roman" w:cs="Times New Roman"/>
          <w:bCs/>
          <w:color w:val="000000" w:themeColor="text1"/>
          <w:sz w:val="24"/>
          <w:szCs w:val="24"/>
          <w:lang w:eastAsia="ru-RU"/>
        </w:rPr>
        <w:t>ского</w:t>
      </w:r>
      <w:r w:rsidR="0066312C">
        <w:rPr>
          <w:rFonts w:ascii="Times New Roman" w:eastAsia="Times New Roman" w:hAnsi="Times New Roman" w:cs="Times New Roman"/>
          <w:bCs/>
          <w:color w:val="000000" w:themeColor="text1"/>
          <w:sz w:val="24"/>
          <w:szCs w:val="24"/>
          <w:lang w:eastAsia="ru-RU"/>
        </w:rPr>
        <w:t xml:space="preserve"> сельского поселения</w:t>
      </w:r>
      <w:r w:rsidRPr="008E06F1">
        <w:rPr>
          <w:rFonts w:ascii="Times New Roman" w:eastAsia="Times New Roman" w:hAnsi="Times New Roman" w:cs="Times New Roman"/>
          <w:bCs/>
          <w:color w:val="000000" w:themeColor="text1"/>
          <w:sz w:val="24"/>
          <w:szCs w:val="24"/>
          <w:lang w:eastAsia="ru-RU"/>
        </w:rPr>
        <w:t>;</w:t>
      </w:r>
    </w:p>
    <w:p w:rsidR="007E63AC" w:rsidRPr="008E06F1" w:rsidRDefault="007E63AC" w:rsidP="00452916">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xml:space="preserve">- проект решения о внесении изменений в Правила землепользования и застройки </w:t>
      </w:r>
      <w:r w:rsidR="00792C3B">
        <w:rPr>
          <w:rFonts w:ascii="Times New Roman" w:eastAsia="Times New Roman" w:hAnsi="Times New Roman" w:cs="Times New Roman"/>
          <w:bCs/>
          <w:color w:val="000000" w:themeColor="text1"/>
          <w:sz w:val="24"/>
          <w:szCs w:val="24"/>
          <w:lang w:eastAsia="ru-RU"/>
        </w:rPr>
        <w:t>Доброволь</w:t>
      </w:r>
      <w:r w:rsidR="000A244F">
        <w:rPr>
          <w:rFonts w:ascii="Times New Roman" w:eastAsia="Times New Roman" w:hAnsi="Times New Roman" w:cs="Times New Roman"/>
          <w:bCs/>
          <w:color w:val="000000" w:themeColor="text1"/>
          <w:sz w:val="24"/>
          <w:szCs w:val="24"/>
          <w:lang w:eastAsia="ru-RU"/>
        </w:rPr>
        <w:t>ского</w:t>
      </w:r>
      <w:r w:rsidR="0066312C">
        <w:rPr>
          <w:rFonts w:ascii="Times New Roman" w:eastAsia="Times New Roman" w:hAnsi="Times New Roman" w:cs="Times New Roman"/>
          <w:bCs/>
          <w:color w:val="000000" w:themeColor="text1"/>
          <w:sz w:val="24"/>
          <w:szCs w:val="24"/>
          <w:lang w:eastAsia="ru-RU"/>
        </w:rPr>
        <w:t xml:space="preserve"> сельского поселения</w:t>
      </w:r>
      <w:r w:rsidR="00F53051">
        <w:rPr>
          <w:rFonts w:ascii="Times New Roman" w:eastAsia="Times New Roman" w:hAnsi="Times New Roman" w:cs="Times New Roman"/>
          <w:bCs/>
          <w:color w:val="000000" w:themeColor="text1"/>
          <w:sz w:val="24"/>
          <w:szCs w:val="24"/>
          <w:lang w:eastAsia="ru-RU"/>
        </w:rPr>
        <w:t>;</w:t>
      </w:r>
    </w:p>
    <w:p w:rsidR="007E63AC" w:rsidRPr="008E06F1" w:rsidRDefault="007E63AC" w:rsidP="00452916">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проект планировки и (или) проект межевания территории;</w:t>
      </w:r>
    </w:p>
    <w:p w:rsidR="007E63AC" w:rsidRPr="008E06F1" w:rsidRDefault="007E63AC" w:rsidP="00452916">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проекты, предусматривающие внесение изменений в один из указанных утвержденных документов;</w:t>
      </w:r>
    </w:p>
    <w:p w:rsidR="007E63AC" w:rsidRPr="008E06F1" w:rsidRDefault="007E63AC" w:rsidP="00452916">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7E63AC" w:rsidRPr="00005F66" w:rsidRDefault="007E63AC" w:rsidP="00452916">
      <w:pPr>
        <w:tabs>
          <w:tab w:val="left" w:pos="851"/>
          <w:tab w:val="left" w:pos="993"/>
        </w:tabs>
        <w:autoSpaceDE w:val="0"/>
        <w:autoSpaceDN w:val="0"/>
        <w:adjustRightInd w:val="0"/>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E06F1">
        <w:rPr>
          <w:rFonts w:ascii="Times New Roman" w:eastAsia="Times New Roman" w:hAnsi="Times New Roman" w:cs="Times New Roman"/>
          <w:bCs/>
          <w:color w:val="000000" w:themeColor="text1"/>
          <w:sz w:val="24"/>
          <w:szCs w:val="24"/>
          <w:lang w:eastAsia="ru-RU"/>
        </w:rPr>
        <w:t>- проект п</w:t>
      </w:r>
      <w:r w:rsidRPr="00005F66">
        <w:rPr>
          <w:rFonts w:ascii="Times New Roman" w:eastAsia="Times New Roman" w:hAnsi="Times New Roman" w:cs="Times New Roman"/>
          <w:bCs/>
          <w:color w:val="000000" w:themeColor="text1"/>
          <w:sz w:val="24"/>
          <w:szCs w:val="24"/>
          <w:lang w:eastAsia="ru-RU"/>
        </w:rPr>
        <w:t>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F00D38" w:rsidRPr="00CB52DA" w:rsidRDefault="007E63AC" w:rsidP="00452916">
      <w:pPr>
        <w:numPr>
          <w:ilvl w:val="0"/>
          <w:numId w:val="30"/>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color w:val="000000" w:themeColor="text1"/>
          <w:sz w:val="24"/>
          <w:szCs w:val="24"/>
        </w:rPr>
      </w:pPr>
      <w:r w:rsidRPr="00005F66">
        <w:rPr>
          <w:rFonts w:ascii="Times New Roman" w:eastAsia="Calibri" w:hAnsi="Times New Roman" w:cs="Times New Roman"/>
          <w:bCs/>
          <w:color w:val="000000" w:themeColor="text1"/>
          <w:sz w:val="24"/>
          <w:szCs w:val="24"/>
        </w:rPr>
        <w:t xml:space="preserve">Порядок </w:t>
      </w:r>
      <w:r w:rsidRPr="00005F66">
        <w:rPr>
          <w:rFonts w:ascii="Times New Roman" w:eastAsia="Times New Roman" w:hAnsi="Times New Roman" w:cs="Times New Roman"/>
          <w:color w:val="000000" w:themeColor="text1"/>
          <w:sz w:val="24"/>
          <w:szCs w:val="24"/>
          <w:lang w:eastAsia="ru-RU"/>
        </w:rPr>
        <w:t>организации и проведения публичных слушаний</w:t>
      </w:r>
      <w:r w:rsidR="00F00D38" w:rsidRPr="00005F66">
        <w:rPr>
          <w:rFonts w:ascii="Times New Roman" w:eastAsia="Times New Roman" w:hAnsi="Times New Roman" w:cs="Times New Roman"/>
          <w:color w:val="000000" w:themeColor="text1"/>
          <w:sz w:val="24"/>
          <w:szCs w:val="24"/>
          <w:lang w:eastAsia="ru-RU"/>
        </w:rPr>
        <w:t>, общественных обсуждений</w:t>
      </w:r>
      <w:r w:rsidRPr="00005F66">
        <w:rPr>
          <w:rFonts w:ascii="Times New Roman" w:eastAsia="Times New Roman" w:hAnsi="Times New Roman" w:cs="Times New Roman"/>
          <w:color w:val="000000" w:themeColor="text1"/>
          <w:sz w:val="24"/>
          <w:szCs w:val="24"/>
          <w:lang w:eastAsia="ru-RU"/>
        </w:rPr>
        <w:t xml:space="preserve"> по вопросам, связанным с землепользованием и застройкой, определяется</w:t>
      </w:r>
      <w:r w:rsidR="00470D8C">
        <w:rPr>
          <w:rFonts w:ascii="Times New Roman" w:eastAsia="Times New Roman" w:hAnsi="Times New Roman" w:cs="Times New Roman"/>
          <w:color w:val="000000" w:themeColor="text1"/>
          <w:sz w:val="24"/>
          <w:szCs w:val="24"/>
          <w:lang w:eastAsia="ru-RU"/>
        </w:rPr>
        <w:t xml:space="preserve"> Градостроительным кодексом РФ,</w:t>
      </w:r>
      <w:r w:rsidR="00EC2117">
        <w:rPr>
          <w:rFonts w:ascii="Times New Roman" w:eastAsia="Times New Roman" w:hAnsi="Times New Roman" w:cs="Times New Roman"/>
          <w:color w:val="000000" w:themeColor="text1"/>
          <w:sz w:val="24"/>
          <w:szCs w:val="24"/>
          <w:lang w:eastAsia="ru-RU"/>
        </w:rPr>
        <w:t xml:space="preserve"> </w:t>
      </w:r>
      <w:r w:rsidR="00F00D38" w:rsidRPr="00005F66">
        <w:rPr>
          <w:rFonts w:ascii="Times New Roman" w:eastAsia="Calibri" w:hAnsi="Times New Roman" w:cs="Times New Roman"/>
          <w:color w:val="000000" w:themeColor="text1"/>
          <w:sz w:val="24"/>
          <w:szCs w:val="24"/>
        </w:rPr>
        <w:t>Положением о порядке проведения  публичных слушаний, общественных обсуждений на территории муниципального</w:t>
      </w:r>
      <w:r w:rsidR="00F00D38" w:rsidRPr="00CB52DA">
        <w:rPr>
          <w:rFonts w:ascii="Times New Roman" w:eastAsia="Calibri" w:hAnsi="Times New Roman" w:cs="Times New Roman"/>
          <w:color w:val="000000" w:themeColor="text1"/>
          <w:sz w:val="24"/>
          <w:szCs w:val="24"/>
        </w:rPr>
        <w:t xml:space="preserve"> образования «Волгодонской район», утверждённым решением Собрания депутатов Волгодонского района   от 21 мая 2018 года № 250</w:t>
      </w:r>
      <w:r w:rsidR="00F00D38">
        <w:rPr>
          <w:rFonts w:ascii="Times New Roman" w:eastAsia="Calibri" w:hAnsi="Times New Roman" w:cs="Times New Roman"/>
          <w:color w:val="000000" w:themeColor="text1"/>
          <w:sz w:val="24"/>
          <w:szCs w:val="24"/>
        </w:rPr>
        <w:t>.</w:t>
      </w:r>
    </w:p>
    <w:p w:rsidR="003B1768" w:rsidRPr="00EE427D" w:rsidRDefault="003B1768" w:rsidP="00452916">
      <w:pPr>
        <w:numPr>
          <w:ilvl w:val="0"/>
          <w:numId w:val="30"/>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bookmarkStart w:id="99" w:name="_Toc243142736"/>
      <w:bookmarkStart w:id="100" w:name="_Toc500323154"/>
      <w:r w:rsidRPr="008E06F1">
        <w:rPr>
          <w:rFonts w:ascii="Times New Roman" w:eastAsia="Times New Roman" w:hAnsi="Times New Roman" w:cs="Times New Roman"/>
          <w:color w:val="000000" w:themeColor="text1"/>
          <w:sz w:val="24"/>
          <w:szCs w:val="24"/>
          <w:lang w:eastAsia="ru-RU"/>
        </w:rPr>
        <w:t xml:space="preserve">Срок проведения </w:t>
      </w:r>
      <w:r w:rsidR="00F00D38">
        <w:rPr>
          <w:rFonts w:ascii="Times New Roman" w:eastAsia="Times New Roman" w:hAnsi="Times New Roman" w:cs="Times New Roman"/>
          <w:color w:val="000000" w:themeColor="text1"/>
          <w:sz w:val="24"/>
          <w:szCs w:val="24"/>
          <w:lang w:eastAsia="ru-RU"/>
        </w:rPr>
        <w:t xml:space="preserve">общественных обсуждений, </w:t>
      </w:r>
      <w:r w:rsidRPr="008E06F1">
        <w:rPr>
          <w:rFonts w:ascii="Times New Roman" w:eastAsia="Times New Roman" w:hAnsi="Times New Roman" w:cs="Times New Roman"/>
          <w:color w:val="000000" w:themeColor="text1"/>
          <w:sz w:val="24"/>
          <w:szCs w:val="24"/>
          <w:lang w:eastAsia="ru-RU"/>
        </w:rPr>
        <w:t xml:space="preserve">публичных слушаний по проектам генеральных планов, </w:t>
      </w:r>
      <w:r w:rsidR="00F00D38" w:rsidRPr="008E06F1">
        <w:rPr>
          <w:rFonts w:ascii="Times New Roman" w:eastAsia="Times New Roman" w:hAnsi="Times New Roman" w:cs="Times New Roman"/>
          <w:color w:val="000000" w:themeColor="text1"/>
          <w:sz w:val="24"/>
          <w:szCs w:val="24"/>
          <w:lang w:eastAsia="ru-RU"/>
        </w:rPr>
        <w:t>проектам правил землепользования и застройки</w:t>
      </w:r>
      <w:r w:rsidR="00F00D38">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00EE427D" w:rsidRPr="00EE427D">
        <w:rPr>
          <w:rFonts w:ascii="Times New Roman" w:eastAsia="Times New Roman" w:hAnsi="Times New Roman" w:cs="Times New Roman"/>
          <w:sz w:val="24"/>
          <w:szCs w:val="24"/>
          <w:lang w:eastAsia="ru-RU"/>
        </w:rPr>
        <w:t>не может быть менее одного месяца и более трех месяцев</w:t>
      </w:r>
      <w:r w:rsidRPr="008E06F1">
        <w:rPr>
          <w:rFonts w:ascii="Times New Roman" w:eastAsia="Times New Roman" w:hAnsi="Times New Roman" w:cs="Times New Roman"/>
          <w:color w:val="000000" w:themeColor="text1"/>
          <w:sz w:val="24"/>
          <w:szCs w:val="24"/>
          <w:lang w:eastAsia="ru-RU"/>
        </w:rPr>
        <w:t xml:space="preserve">.  </w:t>
      </w:r>
    </w:p>
    <w:p w:rsidR="003B1768" w:rsidRPr="00EE427D" w:rsidRDefault="003B1768" w:rsidP="00452916">
      <w:pPr>
        <w:numPr>
          <w:ilvl w:val="0"/>
          <w:numId w:val="30"/>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8E06F1">
        <w:rPr>
          <w:rFonts w:ascii="Times New Roman" w:eastAsia="Times New Roman" w:hAnsi="Times New Roman" w:cs="Times New Roman"/>
          <w:color w:val="000000" w:themeColor="text1"/>
          <w:sz w:val="24"/>
          <w:szCs w:val="24"/>
          <w:lang w:eastAsia="ru-RU"/>
        </w:rPr>
        <w:t>Срок проведения</w:t>
      </w:r>
      <w:r w:rsidR="00F00D38">
        <w:rPr>
          <w:rFonts w:ascii="Times New Roman" w:eastAsia="Times New Roman" w:hAnsi="Times New Roman" w:cs="Times New Roman"/>
          <w:color w:val="000000" w:themeColor="text1"/>
          <w:sz w:val="24"/>
          <w:szCs w:val="24"/>
          <w:lang w:eastAsia="ru-RU"/>
        </w:rPr>
        <w:t xml:space="preserve"> общественных обсуждений,</w:t>
      </w:r>
      <w:r w:rsidRPr="008E06F1">
        <w:rPr>
          <w:rFonts w:ascii="Times New Roman" w:eastAsia="Times New Roman" w:hAnsi="Times New Roman" w:cs="Times New Roman"/>
          <w:color w:val="000000" w:themeColor="text1"/>
          <w:sz w:val="24"/>
          <w:szCs w:val="24"/>
          <w:lang w:eastAsia="ru-RU"/>
        </w:rPr>
        <w:t xml:space="preserve">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w:t>
      </w:r>
      <w:r w:rsidR="00EE427D" w:rsidRPr="00EE427D">
        <w:rPr>
          <w:rFonts w:ascii="Times New Roman" w:eastAsia="Times New Roman" w:hAnsi="Times New Roman" w:cs="Times New Roman"/>
          <w:sz w:val="24"/>
          <w:szCs w:val="24"/>
          <w:lang w:eastAsia="ru-RU"/>
        </w:rPr>
        <w:t>не может быть более одного месяца.</w:t>
      </w:r>
    </w:p>
    <w:p w:rsidR="00EE427D" w:rsidRPr="00452916" w:rsidRDefault="00EE427D" w:rsidP="00452916">
      <w:pPr>
        <w:numPr>
          <w:ilvl w:val="0"/>
          <w:numId w:val="30"/>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EE427D">
        <w:rPr>
          <w:rFonts w:ascii="Times New Roman" w:eastAsia="Times New Roman" w:hAnsi="Times New Roman" w:cs="Times New Roman"/>
          <w:sz w:val="24"/>
          <w:szCs w:val="24"/>
          <w:lang w:eastAsia="ru-RU"/>
        </w:rPr>
        <w:lastRenderedPageBreak/>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w:t>
      </w:r>
      <w:r w:rsidRPr="00005F66">
        <w:rPr>
          <w:rFonts w:ascii="Times New Roman" w:eastAsia="Times New Roman" w:hAnsi="Times New Roman" w:cs="Times New Roman"/>
          <w:sz w:val="24"/>
          <w:szCs w:val="24"/>
          <w:lang w:eastAsia="ru-RU"/>
        </w:rPr>
        <w:t xml:space="preserve">землепользования и застройки проводятся в границах </w:t>
      </w:r>
      <w:r w:rsidRPr="00005F66">
        <w:rPr>
          <w:rFonts w:ascii="Times New Roman" w:eastAsia="Times New Roman" w:hAnsi="Times New Roman" w:cs="Times New Roman"/>
          <w:color w:val="000000" w:themeColor="text1"/>
          <w:sz w:val="24"/>
          <w:szCs w:val="24"/>
          <w:lang w:eastAsia="ru-RU"/>
        </w:rPr>
        <w:t>территориальной</w:t>
      </w:r>
      <w:r w:rsidRPr="00005F66">
        <w:rPr>
          <w:rFonts w:ascii="Times New Roman" w:eastAsia="Times New Roman" w:hAnsi="Times New Roman" w:cs="Times New Roman"/>
          <w:sz w:val="24"/>
          <w:szCs w:val="24"/>
          <w:lang w:eastAsia="ru-RU"/>
        </w:rPr>
        <w:t xml:space="preserve">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7E63AC" w:rsidRPr="00350C45" w:rsidRDefault="007E63AC" w:rsidP="00452916">
      <w:pPr>
        <w:keepNext/>
        <w:widowControl w:val="0"/>
        <w:numPr>
          <w:ilvl w:val="1"/>
          <w:numId w:val="0"/>
        </w:numPr>
        <w:tabs>
          <w:tab w:val="left" w:pos="0"/>
        </w:tabs>
        <w:suppressAutoHyphens/>
        <w:spacing w:before="360" w:after="60" w:line="240" w:lineRule="auto"/>
        <w:ind w:left="-238" w:firstLine="947"/>
        <w:jc w:val="center"/>
        <w:outlineLvl w:val="1"/>
        <w:rPr>
          <w:rFonts w:ascii="Times New Roman" w:eastAsia="Times New Roman" w:hAnsi="Times New Roman" w:cs="Times New Roman"/>
          <w:b/>
          <w:bCs/>
          <w:iCs/>
          <w:color w:val="000000" w:themeColor="text1"/>
          <w:kern w:val="1"/>
          <w:sz w:val="24"/>
          <w:szCs w:val="24"/>
          <w:lang w:eastAsia="ru-RU"/>
        </w:rPr>
      </w:pPr>
      <w:bookmarkStart w:id="101" w:name="_Toc65575278"/>
      <w:r w:rsidRPr="00350C45">
        <w:rPr>
          <w:rFonts w:ascii="Times New Roman" w:eastAsia="Times New Roman" w:hAnsi="Times New Roman" w:cs="Times New Roman"/>
          <w:b/>
          <w:bCs/>
          <w:iCs/>
          <w:color w:val="000000" w:themeColor="text1"/>
          <w:kern w:val="1"/>
          <w:sz w:val="24"/>
          <w:szCs w:val="24"/>
          <w:lang w:eastAsia="ru-RU"/>
        </w:rPr>
        <w:t xml:space="preserve">ГЛАВА 5. </w:t>
      </w:r>
      <w:r w:rsidR="00F00D38">
        <w:rPr>
          <w:rFonts w:ascii="Times New Roman" w:eastAsia="Times New Roman" w:hAnsi="Times New Roman" w:cs="Times New Roman"/>
          <w:b/>
          <w:bCs/>
          <w:iCs/>
          <w:color w:val="000000" w:themeColor="text1"/>
          <w:kern w:val="1"/>
          <w:sz w:val="24"/>
          <w:szCs w:val="24"/>
          <w:lang w:eastAsia="ru-RU"/>
        </w:rPr>
        <w:t xml:space="preserve">Положение о внесении </w:t>
      </w:r>
      <w:r w:rsidRPr="00350C45">
        <w:rPr>
          <w:rFonts w:ascii="Times New Roman" w:eastAsia="Times New Roman" w:hAnsi="Times New Roman" w:cs="Times New Roman"/>
          <w:b/>
          <w:bCs/>
          <w:iCs/>
          <w:color w:val="000000" w:themeColor="text1"/>
          <w:kern w:val="1"/>
          <w:sz w:val="24"/>
          <w:szCs w:val="24"/>
          <w:lang w:eastAsia="ru-RU"/>
        </w:rPr>
        <w:t xml:space="preserve"> изменений в Правила</w:t>
      </w:r>
      <w:bookmarkEnd w:id="99"/>
      <w:r w:rsidRPr="00350C45">
        <w:rPr>
          <w:rFonts w:ascii="Times New Roman" w:eastAsia="Times New Roman" w:hAnsi="Times New Roman" w:cs="Times New Roman"/>
          <w:b/>
          <w:bCs/>
          <w:iCs/>
          <w:color w:val="000000" w:themeColor="text1"/>
          <w:kern w:val="1"/>
          <w:sz w:val="24"/>
          <w:szCs w:val="24"/>
          <w:lang w:eastAsia="ru-RU"/>
        </w:rPr>
        <w:t xml:space="preserve"> землепользования и застройки.</w:t>
      </w:r>
      <w:bookmarkEnd w:id="100"/>
      <w:bookmarkEnd w:id="101"/>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2" w:name="_Toc500323155"/>
      <w:bookmarkStart w:id="103" w:name="_Toc243142737"/>
      <w:bookmarkStart w:id="104" w:name="_Toc65575279"/>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18</w:t>
      </w:r>
      <w:r w:rsidRPr="008E06F1">
        <w:rPr>
          <w:rFonts w:ascii="Times New Roman" w:eastAsia="Times New Roman" w:hAnsi="Times New Roman" w:cs="Times New Roman"/>
          <w:b/>
          <w:bCs/>
          <w:iCs/>
          <w:color w:val="000000" w:themeColor="text1"/>
          <w:sz w:val="24"/>
          <w:szCs w:val="24"/>
          <w:lang w:eastAsia="ru-RU"/>
        </w:rPr>
        <w:t>. Внесение изменений в Правила</w:t>
      </w:r>
      <w:bookmarkEnd w:id="102"/>
      <w:bookmarkEnd w:id="103"/>
      <w:r w:rsidR="00EC2117">
        <w:rPr>
          <w:rFonts w:ascii="Times New Roman" w:eastAsia="Times New Roman" w:hAnsi="Times New Roman" w:cs="Times New Roman"/>
          <w:b/>
          <w:bCs/>
          <w:iCs/>
          <w:color w:val="000000" w:themeColor="text1"/>
          <w:sz w:val="24"/>
          <w:szCs w:val="24"/>
          <w:lang w:eastAsia="ru-RU"/>
        </w:rPr>
        <w:t xml:space="preserve"> </w:t>
      </w:r>
      <w:r w:rsidRPr="008E06F1">
        <w:rPr>
          <w:rFonts w:ascii="Times New Roman" w:eastAsia="Times New Roman" w:hAnsi="Times New Roman" w:cs="Times New Roman"/>
          <w:b/>
          <w:bCs/>
          <w:iCs/>
          <w:color w:val="000000" w:themeColor="text1"/>
          <w:sz w:val="24"/>
          <w:szCs w:val="24"/>
          <w:lang w:eastAsia="ru-RU"/>
        </w:rPr>
        <w:t>землепользования и застройки</w:t>
      </w:r>
      <w:bookmarkEnd w:id="104"/>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bCs/>
          <w:color w:val="000000" w:themeColor="text1"/>
          <w:sz w:val="24"/>
          <w:szCs w:val="24"/>
        </w:rPr>
        <w:t>Изменениями</w:t>
      </w:r>
      <w:r w:rsidRPr="008E06F1">
        <w:rPr>
          <w:rFonts w:ascii="Times New Roman" w:eastAsia="Calibri" w:hAnsi="Times New Roman" w:cs="Times New Roman"/>
          <w:color w:val="000000" w:themeColor="text1"/>
          <w:sz w:val="24"/>
          <w:szCs w:val="24"/>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Основаниями для рассмотрения </w:t>
      </w:r>
      <w:r w:rsidR="00C82239">
        <w:rPr>
          <w:rFonts w:ascii="Times New Roman" w:eastAsia="Calibri" w:hAnsi="Times New Roman" w:cs="Times New Roman"/>
          <w:color w:val="000000" w:themeColor="text1"/>
          <w:sz w:val="24"/>
          <w:szCs w:val="24"/>
        </w:rPr>
        <w:t>г</w:t>
      </w:r>
      <w:r w:rsidRPr="008E06F1">
        <w:rPr>
          <w:rFonts w:ascii="Times New Roman" w:eastAsia="Calibri" w:hAnsi="Times New Roman" w:cs="Times New Roman"/>
          <w:color w:val="000000" w:themeColor="text1"/>
          <w:sz w:val="24"/>
          <w:szCs w:val="24"/>
        </w:rPr>
        <w:t xml:space="preserve">лавой </w:t>
      </w:r>
      <w:r w:rsidR="00C82239">
        <w:rPr>
          <w:rFonts w:ascii="Times New Roman" w:eastAsia="Calibri" w:hAnsi="Times New Roman" w:cs="Times New Roman"/>
          <w:color w:val="000000" w:themeColor="text1"/>
          <w:sz w:val="24"/>
          <w:szCs w:val="24"/>
        </w:rPr>
        <w:t>Администрации</w:t>
      </w:r>
      <w:r w:rsidR="00EC2117">
        <w:rPr>
          <w:rFonts w:ascii="Times New Roman" w:eastAsia="Calibri" w:hAnsi="Times New Roman" w:cs="Times New Roman"/>
          <w:color w:val="000000" w:themeColor="text1"/>
          <w:sz w:val="24"/>
          <w:szCs w:val="24"/>
        </w:rPr>
        <w:t xml:space="preserve"> </w:t>
      </w:r>
      <w:r w:rsidR="00C82239">
        <w:rPr>
          <w:rFonts w:ascii="Times New Roman" w:eastAsia="Calibri" w:hAnsi="Times New Roman" w:cs="Times New Roman"/>
          <w:color w:val="000000" w:themeColor="text1"/>
          <w:sz w:val="24"/>
          <w:szCs w:val="24"/>
        </w:rPr>
        <w:t xml:space="preserve">района </w:t>
      </w:r>
      <w:r w:rsidRPr="008E06F1">
        <w:rPr>
          <w:rFonts w:ascii="Times New Roman" w:eastAsia="Calibri" w:hAnsi="Times New Roman" w:cs="Times New Roman"/>
          <w:color w:val="000000" w:themeColor="text1"/>
          <w:sz w:val="24"/>
          <w:szCs w:val="24"/>
        </w:rPr>
        <w:t xml:space="preserve">вопроса о </w:t>
      </w:r>
      <w:r w:rsidRPr="008E06F1">
        <w:rPr>
          <w:rFonts w:ascii="Times New Roman" w:eastAsia="Calibri" w:hAnsi="Times New Roman" w:cs="Times New Roman"/>
          <w:bCs/>
          <w:color w:val="000000" w:themeColor="text1"/>
          <w:sz w:val="24"/>
          <w:szCs w:val="24"/>
        </w:rPr>
        <w:t>внесении</w:t>
      </w:r>
      <w:r w:rsidRPr="008E06F1">
        <w:rPr>
          <w:rFonts w:ascii="Times New Roman" w:eastAsia="Calibri" w:hAnsi="Times New Roman" w:cs="Times New Roman"/>
          <w:color w:val="000000" w:themeColor="text1"/>
          <w:sz w:val="24"/>
          <w:szCs w:val="24"/>
        </w:rPr>
        <w:t xml:space="preserve"> изменений в Правила являются:</w:t>
      </w:r>
    </w:p>
    <w:p w:rsidR="007E63AC" w:rsidRPr="008E06F1" w:rsidRDefault="007E63AC"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несоответствие Правил землепользования и застройки </w:t>
      </w:r>
      <w:r w:rsidR="00B10B8A" w:rsidRPr="008E06F1">
        <w:rPr>
          <w:rFonts w:ascii="Times New Roman" w:eastAsia="Times New Roman" w:hAnsi="Times New Roman" w:cs="Times New Roman"/>
          <w:color w:val="000000" w:themeColor="text1"/>
          <w:sz w:val="24"/>
          <w:szCs w:val="24"/>
          <w:lang w:eastAsia="ru-RU"/>
        </w:rPr>
        <w:t>Г</w:t>
      </w:r>
      <w:r w:rsidRPr="008E06F1">
        <w:rPr>
          <w:rFonts w:ascii="Times New Roman" w:eastAsia="Times New Roman" w:hAnsi="Times New Roman" w:cs="Times New Roman"/>
          <w:color w:val="000000" w:themeColor="text1"/>
          <w:sz w:val="24"/>
          <w:szCs w:val="24"/>
          <w:lang w:eastAsia="ru-RU"/>
        </w:rPr>
        <w:t xml:space="preserve">енеральному плану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схеме территориального планирования </w:t>
      </w:r>
      <w:r w:rsidR="00D46F0D">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района, возникшее в результате внесения в так</w:t>
      </w:r>
      <w:r w:rsidR="00B10B8A" w:rsidRPr="008E06F1">
        <w:rPr>
          <w:rFonts w:ascii="Times New Roman" w:eastAsia="Times New Roman" w:hAnsi="Times New Roman" w:cs="Times New Roman"/>
          <w:color w:val="000000" w:themeColor="text1"/>
          <w:sz w:val="24"/>
          <w:szCs w:val="24"/>
          <w:lang w:eastAsia="ru-RU"/>
        </w:rPr>
        <w:t>ой</w:t>
      </w:r>
      <w:r w:rsidRPr="008E06F1">
        <w:rPr>
          <w:rFonts w:ascii="Times New Roman" w:eastAsia="Times New Roman" w:hAnsi="Times New Roman" w:cs="Times New Roman"/>
          <w:color w:val="000000" w:themeColor="text1"/>
          <w:sz w:val="24"/>
          <w:szCs w:val="24"/>
          <w:lang w:eastAsia="ru-RU"/>
        </w:rPr>
        <w:t xml:space="preserve"> генеральны</w:t>
      </w:r>
      <w:r w:rsidR="00B10B8A" w:rsidRPr="008E06F1">
        <w:rPr>
          <w:rFonts w:ascii="Times New Roman" w:eastAsia="Times New Roman" w:hAnsi="Times New Roman" w:cs="Times New Roman"/>
          <w:color w:val="000000" w:themeColor="text1"/>
          <w:sz w:val="24"/>
          <w:szCs w:val="24"/>
          <w:lang w:eastAsia="ru-RU"/>
        </w:rPr>
        <w:t>й план</w:t>
      </w:r>
      <w:r w:rsidRPr="008E06F1">
        <w:rPr>
          <w:rFonts w:ascii="Times New Roman" w:eastAsia="Times New Roman" w:hAnsi="Times New Roman" w:cs="Times New Roman"/>
          <w:color w:val="000000" w:themeColor="text1"/>
          <w:sz w:val="24"/>
          <w:szCs w:val="24"/>
          <w:lang w:eastAsia="ru-RU"/>
        </w:rPr>
        <w:t xml:space="preserve"> или схему территориального планирования муниципального района изменений;</w:t>
      </w:r>
    </w:p>
    <w:p w:rsidR="007E63AC" w:rsidRPr="008E06F1" w:rsidRDefault="007E63AC"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поступление предложений об изменении границ территориальных зон, изменении градостроительных регламентов;</w:t>
      </w:r>
    </w:p>
    <w:p w:rsidR="007E63AC" w:rsidRPr="008E06F1" w:rsidRDefault="007E63AC"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E63AC" w:rsidRPr="008E06F1" w:rsidRDefault="007E63AC"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E63AC" w:rsidRDefault="007E63AC"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101C56">
        <w:rPr>
          <w:rFonts w:ascii="Times New Roman" w:eastAsia="Times New Roman" w:hAnsi="Times New Roman" w:cs="Times New Roman"/>
          <w:color w:val="000000" w:themeColor="text1"/>
          <w:sz w:val="24"/>
          <w:szCs w:val="24"/>
          <w:lang w:eastAsia="ru-RU"/>
        </w:rPr>
        <w:t>оселения регионального значения;</w:t>
      </w:r>
    </w:p>
    <w:p w:rsidR="00101C56" w:rsidRPr="00EC2117" w:rsidRDefault="00101C56" w:rsidP="00452916">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EC2117">
        <w:rPr>
          <w:rFonts w:ascii="Times New Roman" w:eastAsia="Times New Roman" w:hAnsi="Times New Roman" w:cs="Times New Roman"/>
          <w:color w:val="000000" w:themeColor="text1"/>
          <w:sz w:val="24"/>
          <w:szCs w:val="24"/>
          <w:lang w:eastAsia="ru-RU"/>
        </w:rPr>
        <w:t>принятие решения о комплексном развитии территории.</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 Предложения о внесении изменений в Правила в Комиссию направляются:</w:t>
      </w:r>
    </w:p>
    <w:p w:rsidR="007E63AC" w:rsidRPr="008E06F1" w:rsidRDefault="007E63AC" w:rsidP="0045291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E63AC" w:rsidRPr="008E06F1" w:rsidRDefault="007E63AC" w:rsidP="0045291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органами исполнительной власти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Pr="008E06F1">
        <w:rPr>
          <w:rFonts w:ascii="Times New Roman" w:eastAsia="Times New Roman" w:hAnsi="Times New Roman" w:cs="Times New Roman"/>
          <w:color w:val="000000" w:themeColor="text1"/>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7E63AC" w:rsidRPr="008E06F1" w:rsidRDefault="007E63AC" w:rsidP="0045291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органами местного самоуправления </w:t>
      </w:r>
      <w:r w:rsidR="0066312C">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района в случаях, если необходимо совершенствовать порядок регулирования землепользования и застройки на соответствующих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4) органами местного самоуправления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EC2117">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в случаях, если Правила могут воспрепятствовать функционированию, размещению объектов капитального строительства местного значения;</w:t>
      </w:r>
    </w:p>
    <w:p w:rsidR="007E63AC" w:rsidRPr="008E06F1" w:rsidRDefault="007E63AC" w:rsidP="0045291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 xml:space="preserve">5) физическими или юридическими лицами в инициативном порядке либо в случаях, если в результате применения </w:t>
      </w:r>
      <w:proofErr w:type="gramStart"/>
      <w:r w:rsidRPr="008E06F1">
        <w:rPr>
          <w:rFonts w:ascii="Times New Roman" w:eastAsia="Times New Roman" w:hAnsi="Times New Roman" w:cs="Times New Roman"/>
          <w:color w:val="000000" w:themeColor="text1"/>
          <w:sz w:val="24"/>
          <w:szCs w:val="24"/>
          <w:lang w:eastAsia="ru-RU"/>
        </w:rPr>
        <w:t>Правил</w:t>
      </w:r>
      <w:proofErr w:type="gramEnd"/>
      <w:r w:rsidRPr="008E06F1">
        <w:rPr>
          <w:rFonts w:ascii="Times New Roman" w:eastAsia="Times New Roman" w:hAnsi="Times New Roman" w:cs="Times New Roman"/>
          <w:color w:val="000000" w:themeColor="text1"/>
          <w:sz w:val="24"/>
          <w:szCs w:val="24"/>
          <w:lang w:eastAsia="ru-RU"/>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В случае</w:t>
      </w:r>
      <w:proofErr w:type="gramStart"/>
      <w:r w:rsidRPr="008E06F1">
        <w:rPr>
          <w:rFonts w:ascii="Times New Roman" w:eastAsia="Calibri" w:hAnsi="Times New Roman" w:cs="Times New Roman"/>
          <w:color w:val="000000" w:themeColor="text1"/>
          <w:sz w:val="24"/>
          <w:szCs w:val="24"/>
        </w:rPr>
        <w:t>,</w:t>
      </w:r>
      <w:proofErr w:type="gramEnd"/>
      <w:r w:rsidRPr="008E06F1">
        <w:rPr>
          <w:rFonts w:ascii="Times New Roman" w:eastAsia="Calibri" w:hAnsi="Times New Roman" w:cs="Times New Roman"/>
          <w:color w:val="000000" w:themeColor="text1"/>
          <w:sz w:val="24"/>
          <w:szCs w:val="24"/>
        </w:rPr>
        <w:t xml:space="preserve"> если настоящими Правилами не обеспечена возможность размещения на территории </w:t>
      </w:r>
      <w:r w:rsidR="00792C3B">
        <w:rPr>
          <w:rFonts w:ascii="Times New Roman" w:eastAsia="Calibri" w:hAnsi="Times New Roman" w:cs="Times New Roman"/>
          <w:color w:val="000000" w:themeColor="text1"/>
          <w:sz w:val="24"/>
          <w:szCs w:val="24"/>
        </w:rPr>
        <w:t>Доброволь</w:t>
      </w:r>
      <w:r w:rsidR="000A244F">
        <w:rPr>
          <w:rFonts w:ascii="Times New Roman" w:eastAsia="Calibri" w:hAnsi="Times New Roman" w:cs="Times New Roman"/>
          <w:color w:val="000000" w:themeColor="text1"/>
          <w:sz w:val="24"/>
          <w:szCs w:val="24"/>
        </w:rPr>
        <w:t>ского</w:t>
      </w:r>
      <w:r w:rsidR="0066312C">
        <w:rPr>
          <w:rFonts w:ascii="Times New Roman" w:eastAsia="Calibri" w:hAnsi="Times New Roman" w:cs="Times New Roman"/>
          <w:color w:val="000000" w:themeColor="text1"/>
          <w:sz w:val="24"/>
          <w:szCs w:val="24"/>
        </w:rPr>
        <w:t xml:space="preserve"> сельского поселения</w:t>
      </w:r>
      <w:r w:rsidR="00EC2117">
        <w:rPr>
          <w:rFonts w:ascii="Times New Roman" w:eastAsia="Calibri" w:hAnsi="Times New Roman" w:cs="Times New Roman"/>
          <w:color w:val="000000" w:themeColor="text1"/>
          <w:sz w:val="24"/>
          <w:szCs w:val="24"/>
        </w:rPr>
        <w:t xml:space="preserve"> </w:t>
      </w:r>
      <w:r w:rsidRPr="008E06F1">
        <w:rPr>
          <w:rFonts w:ascii="Times New Roman" w:eastAsia="Calibri" w:hAnsi="Times New Roman" w:cs="Times New Roman"/>
          <w:color w:val="000000" w:themeColor="text1"/>
          <w:sz w:val="24"/>
          <w:szCs w:val="24"/>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031A39">
        <w:rPr>
          <w:rFonts w:ascii="Times New Roman" w:eastAsia="Calibri" w:hAnsi="Times New Roman" w:cs="Times New Roman"/>
          <w:color w:val="000000" w:themeColor="text1"/>
          <w:sz w:val="24"/>
          <w:szCs w:val="24"/>
        </w:rPr>
        <w:t>Ростовской</w:t>
      </w:r>
      <w:r w:rsidR="00264FD1" w:rsidRPr="008E06F1">
        <w:rPr>
          <w:rFonts w:ascii="Times New Roman" w:eastAsia="Calibri" w:hAnsi="Times New Roman" w:cs="Times New Roman"/>
          <w:color w:val="000000" w:themeColor="text1"/>
          <w:sz w:val="24"/>
          <w:szCs w:val="24"/>
        </w:rPr>
        <w:t xml:space="preserve"> области</w:t>
      </w:r>
      <w:r w:rsidRPr="008E06F1">
        <w:rPr>
          <w:rFonts w:ascii="Times New Roman" w:eastAsia="Calibri" w:hAnsi="Times New Roman" w:cs="Times New Roman"/>
          <w:color w:val="000000" w:themeColor="text1"/>
          <w:sz w:val="24"/>
          <w:szCs w:val="24"/>
        </w:rPr>
        <w:t xml:space="preserve">, уполномоченный орган местного самоуправления направляют Главе </w:t>
      </w:r>
      <w:r w:rsidR="0066312C">
        <w:rPr>
          <w:rFonts w:ascii="Times New Roman" w:eastAsia="Calibri" w:hAnsi="Times New Roman" w:cs="Times New Roman"/>
          <w:color w:val="000000" w:themeColor="text1"/>
          <w:sz w:val="24"/>
          <w:szCs w:val="24"/>
        </w:rPr>
        <w:t>Волгодонского</w:t>
      </w:r>
      <w:r w:rsidR="006261B2">
        <w:rPr>
          <w:rFonts w:ascii="Times New Roman" w:eastAsia="Calibri" w:hAnsi="Times New Roman" w:cs="Times New Roman"/>
          <w:color w:val="000000" w:themeColor="text1"/>
          <w:sz w:val="24"/>
          <w:szCs w:val="24"/>
        </w:rPr>
        <w:t xml:space="preserve"> </w:t>
      </w:r>
      <w:r w:rsidR="00E82C74" w:rsidRPr="008E06F1">
        <w:rPr>
          <w:rFonts w:ascii="Times New Roman" w:eastAsia="Calibri" w:hAnsi="Times New Roman" w:cs="Times New Roman"/>
          <w:color w:val="000000" w:themeColor="text1"/>
          <w:sz w:val="24"/>
          <w:szCs w:val="24"/>
        </w:rPr>
        <w:t>района</w:t>
      </w:r>
      <w:r w:rsidR="006261B2">
        <w:rPr>
          <w:rFonts w:ascii="Times New Roman" w:eastAsia="Calibri" w:hAnsi="Times New Roman" w:cs="Times New Roman"/>
          <w:color w:val="000000" w:themeColor="text1"/>
          <w:sz w:val="24"/>
          <w:szCs w:val="24"/>
        </w:rPr>
        <w:t xml:space="preserve"> </w:t>
      </w:r>
      <w:r w:rsidRPr="008E06F1">
        <w:rPr>
          <w:rFonts w:ascii="Times New Roman" w:eastAsia="Calibri" w:hAnsi="Times New Roman" w:cs="Times New Roman"/>
          <w:color w:val="000000" w:themeColor="text1"/>
          <w:sz w:val="24"/>
          <w:szCs w:val="24"/>
        </w:rPr>
        <w:t>требование о внесении изменений в настоящие Правила в целях обеспечения размещения указанных объектов.</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В случае, предусмотренном частью 4 настоящей статьи, Глава</w:t>
      </w:r>
      <w:r w:rsidR="00E82C74" w:rsidRPr="008E06F1">
        <w:rPr>
          <w:rFonts w:ascii="Times New Roman" w:eastAsia="Calibri" w:hAnsi="Times New Roman" w:cs="Times New Roman"/>
          <w:color w:val="000000" w:themeColor="text1"/>
          <w:sz w:val="24"/>
          <w:szCs w:val="24"/>
        </w:rPr>
        <w:t xml:space="preserve"> района </w:t>
      </w:r>
      <w:r w:rsidRPr="008E06F1">
        <w:rPr>
          <w:rFonts w:ascii="Times New Roman" w:eastAsia="Calibri" w:hAnsi="Times New Roman" w:cs="Times New Roman"/>
          <w:color w:val="000000" w:themeColor="text1"/>
          <w:sz w:val="24"/>
          <w:szCs w:val="24"/>
        </w:rPr>
        <w:t>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Комиссия в </w:t>
      </w:r>
      <w:r w:rsidRPr="002E5A68">
        <w:rPr>
          <w:rFonts w:ascii="Times New Roman" w:eastAsia="Calibri" w:hAnsi="Times New Roman" w:cs="Times New Roman"/>
          <w:color w:val="000000" w:themeColor="text1"/>
          <w:sz w:val="24"/>
          <w:szCs w:val="24"/>
        </w:rPr>
        <w:t xml:space="preserve">течение </w:t>
      </w:r>
      <w:r w:rsidR="00101C56" w:rsidRPr="002E5A68">
        <w:rPr>
          <w:rFonts w:ascii="Times New Roman" w:eastAsia="Calibri" w:hAnsi="Times New Roman" w:cs="Times New Roman"/>
          <w:color w:val="000000" w:themeColor="text1"/>
          <w:sz w:val="24"/>
          <w:szCs w:val="24"/>
        </w:rPr>
        <w:t>двадцати пяти</w:t>
      </w:r>
      <w:r w:rsidRPr="002E5A68">
        <w:rPr>
          <w:rFonts w:ascii="Times New Roman" w:eastAsia="Calibri" w:hAnsi="Times New Roman" w:cs="Times New Roman"/>
          <w:color w:val="000000" w:themeColor="text1"/>
          <w:sz w:val="24"/>
          <w:szCs w:val="24"/>
        </w:rPr>
        <w:t xml:space="preserve"> дней</w:t>
      </w:r>
      <w:r w:rsidRPr="008E06F1">
        <w:rPr>
          <w:rFonts w:ascii="Times New Roman" w:eastAsia="Calibri" w:hAnsi="Times New Roman" w:cs="Times New Roman"/>
          <w:color w:val="000000" w:themeColor="text1"/>
          <w:sz w:val="24"/>
          <w:szCs w:val="24"/>
        </w:rPr>
        <w:t xml:space="preserve">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w:t>
      </w:r>
      <w:r w:rsidR="00C82239">
        <w:rPr>
          <w:rFonts w:ascii="Times New Roman" w:eastAsia="Calibri" w:hAnsi="Times New Roman" w:cs="Times New Roman"/>
          <w:color w:val="000000" w:themeColor="text1"/>
          <w:sz w:val="24"/>
          <w:szCs w:val="24"/>
        </w:rPr>
        <w:t xml:space="preserve"> отклонении такого предложения</w:t>
      </w:r>
      <w:r w:rsidRPr="008E06F1">
        <w:rPr>
          <w:rFonts w:ascii="Times New Roman" w:eastAsia="Calibri" w:hAnsi="Times New Roman" w:cs="Times New Roman"/>
          <w:color w:val="000000" w:themeColor="text1"/>
          <w:sz w:val="24"/>
          <w:szCs w:val="24"/>
        </w:rPr>
        <w:t>.</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Глава </w:t>
      </w:r>
      <w:r w:rsidR="00C82239">
        <w:rPr>
          <w:rFonts w:ascii="Times New Roman" w:eastAsia="Calibri" w:hAnsi="Times New Roman" w:cs="Times New Roman"/>
          <w:color w:val="000000" w:themeColor="text1"/>
          <w:sz w:val="24"/>
          <w:szCs w:val="24"/>
        </w:rPr>
        <w:t xml:space="preserve">Администрации района </w:t>
      </w:r>
      <w:r w:rsidRPr="008E06F1">
        <w:rPr>
          <w:rFonts w:ascii="Times New Roman" w:eastAsia="Calibri" w:hAnsi="Times New Roman" w:cs="Times New Roman"/>
          <w:color w:val="000000" w:themeColor="text1"/>
          <w:sz w:val="24"/>
          <w:szCs w:val="24"/>
        </w:rPr>
        <w:t>с учетом рекомендаций, содержащихся в заключени</w:t>
      </w:r>
      <w:proofErr w:type="gramStart"/>
      <w:r w:rsidRPr="008E06F1">
        <w:rPr>
          <w:rFonts w:ascii="Times New Roman" w:eastAsia="Calibri" w:hAnsi="Times New Roman" w:cs="Times New Roman"/>
          <w:color w:val="000000" w:themeColor="text1"/>
          <w:sz w:val="24"/>
          <w:szCs w:val="24"/>
        </w:rPr>
        <w:t>и</w:t>
      </w:r>
      <w:proofErr w:type="gramEnd"/>
      <w:r w:rsidRPr="008E06F1">
        <w:rPr>
          <w:rFonts w:ascii="Times New Roman" w:eastAsia="Calibri" w:hAnsi="Times New Roman" w:cs="Times New Roman"/>
          <w:color w:val="000000" w:themeColor="text1"/>
          <w:sz w:val="24"/>
          <w:szCs w:val="24"/>
        </w:rPr>
        <w:t xml:space="preserve"> Комиссии, </w:t>
      </w:r>
      <w:r w:rsidR="00101C56" w:rsidRPr="008E06F1">
        <w:rPr>
          <w:rFonts w:ascii="Times New Roman" w:eastAsia="Calibri" w:hAnsi="Times New Roman" w:cs="Times New Roman"/>
          <w:color w:val="000000" w:themeColor="text1"/>
          <w:sz w:val="24"/>
          <w:szCs w:val="24"/>
        </w:rPr>
        <w:t xml:space="preserve">в </w:t>
      </w:r>
      <w:r w:rsidR="00101C56" w:rsidRPr="002E5A68">
        <w:rPr>
          <w:rFonts w:ascii="Times New Roman" w:eastAsia="Calibri" w:hAnsi="Times New Roman" w:cs="Times New Roman"/>
          <w:color w:val="000000" w:themeColor="text1"/>
          <w:sz w:val="24"/>
          <w:szCs w:val="24"/>
        </w:rPr>
        <w:t>течение двадцати пяти</w:t>
      </w:r>
      <w:r w:rsidR="006261B2">
        <w:rPr>
          <w:rFonts w:ascii="Times New Roman" w:eastAsia="Calibri" w:hAnsi="Times New Roman" w:cs="Times New Roman"/>
          <w:color w:val="000000" w:themeColor="text1"/>
          <w:sz w:val="24"/>
          <w:szCs w:val="24"/>
        </w:rPr>
        <w:t xml:space="preserve"> дней </w:t>
      </w:r>
      <w:r w:rsidRPr="008E06F1">
        <w:rPr>
          <w:rFonts w:ascii="Times New Roman" w:eastAsia="Calibri" w:hAnsi="Times New Roman" w:cs="Times New Roman"/>
          <w:color w:val="000000" w:themeColor="text1"/>
          <w:sz w:val="24"/>
          <w:szCs w:val="24"/>
        </w:rPr>
        <w:t>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Со дня поступления в Администрацию </w:t>
      </w:r>
      <w:r w:rsidR="00BE7E33" w:rsidRPr="008E06F1">
        <w:rPr>
          <w:rFonts w:ascii="Times New Roman" w:eastAsia="Calibri" w:hAnsi="Times New Roman" w:cs="Times New Roman"/>
          <w:color w:val="000000" w:themeColor="text1"/>
          <w:sz w:val="24"/>
          <w:szCs w:val="24"/>
        </w:rPr>
        <w:t xml:space="preserve">района </w:t>
      </w:r>
      <w:r w:rsidRPr="008E06F1">
        <w:rPr>
          <w:rFonts w:ascii="Times New Roman" w:eastAsia="Calibri" w:hAnsi="Times New Roman" w:cs="Times New Roman"/>
          <w:color w:val="000000" w:themeColor="text1"/>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8E06F1">
        <w:rPr>
          <w:rFonts w:ascii="Times New Roman" w:eastAsia="Calibri" w:hAnsi="Times New Roman" w:cs="Times New Roman"/>
          <w:color w:val="000000" w:themeColor="text1"/>
          <w:sz w:val="24"/>
          <w:szCs w:val="24"/>
          <w:lang w:eastAsia="ru-RU"/>
        </w:rPr>
        <w:t>указанных в части 2 статьи 55.32 Градостроительного кодекса Российской Федерации</w:t>
      </w:r>
      <w:r w:rsidRPr="008E06F1">
        <w:rPr>
          <w:rFonts w:ascii="Times New Roman" w:eastAsia="Calibri" w:hAnsi="Times New Roman" w:cs="Times New Roman"/>
          <w:color w:val="000000" w:themeColor="text1"/>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w:t>
      </w:r>
      <w:r w:rsidR="00BE7E33" w:rsidRPr="008E06F1">
        <w:rPr>
          <w:rFonts w:ascii="Times New Roman" w:eastAsia="Calibri" w:hAnsi="Times New Roman" w:cs="Times New Roman"/>
          <w:color w:val="000000" w:themeColor="text1"/>
          <w:sz w:val="24"/>
          <w:szCs w:val="24"/>
        </w:rPr>
        <w:t xml:space="preserve"> района </w:t>
      </w:r>
      <w:r w:rsidRPr="008E06F1">
        <w:rPr>
          <w:rFonts w:ascii="Times New Roman" w:eastAsia="Calibri" w:hAnsi="Times New Roman" w:cs="Times New Roman"/>
          <w:color w:val="000000" w:themeColor="text1"/>
          <w:sz w:val="24"/>
          <w:szCs w:val="24"/>
        </w:rPr>
        <w:t xml:space="preserve"> в исполнительный орган государственной власти, должностному лицу, в государственное учреждение или в орган местного самоуправления,</w:t>
      </w:r>
      <w:r w:rsidRPr="008E06F1">
        <w:rPr>
          <w:rFonts w:ascii="Times New Roman" w:eastAsia="Calibri" w:hAnsi="Times New Roman" w:cs="Times New Roman"/>
          <w:color w:val="000000" w:themeColor="text1"/>
          <w:sz w:val="24"/>
          <w:szCs w:val="24"/>
          <w:lang w:eastAsia="ru-RU"/>
        </w:rPr>
        <w:t xml:space="preserve"> указанных в части 2 статьи 55.32 </w:t>
      </w:r>
      <w:r w:rsidRPr="008E06F1">
        <w:rPr>
          <w:rFonts w:ascii="Times New Roman" w:eastAsia="Calibri" w:hAnsi="Times New Roman" w:cs="Times New Roman"/>
          <w:color w:val="000000" w:themeColor="text1"/>
          <w:sz w:val="24"/>
          <w:szCs w:val="24"/>
          <w:lang w:eastAsia="ru-RU"/>
        </w:rPr>
        <w:lastRenderedPageBreak/>
        <w:t>Градостроительного кодекса Российской Федерации</w:t>
      </w:r>
      <w:r w:rsidRPr="008E06F1">
        <w:rPr>
          <w:rFonts w:ascii="Times New Roman" w:eastAsia="Calibri" w:hAnsi="Times New Roman" w:cs="Times New Roman"/>
          <w:color w:val="000000" w:themeColor="text1"/>
          <w:sz w:val="24"/>
          <w:szCs w:val="24"/>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5" w:name="p1416"/>
      <w:bookmarkEnd w:id="105"/>
      <w:r w:rsidRPr="008E06F1">
        <w:rPr>
          <w:rFonts w:ascii="Times New Roman" w:eastAsia="Calibri" w:hAnsi="Times New Roman" w:cs="Times New Roman"/>
          <w:color w:val="000000" w:themeColor="text1"/>
          <w:sz w:val="24"/>
          <w:szCs w:val="24"/>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w:t>
      </w:r>
      <w:r w:rsidR="00667DDB">
        <w:rPr>
          <w:rFonts w:ascii="Times New Roman" w:eastAsia="Calibri" w:hAnsi="Times New Roman" w:cs="Times New Roman"/>
          <w:color w:val="000000" w:themeColor="text1"/>
          <w:sz w:val="24"/>
          <w:szCs w:val="24"/>
        </w:rPr>
        <w:t xml:space="preserve"> </w:t>
      </w:r>
      <w:r w:rsidR="00BE7E33" w:rsidRPr="008E06F1">
        <w:rPr>
          <w:rFonts w:ascii="Times New Roman" w:eastAsia="Calibri" w:hAnsi="Times New Roman" w:cs="Times New Roman"/>
          <w:color w:val="000000" w:themeColor="text1"/>
          <w:sz w:val="24"/>
          <w:szCs w:val="24"/>
        </w:rPr>
        <w:t>района</w:t>
      </w:r>
      <w:r w:rsidRPr="008E06F1">
        <w:rPr>
          <w:rFonts w:ascii="Times New Roman" w:eastAsia="Calibri" w:hAnsi="Times New Roman" w:cs="Times New Roman"/>
          <w:color w:val="000000" w:themeColor="text1"/>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6" w:name="p1418"/>
      <w:bookmarkEnd w:id="106"/>
      <w:r w:rsidRPr="008E06F1">
        <w:rPr>
          <w:rFonts w:ascii="Times New Roman" w:eastAsia="Calibri" w:hAnsi="Times New Roman" w:cs="Times New Roman"/>
          <w:color w:val="000000" w:themeColor="text1"/>
          <w:sz w:val="24"/>
          <w:szCs w:val="24"/>
        </w:rPr>
        <w:t xml:space="preserve"> В случае поступления требования, предусмотренного </w:t>
      </w:r>
      <w:hyperlink w:anchor="p1416" w:history="1">
        <w:r w:rsidRPr="008E06F1">
          <w:rPr>
            <w:rFonts w:ascii="Times New Roman" w:eastAsia="Calibri" w:hAnsi="Times New Roman" w:cs="Times New Roman"/>
            <w:color w:val="000000" w:themeColor="text1"/>
            <w:sz w:val="24"/>
            <w:szCs w:val="24"/>
          </w:rPr>
          <w:t xml:space="preserve">частью </w:t>
        </w:r>
      </w:hyperlink>
      <w:r w:rsidRPr="008E06F1">
        <w:rPr>
          <w:rFonts w:ascii="Times New Roman" w:eastAsia="Calibri" w:hAnsi="Times New Roman" w:cs="Times New Roman"/>
          <w:color w:val="000000" w:themeColor="text1"/>
          <w:sz w:val="24"/>
          <w:szCs w:val="24"/>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8E06F1">
          <w:rPr>
            <w:rFonts w:ascii="Times New Roman" w:eastAsia="Calibri" w:hAnsi="Times New Roman" w:cs="Times New Roman"/>
            <w:color w:val="000000" w:themeColor="text1"/>
            <w:sz w:val="24"/>
            <w:szCs w:val="24"/>
          </w:rPr>
          <w:t xml:space="preserve">частью </w:t>
        </w:r>
      </w:hyperlink>
      <w:r w:rsidRPr="008E06F1">
        <w:rPr>
          <w:rFonts w:ascii="Times New Roman" w:eastAsia="Calibri" w:hAnsi="Times New Roman" w:cs="Times New Roman"/>
          <w:color w:val="000000" w:themeColor="text1"/>
          <w:sz w:val="24"/>
          <w:szCs w:val="24"/>
        </w:rPr>
        <w:t>9 настоящей статьи, не требуется.</w:t>
      </w:r>
    </w:p>
    <w:p w:rsidR="007E63AC" w:rsidRPr="008E06F1" w:rsidRDefault="007E63AC" w:rsidP="00452916">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E06F1">
        <w:rPr>
          <w:rFonts w:ascii="Times New Roman" w:eastAsia="Calibri" w:hAnsi="Times New Roman" w:cs="Times New Roman"/>
          <w:color w:val="000000" w:themeColor="text1"/>
          <w:sz w:val="24"/>
          <w:szCs w:val="24"/>
        </w:rPr>
        <w:t xml:space="preserve"> Срок уточнения </w:t>
      </w:r>
      <w:r w:rsidR="00470D8C">
        <w:rPr>
          <w:rFonts w:ascii="Times New Roman" w:eastAsia="Calibri" w:hAnsi="Times New Roman" w:cs="Times New Roman"/>
          <w:color w:val="000000" w:themeColor="text1"/>
          <w:sz w:val="24"/>
          <w:szCs w:val="24"/>
        </w:rPr>
        <w:t>П</w:t>
      </w:r>
      <w:r w:rsidRPr="008E06F1">
        <w:rPr>
          <w:rFonts w:ascii="Times New Roman" w:eastAsia="Calibri" w:hAnsi="Times New Roman" w:cs="Times New Roman"/>
          <w:color w:val="000000" w:themeColor="text1"/>
          <w:sz w:val="24"/>
          <w:szCs w:val="24"/>
        </w:rPr>
        <w:t xml:space="preserve">равил землепользования и застройки в соответствии с </w:t>
      </w:r>
      <w:hyperlink w:anchor="p1418" w:history="1">
        <w:r w:rsidRPr="008E06F1">
          <w:rPr>
            <w:rFonts w:ascii="Times New Roman" w:eastAsia="Calibri" w:hAnsi="Times New Roman" w:cs="Times New Roman"/>
            <w:color w:val="000000" w:themeColor="text1"/>
            <w:sz w:val="24"/>
            <w:szCs w:val="24"/>
          </w:rPr>
          <w:t xml:space="preserve">частью </w:t>
        </w:r>
      </w:hyperlink>
      <w:r w:rsidRPr="008E06F1">
        <w:rPr>
          <w:rFonts w:ascii="Times New Roman" w:eastAsia="Calibri" w:hAnsi="Times New Roman" w:cs="Times New Roman"/>
          <w:color w:val="000000" w:themeColor="text1"/>
          <w:sz w:val="24"/>
          <w:szCs w:val="24"/>
        </w:rPr>
        <w:t xml:space="preserve">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8E06F1">
          <w:rPr>
            <w:rFonts w:ascii="Times New Roman" w:eastAsia="Calibri" w:hAnsi="Times New Roman" w:cs="Times New Roman"/>
            <w:color w:val="000000" w:themeColor="text1"/>
            <w:sz w:val="24"/>
            <w:szCs w:val="24"/>
          </w:rPr>
          <w:t xml:space="preserve">частью </w:t>
        </w:r>
      </w:hyperlink>
      <w:r w:rsidRPr="008E06F1">
        <w:rPr>
          <w:rFonts w:ascii="Times New Roman" w:eastAsia="Calibri" w:hAnsi="Times New Roman" w:cs="Times New Roman"/>
          <w:color w:val="000000" w:themeColor="text1"/>
          <w:sz w:val="24"/>
          <w:szCs w:val="24"/>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7E63AC" w:rsidRPr="00350C45" w:rsidRDefault="007E63AC" w:rsidP="00452916">
      <w:pPr>
        <w:keepNext/>
        <w:widowControl w:val="0"/>
        <w:numPr>
          <w:ilvl w:val="1"/>
          <w:numId w:val="0"/>
        </w:numPr>
        <w:tabs>
          <w:tab w:val="left" w:pos="0"/>
        </w:tabs>
        <w:suppressAutoHyphens/>
        <w:spacing w:before="360" w:after="60" w:line="240" w:lineRule="auto"/>
        <w:ind w:left="-238" w:firstLine="947"/>
        <w:jc w:val="center"/>
        <w:outlineLvl w:val="1"/>
        <w:rPr>
          <w:rFonts w:ascii="Times New Roman" w:eastAsia="Times New Roman" w:hAnsi="Times New Roman" w:cs="Times New Roman"/>
          <w:b/>
          <w:bCs/>
          <w:iCs/>
          <w:color w:val="000000" w:themeColor="text1"/>
          <w:kern w:val="1"/>
          <w:sz w:val="24"/>
          <w:szCs w:val="24"/>
          <w:lang w:eastAsia="ru-RU"/>
        </w:rPr>
      </w:pPr>
      <w:bookmarkStart w:id="107" w:name="_Toc65575280"/>
      <w:bookmarkStart w:id="108" w:name="_Toc500323156"/>
      <w:r w:rsidRPr="00350C45">
        <w:rPr>
          <w:rFonts w:ascii="Times New Roman" w:eastAsia="Times New Roman" w:hAnsi="Times New Roman" w:cs="Times New Roman"/>
          <w:b/>
          <w:bCs/>
          <w:iCs/>
          <w:color w:val="000000" w:themeColor="text1"/>
          <w:kern w:val="1"/>
          <w:sz w:val="24"/>
          <w:szCs w:val="24"/>
          <w:lang w:eastAsia="ru-RU"/>
        </w:rPr>
        <w:t>ГЛАВА 6. Положение о регулировании иных вопросов землепользования и застройки</w:t>
      </w:r>
      <w:bookmarkEnd w:id="107"/>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9" w:name="_Toc65575281"/>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19</w:t>
      </w:r>
      <w:r w:rsidRPr="008E06F1">
        <w:rPr>
          <w:rFonts w:ascii="Times New Roman" w:eastAsia="Times New Roman" w:hAnsi="Times New Roman" w:cs="Times New Roman"/>
          <w:b/>
          <w:bCs/>
          <w:iCs/>
          <w:color w:val="000000" w:themeColor="text1"/>
          <w:sz w:val="24"/>
          <w:szCs w:val="24"/>
          <w:lang w:eastAsia="ru-RU"/>
        </w:rPr>
        <w:t>. Образование земельных участков из земель или земельных участков, находящихся в государственной или муниципальной собственности</w:t>
      </w:r>
      <w:bookmarkEnd w:id="109"/>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0" w:name="_Toc420450071"/>
      <w:bookmarkStart w:id="111" w:name="_Toc500323147"/>
      <w:r w:rsidRPr="008E06F1">
        <w:rPr>
          <w:rFonts w:ascii="Times New Roman" w:eastAsia="Times New Roman" w:hAnsi="Times New Roman" w:cs="Times New Roman"/>
          <w:color w:val="000000" w:themeColor="text1"/>
          <w:sz w:val="24"/>
          <w:szCs w:val="24"/>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проект межевания территории, утвержденный в соответствии с Градостроительным кодексом РФ;</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3) утверждённая схема расположения земельного участка или земельных участков на кадастровом плане территории.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Исключительно в соответствии с утверждённым проектом межевания территории осуществляется образование земельных участков:</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из земельного участка, предоставленного садоводческому или огородническому некоммерческому товариществу;</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7E63AC" w:rsidRPr="008E06F1" w:rsidRDefault="007E63AC" w:rsidP="00452916">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для строительства, реконструкции линейных объектов местного значения.</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2" w:name="_Toc65575282"/>
      <w:r w:rsidRPr="008E06F1">
        <w:rPr>
          <w:rFonts w:ascii="Times New Roman" w:eastAsia="Times New Roman" w:hAnsi="Times New Roman" w:cs="Times New Roman"/>
          <w:b/>
          <w:bCs/>
          <w:iCs/>
          <w:color w:val="000000" w:themeColor="text1"/>
          <w:sz w:val="24"/>
          <w:szCs w:val="24"/>
          <w:lang w:eastAsia="ru-RU"/>
        </w:rPr>
        <w:t xml:space="preserve">Статья </w:t>
      </w:r>
      <w:r w:rsidR="00830EF8" w:rsidRPr="008E06F1">
        <w:rPr>
          <w:rFonts w:ascii="Times New Roman" w:eastAsia="Times New Roman" w:hAnsi="Times New Roman" w:cs="Times New Roman"/>
          <w:b/>
          <w:bCs/>
          <w:iCs/>
          <w:color w:val="000000" w:themeColor="text1"/>
          <w:sz w:val="24"/>
          <w:szCs w:val="24"/>
          <w:lang w:eastAsia="ru-RU"/>
        </w:rPr>
        <w:t>2</w:t>
      </w:r>
      <w:r w:rsidR="006D7FF2">
        <w:rPr>
          <w:rFonts w:ascii="Times New Roman" w:eastAsia="Times New Roman" w:hAnsi="Times New Roman" w:cs="Times New Roman"/>
          <w:b/>
          <w:bCs/>
          <w:iCs/>
          <w:color w:val="000000" w:themeColor="text1"/>
          <w:sz w:val="24"/>
          <w:szCs w:val="24"/>
          <w:lang w:eastAsia="ru-RU"/>
        </w:rPr>
        <w:t>0</w:t>
      </w:r>
      <w:r w:rsidRPr="008E06F1">
        <w:rPr>
          <w:rFonts w:ascii="Times New Roman" w:eastAsia="Times New Roman" w:hAnsi="Times New Roman" w:cs="Times New Roman"/>
          <w:b/>
          <w:bCs/>
          <w:iCs/>
          <w:color w:val="000000" w:themeColor="text1"/>
          <w:sz w:val="24"/>
          <w:szCs w:val="24"/>
          <w:lang w:eastAsia="ru-RU"/>
        </w:rPr>
        <w:t>. Предоставление земельных участков, находящихся в муниципальной собственности</w:t>
      </w:r>
      <w:bookmarkEnd w:id="110"/>
      <w:r w:rsidRPr="008E06F1">
        <w:rPr>
          <w:rFonts w:ascii="Times New Roman" w:eastAsia="Times New Roman" w:hAnsi="Times New Roman" w:cs="Times New Roman"/>
          <w:b/>
          <w:bCs/>
          <w:iCs/>
          <w:color w:val="000000" w:themeColor="text1"/>
          <w:sz w:val="24"/>
          <w:szCs w:val="24"/>
          <w:lang w:eastAsia="ru-RU"/>
        </w:rPr>
        <w:t>, земельных участков, государственная собственность на которые не разграничена</w:t>
      </w:r>
      <w:bookmarkEnd w:id="111"/>
      <w:bookmarkEnd w:id="112"/>
    </w:p>
    <w:p w:rsidR="007E63AC" w:rsidRPr="008E06F1" w:rsidRDefault="007E63AC" w:rsidP="00452916">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Предоставление земельных участков, находящихся в муниципальной собственности, осуществляется:</w:t>
      </w:r>
    </w:p>
    <w:p w:rsidR="007E63AC" w:rsidRPr="008E06F1" w:rsidRDefault="007E63AC" w:rsidP="00452916">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в собственность, в аренду, в постоянное (бессрочное) пользование или в безвозмездное пользование;</w:t>
      </w:r>
    </w:p>
    <w:p w:rsidR="007E63AC" w:rsidRPr="008E06F1" w:rsidRDefault="007E63AC" w:rsidP="00452916">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на торгах или без проведения торгов;</w:t>
      </w:r>
    </w:p>
    <w:p w:rsidR="007E63AC" w:rsidRPr="008E06F1" w:rsidRDefault="007E63AC" w:rsidP="00452916">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за плату или бесплатно;</w:t>
      </w:r>
    </w:p>
    <w:p w:rsidR="007E63AC" w:rsidRPr="008E06F1" w:rsidRDefault="007E63AC" w:rsidP="00452916">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без предварительного согласования или с предварительным согласованием предоставления земельного участка.</w:t>
      </w:r>
    </w:p>
    <w:p w:rsidR="007E63AC" w:rsidRPr="008E06F1" w:rsidRDefault="007E63AC" w:rsidP="00452916">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E92941" w:rsidRPr="008E06F1">
        <w:rPr>
          <w:rFonts w:ascii="Times New Roman" w:eastAsia="Times New Roman" w:hAnsi="Times New Roman" w:cs="Times New Roman"/>
          <w:color w:val="000000" w:themeColor="text1"/>
          <w:sz w:val="24"/>
          <w:szCs w:val="24"/>
          <w:lang w:eastAsia="ru-RU"/>
        </w:rPr>
        <w:t xml:space="preserve">, </w:t>
      </w:r>
      <w:r w:rsidR="0066312C">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E92941" w:rsidRPr="008E06F1">
        <w:rPr>
          <w:rFonts w:ascii="Times New Roman" w:eastAsia="Times New Roman" w:hAnsi="Times New Roman" w:cs="Times New Roman"/>
          <w:color w:val="000000" w:themeColor="text1"/>
          <w:sz w:val="24"/>
          <w:szCs w:val="24"/>
          <w:lang w:eastAsia="ru-RU"/>
        </w:rPr>
        <w:t>района</w:t>
      </w:r>
      <w:r w:rsidRPr="008E06F1">
        <w:rPr>
          <w:rFonts w:ascii="Times New Roman" w:eastAsia="Times New Roman" w:hAnsi="Times New Roman" w:cs="Times New Roman"/>
          <w:color w:val="000000" w:themeColor="text1"/>
          <w:sz w:val="24"/>
          <w:szCs w:val="24"/>
          <w:lang w:eastAsia="ru-RU"/>
        </w:rPr>
        <w:t>.</w:t>
      </w:r>
    </w:p>
    <w:p w:rsidR="007E63AC" w:rsidRPr="00470D8C" w:rsidRDefault="007E63AC" w:rsidP="00452916">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470D8C">
        <w:rPr>
          <w:rFonts w:ascii="Times New Roman" w:eastAsia="Times New Roman" w:hAnsi="Times New Roman" w:cs="Times New Roman"/>
          <w:color w:val="000000" w:themeColor="text1"/>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470D8C" w:rsidRPr="00470D8C">
        <w:rPr>
          <w:rFonts w:ascii="Times New Roman" w:eastAsia="Times New Roman" w:hAnsi="Times New Roman" w:cs="Times New Roman"/>
          <w:color w:val="000000" w:themeColor="text1"/>
          <w:sz w:val="24"/>
          <w:szCs w:val="24"/>
          <w:lang w:eastAsia="ru-RU"/>
        </w:rPr>
        <w:t xml:space="preserve"> сельского поселения</w:t>
      </w:r>
      <w:r w:rsidRPr="00470D8C">
        <w:rPr>
          <w:rFonts w:ascii="Times New Roman" w:eastAsia="Times New Roman" w:hAnsi="Times New Roman" w:cs="Times New Roman"/>
          <w:color w:val="000000" w:themeColor="text1"/>
          <w:sz w:val="24"/>
          <w:szCs w:val="24"/>
          <w:lang w:eastAsia="ru-RU"/>
        </w:rPr>
        <w:t xml:space="preserve">, осуществляется Администрацией  </w:t>
      </w:r>
      <w:r w:rsidR="00E92941" w:rsidRPr="00470D8C">
        <w:rPr>
          <w:rFonts w:ascii="Times New Roman" w:eastAsia="Times New Roman" w:hAnsi="Times New Roman" w:cs="Times New Roman"/>
          <w:color w:val="000000" w:themeColor="text1"/>
          <w:sz w:val="24"/>
          <w:szCs w:val="24"/>
          <w:lang w:eastAsia="ru-RU"/>
        </w:rPr>
        <w:t>района</w:t>
      </w:r>
      <w:r w:rsidRPr="00470D8C">
        <w:rPr>
          <w:rFonts w:ascii="Times New Roman" w:eastAsia="Times New Roman" w:hAnsi="Times New Roman" w:cs="Times New Roman"/>
          <w:color w:val="000000" w:themeColor="text1"/>
          <w:sz w:val="24"/>
          <w:szCs w:val="24"/>
          <w:lang w:eastAsia="ru-RU"/>
        </w:rPr>
        <w:t xml:space="preserve">. </w:t>
      </w:r>
    </w:p>
    <w:p w:rsidR="007E63AC" w:rsidRPr="008E06F1" w:rsidRDefault="007E63AC" w:rsidP="00452916">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lastRenderedPageBreak/>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E92941" w:rsidRPr="008E06F1">
        <w:rPr>
          <w:rFonts w:ascii="Times New Roman" w:eastAsia="Times New Roman" w:hAnsi="Times New Roman" w:cs="Times New Roman"/>
          <w:color w:val="000000" w:themeColor="text1"/>
          <w:sz w:val="24"/>
          <w:szCs w:val="24"/>
          <w:lang w:eastAsia="ru-RU"/>
        </w:rPr>
        <w:t xml:space="preserve">, </w:t>
      </w:r>
      <w:r w:rsidR="0066312C">
        <w:rPr>
          <w:rFonts w:ascii="Times New Roman" w:eastAsia="Times New Roman" w:hAnsi="Times New Roman" w:cs="Times New Roman"/>
          <w:color w:val="000000" w:themeColor="text1"/>
          <w:sz w:val="24"/>
          <w:szCs w:val="24"/>
          <w:lang w:eastAsia="ru-RU"/>
        </w:rPr>
        <w:t>Волгодонского</w:t>
      </w:r>
      <w:r w:rsidR="006261B2">
        <w:rPr>
          <w:rFonts w:ascii="Times New Roman" w:eastAsia="Times New Roman" w:hAnsi="Times New Roman" w:cs="Times New Roman"/>
          <w:color w:val="000000" w:themeColor="text1"/>
          <w:sz w:val="24"/>
          <w:szCs w:val="24"/>
          <w:lang w:eastAsia="ru-RU"/>
        </w:rPr>
        <w:t xml:space="preserve"> </w:t>
      </w:r>
      <w:r w:rsidR="00E92941" w:rsidRPr="008E06F1">
        <w:rPr>
          <w:rFonts w:ascii="Times New Roman" w:eastAsia="Times New Roman" w:hAnsi="Times New Roman" w:cs="Times New Roman"/>
          <w:color w:val="000000" w:themeColor="text1"/>
          <w:sz w:val="24"/>
          <w:szCs w:val="24"/>
          <w:lang w:eastAsia="ru-RU"/>
        </w:rPr>
        <w:t>района</w:t>
      </w:r>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3" w:name="_Toc420450072"/>
      <w:bookmarkStart w:id="114" w:name="_Toc500323148"/>
      <w:bookmarkStart w:id="115" w:name="_Toc65575283"/>
      <w:r w:rsidRPr="008E06F1">
        <w:rPr>
          <w:rFonts w:ascii="Times New Roman" w:eastAsia="Times New Roman" w:hAnsi="Times New Roman" w:cs="Times New Roman"/>
          <w:b/>
          <w:bCs/>
          <w:iCs/>
          <w:color w:val="000000" w:themeColor="text1"/>
          <w:sz w:val="24"/>
          <w:szCs w:val="24"/>
          <w:lang w:eastAsia="ru-RU"/>
        </w:rPr>
        <w:t xml:space="preserve">Статья </w:t>
      </w:r>
      <w:r w:rsidR="00830EF8" w:rsidRPr="008E06F1">
        <w:rPr>
          <w:rFonts w:ascii="Times New Roman" w:eastAsia="Times New Roman" w:hAnsi="Times New Roman" w:cs="Times New Roman"/>
          <w:b/>
          <w:bCs/>
          <w:iCs/>
          <w:color w:val="000000" w:themeColor="text1"/>
          <w:sz w:val="24"/>
          <w:szCs w:val="24"/>
          <w:lang w:eastAsia="ru-RU"/>
        </w:rPr>
        <w:t>2</w:t>
      </w:r>
      <w:r w:rsidR="006D7FF2">
        <w:rPr>
          <w:rFonts w:ascii="Times New Roman" w:eastAsia="Times New Roman" w:hAnsi="Times New Roman" w:cs="Times New Roman"/>
          <w:b/>
          <w:bCs/>
          <w:iCs/>
          <w:color w:val="000000" w:themeColor="text1"/>
          <w:sz w:val="24"/>
          <w:szCs w:val="24"/>
          <w:lang w:eastAsia="ru-RU"/>
        </w:rPr>
        <w:t>1</w:t>
      </w:r>
      <w:r w:rsidRPr="008E06F1">
        <w:rPr>
          <w:rFonts w:ascii="Times New Roman" w:eastAsia="Times New Roman" w:hAnsi="Times New Roman" w:cs="Times New Roman"/>
          <w:b/>
          <w:bCs/>
          <w:iCs/>
          <w:color w:val="000000" w:themeColor="text1"/>
          <w:sz w:val="24"/>
          <w:szCs w:val="24"/>
          <w:lang w:eastAsia="ru-RU"/>
        </w:rPr>
        <w:t>. Обмен земельного участка, находящегося в муниципальной собственности, на земельный участок, находящийся в частной собственности</w:t>
      </w:r>
      <w:bookmarkEnd w:id="113"/>
      <w:bookmarkEnd w:id="114"/>
      <w:bookmarkEnd w:id="115"/>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7E63AC" w:rsidRPr="008E06F1" w:rsidRDefault="00830EF8"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6" w:name="_Toc420450073"/>
      <w:bookmarkStart w:id="117" w:name="_Toc500323149"/>
      <w:bookmarkStart w:id="118" w:name="_Toc65575284"/>
      <w:r w:rsidRPr="008E06F1">
        <w:rPr>
          <w:rFonts w:ascii="Times New Roman" w:eastAsia="Times New Roman" w:hAnsi="Times New Roman" w:cs="Times New Roman"/>
          <w:b/>
          <w:bCs/>
          <w:iCs/>
          <w:color w:val="000000" w:themeColor="text1"/>
          <w:sz w:val="24"/>
          <w:szCs w:val="24"/>
          <w:lang w:eastAsia="ru-RU"/>
        </w:rPr>
        <w:t>Статья 2</w:t>
      </w:r>
      <w:r w:rsidR="006D7FF2">
        <w:rPr>
          <w:rFonts w:ascii="Times New Roman" w:eastAsia="Times New Roman" w:hAnsi="Times New Roman" w:cs="Times New Roman"/>
          <w:b/>
          <w:bCs/>
          <w:iCs/>
          <w:color w:val="000000" w:themeColor="text1"/>
          <w:sz w:val="24"/>
          <w:szCs w:val="24"/>
          <w:lang w:eastAsia="ru-RU"/>
        </w:rPr>
        <w:t>2</w:t>
      </w:r>
      <w:r w:rsidR="007E63AC" w:rsidRPr="008E06F1">
        <w:rPr>
          <w:rFonts w:ascii="Times New Roman" w:eastAsia="Times New Roman" w:hAnsi="Times New Roman" w:cs="Times New Roman"/>
          <w:b/>
          <w:bCs/>
          <w:iCs/>
          <w:color w:val="000000" w:themeColor="text1"/>
          <w:sz w:val="24"/>
          <w:szCs w:val="24"/>
          <w:lang w:eastAsia="ru-RU"/>
        </w:rPr>
        <w:t>. Изъятие земельных участков и резервирование земель для муниципальных нужд</w:t>
      </w:r>
      <w:bookmarkEnd w:id="116"/>
      <w:bookmarkEnd w:id="117"/>
      <w:bookmarkEnd w:id="118"/>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 Изъятие земельных участков для муниципальных нужд осуществляется в исключительных случаях по основаниям, связанным </w:t>
      </w:r>
      <w:proofErr w:type="gramStart"/>
      <w:r w:rsidRPr="008E06F1">
        <w:rPr>
          <w:rFonts w:ascii="Times New Roman" w:eastAsia="Times New Roman" w:hAnsi="Times New Roman" w:cs="Times New Roman"/>
          <w:color w:val="000000" w:themeColor="text1"/>
          <w:sz w:val="24"/>
          <w:szCs w:val="24"/>
          <w:lang w:eastAsia="ru-RU"/>
        </w:rPr>
        <w:t>с</w:t>
      </w:r>
      <w:proofErr w:type="gramEnd"/>
      <w:r w:rsidRPr="008E06F1">
        <w:rPr>
          <w:rFonts w:ascii="Times New Roman" w:eastAsia="Times New Roman" w:hAnsi="Times New Roman" w:cs="Times New Roman"/>
          <w:color w:val="000000" w:themeColor="text1"/>
          <w:sz w:val="24"/>
          <w:szCs w:val="24"/>
          <w:lang w:eastAsia="ru-RU"/>
        </w:rPr>
        <w:t>:</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выполнением международных договоров Российской Федерации;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7E63AC" w:rsidRPr="008E06F1" w:rsidRDefault="002E5A68"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объекты систем электро</w:t>
      </w:r>
      <w:r w:rsidR="007E63AC" w:rsidRPr="008E06F1">
        <w:rPr>
          <w:rFonts w:ascii="Times New Roman" w:eastAsia="Times New Roman" w:hAnsi="Times New Roman" w:cs="Times New Roman"/>
          <w:color w:val="000000" w:themeColor="text1"/>
          <w:sz w:val="24"/>
          <w:szCs w:val="24"/>
          <w:lang w:eastAsia="ru-RU"/>
        </w:rPr>
        <w:t>,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автомобильные дороги местного значения;</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иными основаниями, предусмотренными федеральными законами.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Изъятие земельных участков для муниципальных нужд в целях строительства, реконструкции объектов местного значения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2E5A68">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допускается, если указанные объекты предусмотрены Генеральным планом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sidR="0066312C">
        <w:rPr>
          <w:rFonts w:ascii="Times New Roman" w:eastAsia="Times New Roman" w:hAnsi="Times New Roman" w:cs="Times New Roman"/>
          <w:color w:val="000000" w:themeColor="text1"/>
          <w:sz w:val="24"/>
          <w:szCs w:val="24"/>
          <w:lang w:eastAsia="ru-RU"/>
        </w:rPr>
        <w:t xml:space="preserve"> сельского поселения</w:t>
      </w:r>
      <w:r w:rsidR="002E5A68">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и утверждёнными проектами планировки территории.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международным договором Российской Федерации (в случае изъятия земельных участков для выполнения международного договора);</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4) решением о признании многоквартирного дома аварийным и подлежащим сносу или реконструкции (в случае изъятия земельного участка в связи с признанием </w:t>
      </w:r>
      <w:r w:rsidRPr="008E06F1">
        <w:rPr>
          <w:rFonts w:ascii="Times New Roman" w:eastAsia="Times New Roman" w:hAnsi="Times New Roman" w:cs="Times New Roman"/>
          <w:color w:val="000000" w:themeColor="text1"/>
          <w:sz w:val="24"/>
          <w:szCs w:val="24"/>
          <w:lang w:eastAsia="ru-RU"/>
        </w:rPr>
        <w:lastRenderedPageBreak/>
        <w:t>расположенного на таком земельном участке многоквартирного дома аварийным и подлежащим сносу или реконструкции).</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w:t>
      </w:r>
      <w:r w:rsidR="00264FD1" w:rsidRPr="008E06F1">
        <w:rPr>
          <w:rFonts w:ascii="Times New Roman" w:eastAsia="Times New Roman" w:hAnsi="Times New Roman" w:cs="Times New Roman"/>
          <w:color w:val="000000" w:themeColor="text1"/>
          <w:sz w:val="24"/>
          <w:szCs w:val="24"/>
          <w:lang w:eastAsia="ru-RU"/>
        </w:rPr>
        <w:t xml:space="preserve">муниципального образования </w:t>
      </w:r>
      <w:r w:rsidRPr="008E06F1">
        <w:rPr>
          <w:rFonts w:ascii="Times New Roman" w:eastAsia="Times New Roman" w:hAnsi="Times New Roman" w:cs="Times New Roman"/>
          <w:color w:val="000000" w:themeColor="text1"/>
          <w:sz w:val="24"/>
          <w:szCs w:val="24"/>
          <w:lang w:eastAsia="ru-RU"/>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w:t>
      </w:r>
      <w:r w:rsidR="00264FD1" w:rsidRPr="008E06F1">
        <w:rPr>
          <w:rFonts w:ascii="Times New Roman" w:eastAsia="Times New Roman" w:hAnsi="Times New Roman" w:cs="Times New Roman"/>
          <w:color w:val="000000" w:themeColor="text1"/>
          <w:sz w:val="24"/>
          <w:szCs w:val="24"/>
          <w:lang w:eastAsia="ru-RU"/>
        </w:rPr>
        <w:t xml:space="preserve">муниципального образования </w:t>
      </w:r>
      <w:r w:rsidRPr="008E06F1">
        <w:rPr>
          <w:rFonts w:ascii="Times New Roman" w:eastAsia="Times New Roman" w:hAnsi="Times New Roman" w:cs="Times New Roman"/>
          <w:color w:val="000000" w:themeColor="text1"/>
          <w:sz w:val="24"/>
          <w:szCs w:val="24"/>
          <w:lang w:eastAsia="ru-RU"/>
        </w:rPr>
        <w:t xml:space="preserve">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w:t>
      </w:r>
      <w:proofErr w:type="gramStart"/>
      <w:r w:rsidRPr="008E06F1">
        <w:rPr>
          <w:rFonts w:ascii="Times New Roman" w:eastAsia="Times New Roman" w:hAnsi="Times New Roman" w:cs="Times New Roman"/>
          <w:color w:val="000000" w:themeColor="text1"/>
          <w:sz w:val="24"/>
          <w:szCs w:val="24"/>
          <w:lang w:eastAsia="ru-RU"/>
        </w:rPr>
        <w:t>реконструкции</w:t>
      </w:r>
      <w:proofErr w:type="gramEnd"/>
      <w:r w:rsidRPr="008E06F1">
        <w:rPr>
          <w:rFonts w:ascii="Times New Roman" w:eastAsia="Times New Roman" w:hAnsi="Times New Roman" w:cs="Times New Roman"/>
          <w:color w:val="000000" w:themeColor="text1"/>
          <w:sz w:val="24"/>
          <w:szCs w:val="24"/>
          <w:lang w:eastAsia="ru-RU"/>
        </w:rPr>
        <w:t xml:space="preserve"> автомобильных дорог местного значения и других линейных объектов муниципального значения на срок до двадцати лет.</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7E63AC" w:rsidRPr="008E06F1" w:rsidRDefault="007E63AC" w:rsidP="00452916">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E5A68">
        <w:rPr>
          <w:rFonts w:ascii="Times New Roman" w:eastAsia="Times New Roman" w:hAnsi="Times New Roman" w:cs="Times New Roman"/>
          <w:color w:val="000000" w:themeColor="text1"/>
          <w:sz w:val="24"/>
          <w:szCs w:val="24"/>
          <w:lang w:eastAsia="ru-RU"/>
        </w:rPr>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9" w:name="_Toc420450075"/>
      <w:bookmarkStart w:id="120" w:name="_Toc500323151"/>
      <w:bookmarkStart w:id="121" w:name="_Toc65575285"/>
      <w:r w:rsidRPr="008E06F1">
        <w:rPr>
          <w:rFonts w:ascii="Times New Roman" w:eastAsia="Times New Roman" w:hAnsi="Times New Roman" w:cs="Times New Roman"/>
          <w:b/>
          <w:bCs/>
          <w:iCs/>
          <w:color w:val="000000" w:themeColor="text1"/>
          <w:sz w:val="24"/>
          <w:szCs w:val="24"/>
          <w:lang w:eastAsia="ru-RU"/>
        </w:rPr>
        <w:t xml:space="preserve">Статья </w:t>
      </w:r>
      <w:r w:rsidR="00830EF8" w:rsidRPr="008E06F1">
        <w:rPr>
          <w:rFonts w:ascii="Times New Roman" w:eastAsia="Times New Roman" w:hAnsi="Times New Roman" w:cs="Times New Roman"/>
          <w:b/>
          <w:bCs/>
          <w:iCs/>
          <w:color w:val="000000" w:themeColor="text1"/>
          <w:sz w:val="24"/>
          <w:szCs w:val="24"/>
          <w:lang w:eastAsia="ru-RU"/>
        </w:rPr>
        <w:t>2</w:t>
      </w:r>
      <w:r w:rsidR="006D7FF2">
        <w:rPr>
          <w:rFonts w:ascii="Times New Roman" w:eastAsia="Times New Roman" w:hAnsi="Times New Roman" w:cs="Times New Roman"/>
          <w:b/>
          <w:bCs/>
          <w:iCs/>
          <w:color w:val="000000" w:themeColor="text1"/>
          <w:sz w:val="24"/>
          <w:szCs w:val="24"/>
          <w:lang w:eastAsia="ru-RU"/>
        </w:rPr>
        <w:t>3</w:t>
      </w:r>
      <w:r w:rsidRPr="008E06F1">
        <w:rPr>
          <w:rFonts w:ascii="Times New Roman" w:eastAsia="Times New Roman" w:hAnsi="Times New Roman" w:cs="Times New Roman"/>
          <w:b/>
          <w:bCs/>
          <w:iCs/>
          <w:color w:val="000000" w:themeColor="text1"/>
          <w:sz w:val="24"/>
          <w:szCs w:val="24"/>
          <w:lang w:eastAsia="ru-RU"/>
        </w:rPr>
        <w:t>. Договоры о развитии и освоении территории</w:t>
      </w:r>
      <w:bookmarkEnd w:id="119"/>
      <w:bookmarkEnd w:id="120"/>
      <w:bookmarkEnd w:id="121"/>
    </w:p>
    <w:p w:rsidR="007E63AC" w:rsidRPr="008E06F1" w:rsidRDefault="007E63AC" w:rsidP="00452916">
      <w:pPr>
        <w:tabs>
          <w:tab w:val="left" w:pos="851"/>
        </w:tabs>
        <w:spacing w:after="24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w:t>
      </w:r>
      <w:r w:rsidRPr="002E5A68">
        <w:rPr>
          <w:rFonts w:ascii="Times New Roman" w:eastAsia="Times New Roman" w:hAnsi="Times New Roman" w:cs="Times New Roman"/>
          <w:color w:val="000000" w:themeColor="text1"/>
          <w:sz w:val="24"/>
          <w:szCs w:val="24"/>
          <w:lang w:eastAsia="ru-RU"/>
        </w:rPr>
        <w:t>о комплексном развитии</w:t>
      </w:r>
      <w:r w:rsidRPr="008E06F1">
        <w:rPr>
          <w:rFonts w:ascii="Times New Roman" w:eastAsia="Times New Roman" w:hAnsi="Times New Roman" w:cs="Times New Roman"/>
          <w:color w:val="000000" w:themeColor="text1"/>
          <w:sz w:val="24"/>
          <w:szCs w:val="24"/>
          <w:lang w:eastAsia="ru-RU"/>
        </w:rPr>
        <w:t xml:space="preserve">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7E63AC" w:rsidRPr="00162D0C"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2" w:name="_Toc525141415"/>
      <w:bookmarkStart w:id="123" w:name="_Toc3803290"/>
      <w:bookmarkStart w:id="124" w:name="_Toc65575286"/>
      <w:r w:rsidRPr="00162D0C">
        <w:rPr>
          <w:rFonts w:ascii="Times New Roman" w:eastAsia="Times New Roman" w:hAnsi="Times New Roman" w:cs="Times New Roman"/>
          <w:b/>
          <w:bCs/>
          <w:iCs/>
          <w:color w:val="000000" w:themeColor="text1"/>
          <w:sz w:val="24"/>
          <w:szCs w:val="24"/>
          <w:lang w:eastAsia="ru-RU"/>
        </w:rPr>
        <w:t xml:space="preserve">Статья </w:t>
      </w:r>
      <w:r w:rsidR="00830EF8" w:rsidRPr="00162D0C">
        <w:rPr>
          <w:rFonts w:ascii="Times New Roman" w:eastAsia="Times New Roman" w:hAnsi="Times New Roman" w:cs="Times New Roman"/>
          <w:b/>
          <w:bCs/>
          <w:iCs/>
          <w:color w:val="000000" w:themeColor="text1"/>
          <w:sz w:val="24"/>
          <w:szCs w:val="24"/>
          <w:lang w:eastAsia="ru-RU"/>
        </w:rPr>
        <w:t>2</w:t>
      </w:r>
      <w:r w:rsidR="006D7FF2" w:rsidRPr="00162D0C">
        <w:rPr>
          <w:rFonts w:ascii="Times New Roman" w:eastAsia="Times New Roman" w:hAnsi="Times New Roman" w:cs="Times New Roman"/>
          <w:b/>
          <w:bCs/>
          <w:iCs/>
          <w:color w:val="000000" w:themeColor="text1"/>
          <w:sz w:val="24"/>
          <w:szCs w:val="24"/>
          <w:lang w:eastAsia="ru-RU"/>
        </w:rPr>
        <w:t>4</w:t>
      </w:r>
      <w:r w:rsidRPr="00162D0C">
        <w:rPr>
          <w:rFonts w:ascii="Times New Roman" w:eastAsia="Times New Roman" w:hAnsi="Times New Roman" w:cs="Times New Roman"/>
          <w:b/>
          <w:bCs/>
          <w:iCs/>
          <w:color w:val="000000" w:themeColor="text1"/>
          <w:sz w:val="24"/>
          <w:szCs w:val="24"/>
          <w:lang w:eastAsia="ru-RU"/>
        </w:rPr>
        <w:t xml:space="preserve">. Территории, в границах которых предусматривается осуществление </w:t>
      </w:r>
      <w:r w:rsidR="00FF4CC8" w:rsidRPr="00162D0C">
        <w:rPr>
          <w:rFonts w:ascii="Times New Roman" w:eastAsia="Times New Roman" w:hAnsi="Times New Roman" w:cs="Times New Roman"/>
          <w:b/>
          <w:bCs/>
          <w:iCs/>
          <w:color w:val="000000" w:themeColor="text1"/>
          <w:sz w:val="24"/>
          <w:szCs w:val="24"/>
          <w:lang w:eastAsia="ru-RU"/>
        </w:rPr>
        <w:t>комплексного</w:t>
      </w:r>
      <w:r w:rsidRPr="00162D0C">
        <w:rPr>
          <w:rFonts w:ascii="Times New Roman" w:eastAsia="Times New Roman" w:hAnsi="Times New Roman" w:cs="Times New Roman"/>
          <w:b/>
          <w:bCs/>
          <w:iCs/>
          <w:color w:val="000000" w:themeColor="text1"/>
          <w:sz w:val="24"/>
          <w:szCs w:val="24"/>
          <w:lang w:eastAsia="ru-RU"/>
        </w:rPr>
        <w:t xml:space="preserve"> развити</w:t>
      </w:r>
      <w:r w:rsidR="00FF4CC8" w:rsidRPr="00162D0C">
        <w:rPr>
          <w:rFonts w:ascii="Times New Roman" w:eastAsia="Times New Roman" w:hAnsi="Times New Roman" w:cs="Times New Roman"/>
          <w:b/>
          <w:bCs/>
          <w:iCs/>
          <w:color w:val="000000" w:themeColor="text1"/>
          <w:sz w:val="24"/>
          <w:szCs w:val="24"/>
          <w:lang w:eastAsia="ru-RU"/>
        </w:rPr>
        <w:t>я</w:t>
      </w:r>
      <w:r w:rsidRPr="00162D0C">
        <w:rPr>
          <w:rFonts w:ascii="Times New Roman" w:eastAsia="Times New Roman" w:hAnsi="Times New Roman" w:cs="Times New Roman"/>
          <w:b/>
          <w:bCs/>
          <w:iCs/>
          <w:color w:val="000000" w:themeColor="text1"/>
          <w:sz w:val="24"/>
          <w:szCs w:val="24"/>
          <w:lang w:eastAsia="ru-RU"/>
        </w:rPr>
        <w:t xml:space="preserve"> территории</w:t>
      </w:r>
      <w:bookmarkEnd w:id="122"/>
      <w:bookmarkEnd w:id="123"/>
      <w:bookmarkEnd w:id="124"/>
    </w:p>
    <w:p w:rsidR="00FF4CC8" w:rsidRPr="002E5A68" w:rsidRDefault="00FF4CC8"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E5A68">
        <w:rPr>
          <w:rFonts w:ascii="Times New Roman" w:hAnsi="Times New Roman"/>
          <w:iCs/>
          <w:color w:val="000000" w:themeColor="text1"/>
          <w:sz w:val="24"/>
          <w:szCs w:val="24"/>
        </w:rPr>
        <w:t>Виды комплексного развития территории:</w:t>
      </w:r>
    </w:p>
    <w:p w:rsidR="00FF4CC8" w:rsidRPr="002E5A68" w:rsidRDefault="00FF4CC8" w:rsidP="00452916">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E5A68">
        <w:rPr>
          <w:rFonts w:ascii="Times New Roman" w:hAnsi="Times New Roman" w:cs="Times New Roman"/>
          <w:sz w:val="24"/>
          <w:szCs w:val="24"/>
        </w:rPr>
        <w:lastRenderedPageBreak/>
        <w:t xml:space="preserve">комплексное развитие территории, осуществляемое в границах одного или нескольких </w:t>
      </w:r>
      <w:r w:rsidRPr="002E5A68">
        <w:rPr>
          <w:rFonts w:ascii="Times New Roman" w:eastAsia="Calibri" w:hAnsi="Times New Roman" w:cs="Times New Roman"/>
          <w:iCs/>
          <w:color w:val="000000" w:themeColor="text1"/>
          <w:sz w:val="24"/>
          <w:szCs w:val="24"/>
        </w:rPr>
        <w:t xml:space="preserve">элементов планировочной структуры, их частей, в которых расположены многоквартирные дома, указанные в </w:t>
      </w:r>
      <w:hyperlink r:id="rId15" w:history="1">
        <w:r w:rsidRPr="002E5A68">
          <w:rPr>
            <w:rFonts w:ascii="Times New Roman" w:eastAsia="Calibri" w:hAnsi="Times New Roman" w:cs="Times New Roman"/>
            <w:iCs/>
            <w:color w:val="000000" w:themeColor="text1"/>
            <w:sz w:val="24"/>
            <w:szCs w:val="24"/>
          </w:rPr>
          <w:t>части 2</w:t>
        </w:r>
      </w:hyperlink>
      <w:r w:rsidRPr="002E5A68">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жилой застройки);</w:t>
      </w:r>
    </w:p>
    <w:p w:rsidR="00FF4CC8" w:rsidRPr="002E5A68" w:rsidRDefault="00FF4CC8" w:rsidP="00452916">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E5A68">
        <w:rPr>
          <w:rFonts w:ascii="Times New Roman" w:eastAsia="Calibri" w:hAnsi="Times New Roman" w:cs="Times New Roman"/>
          <w:iCs/>
          <w:color w:val="000000" w:themeColor="text1"/>
          <w:sz w:val="24"/>
          <w:szCs w:val="24"/>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6" w:history="1">
        <w:r w:rsidRPr="002E5A68">
          <w:rPr>
            <w:rFonts w:ascii="Times New Roman" w:eastAsia="Calibri" w:hAnsi="Times New Roman" w:cs="Times New Roman"/>
            <w:iCs/>
            <w:color w:val="000000" w:themeColor="text1"/>
            <w:sz w:val="24"/>
            <w:szCs w:val="24"/>
          </w:rPr>
          <w:t>части 4</w:t>
        </w:r>
      </w:hyperlink>
      <w:r w:rsidRPr="002E5A68">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нежилой застройки);</w:t>
      </w:r>
    </w:p>
    <w:p w:rsidR="00FF4CC8" w:rsidRPr="002E5A68" w:rsidRDefault="00FF4CC8" w:rsidP="00452916">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2E5A68">
        <w:rPr>
          <w:rFonts w:ascii="Times New Roman" w:eastAsia="Calibri" w:hAnsi="Times New Roman" w:cs="Times New Roman"/>
          <w:iCs/>
          <w:color w:val="000000" w:themeColor="text1"/>
          <w:sz w:val="24"/>
          <w:szCs w:val="24"/>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2E5A68">
        <w:rPr>
          <w:rFonts w:ascii="Times New Roman" w:hAnsi="Times New Roman" w:cs="Times New Roman"/>
          <w:sz w:val="24"/>
          <w:szCs w:val="24"/>
        </w:rPr>
        <w:t xml:space="preserve"> правами третьих лиц (далее - комплексное развитие незастроенной территории);</w:t>
      </w:r>
    </w:p>
    <w:p w:rsidR="00FF4CC8" w:rsidRPr="002E5A68" w:rsidRDefault="00FF4CC8" w:rsidP="00452916">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2E5A68">
        <w:rPr>
          <w:rFonts w:ascii="Times New Roman" w:hAnsi="Times New Roman" w:cs="Times New Roman"/>
          <w:sz w:val="24"/>
          <w:szCs w:val="24"/>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2E5A68">
        <w:rPr>
          <w:rFonts w:ascii="Times New Roman" w:eastAsia="Calibri" w:hAnsi="Times New Roman" w:cs="Times New Roman"/>
          <w:iCs/>
          <w:color w:val="000000" w:themeColor="text1"/>
          <w:sz w:val="24"/>
          <w:szCs w:val="24"/>
        </w:rPr>
        <w:t>далее</w:t>
      </w:r>
      <w:r w:rsidRPr="002E5A68">
        <w:rPr>
          <w:rFonts w:ascii="Times New Roman" w:hAnsi="Times New Roman" w:cs="Times New Roman"/>
          <w:sz w:val="24"/>
          <w:szCs w:val="24"/>
        </w:rPr>
        <w:t xml:space="preserve"> - комплексное развитие территории по инициативе правообладателей).</w:t>
      </w:r>
    </w:p>
    <w:p w:rsidR="003E4E75" w:rsidRPr="002E5A68" w:rsidRDefault="007E63AC"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E5A68">
        <w:rPr>
          <w:rFonts w:ascii="Times New Roman" w:hAnsi="Times New Roman"/>
          <w:iCs/>
          <w:color w:val="000000" w:themeColor="text1"/>
          <w:sz w:val="24"/>
          <w:szCs w:val="24"/>
        </w:rPr>
        <w:t xml:space="preserve">Решение о комплексном развитии территории </w:t>
      </w:r>
      <w:r w:rsidR="003E4E75" w:rsidRPr="002E5A68">
        <w:rPr>
          <w:rFonts w:ascii="Times New Roman" w:hAnsi="Times New Roman"/>
          <w:iCs/>
          <w:color w:val="000000" w:themeColor="text1"/>
          <w:sz w:val="24"/>
          <w:szCs w:val="24"/>
        </w:rPr>
        <w:t xml:space="preserve">принимается главой местной администрации в случаях, не предусмотренных </w:t>
      </w:r>
      <w:hyperlink r:id="rId17" w:history="1">
        <w:r w:rsidR="003E4E75" w:rsidRPr="002E5A68">
          <w:rPr>
            <w:rFonts w:ascii="Times New Roman" w:hAnsi="Times New Roman"/>
            <w:iCs/>
            <w:color w:val="000000" w:themeColor="text1"/>
            <w:sz w:val="24"/>
            <w:szCs w:val="24"/>
          </w:rPr>
          <w:t>пунктами 1</w:t>
        </w:r>
      </w:hyperlink>
      <w:r w:rsidR="003E4E75" w:rsidRPr="002E5A68">
        <w:rPr>
          <w:rFonts w:ascii="Times New Roman" w:hAnsi="Times New Roman"/>
          <w:iCs/>
          <w:color w:val="000000" w:themeColor="text1"/>
          <w:sz w:val="24"/>
          <w:szCs w:val="24"/>
        </w:rPr>
        <w:t xml:space="preserve"> и </w:t>
      </w:r>
      <w:hyperlink r:id="rId18" w:history="1">
        <w:r w:rsidR="003E4E75" w:rsidRPr="002E5A68">
          <w:rPr>
            <w:rFonts w:ascii="Times New Roman" w:hAnsi="Times New Roman"/>
            <w:iCs/>
            <w:color w:val="000000" w:themeColor="text1"/>
            <w:sz w:val="24"/>
            <w:szCs w:val="24"/>
          </w:rPr>
          <w:t>2</w:t>
        </w:r>
      </w:hyperlink>
      <w:r w:rsidR="003E4E75" w:rsidRPr="002E5A68">
        <w:rPr>
          <w:rFonts w:ascii="Times New Roman" w:hAnsi="Times New Roman"/>
          <w:iCs/>
          <w:color w:val="000000" w:themeColor="text1"/>
          <w:sz w:val="24"/>
          <w:szCs w:val="24"/>
        </w:rPr>
        <w:t xml:space="preserve"> части 2 статьи 66 Градостроительного кодекса РФ.</w:t>
      </w:r>
    </w:p>
    <w:p w:rsidR="003E4E75" w:rsidRPr="002E5A68" w:rsidRDefault="003E4E75"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E5A68">
        <w:rPr>
          <w:rFonts w:ascii="Times New Roman" w:hAnsi="Times New Roman"/>
          <w:iCs/>
          <w:color w:val="000000" w:themeColor="text1"/>
          <w:sz w:val="24"/>
          <w:szCs w:val="24"/>
        </w:rPr>
        <w:t>Комплексное развитие территории жилой застройки осуществляется в отношении застроенной территории, в границах которой расположены:</w:t>
      </w:r>
    </w:p>
    <w:p w:rsidR="003E4E75" w:rsidRPr="002E5A68" w:rsidRDefault="003E4E75" w:rsidP="00452916">
      <w:pPr>
        <w:numPr>
          <w:ilvl w:val="0"/>
          <w:numId w:val="51"/>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E5A68">
        <w:rPr>
          <w:rFonts w:ascii="Times New Roman" w:eastAsia="Calibri" w:hAnsi="Times New Roman" w:cs="Times New Roman"/>
          <w:iCs/>
          <w:color w:val="000000" w:themeColor="text1"/>
          <w:sz w:val="24"/>
          <w:szCs w:val="24"/>
        </w:rPr>
        <w:t xml:space="preserve">многоквартирные дома, признанные </w:t>
      </w:r>
      <w:hyperlink r:id="rId19" w:history="1">
        <w:r w:rsidRPr="002E5A68">
          <w:rPr>
            <w:rFonts w:ascii="Times New Roman" w:eastAsia="Calibri" w:hAnsi="Times New Roman" w:cs="Times New Roman"/>
            <w:iCs/>
            <w:color w:val="000000" w:themeColor="text1"/>
            <w:sz w:val="24"/>
            <w:szCs w:val="24"/>
          </w:rPr>
          <w:t>аварийными</w:t>
        </w:r>
      </w:hyperlink>
      <w:r w:rsidRPr="002E5A68">
        <w:rPr>
          <w:rFonts w:ascii="Times New Roman" w:eastAsia="Calibri" w:hAnsi="Times New Roman" w:cs="Times New Roman"/>
          <w:iCs/>
          <w:color w:val="000000" w:themeColor="text1"/>
          <w:sz w:val="24"/>
          <w:szCs w:val="24"/>
        </w:rPr>
        <w:t xml:space="preserve"> и подлежащими сносу или реконструкции;</w:t>
      </w:r>
    </w:p>
    <w:p w:rsidR="003E4E75" w:rsidRPr="002E5A68" w:rsidRDefault="003E4E75" w:rsidP="00452916">
      <w:pPr>
        <w:numPr>
          <w:ilvl w:val="0"/>
          <w:numId w:val="51"/>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E5A68">
        <w:rPr>
          <w:rFonts w:ascii="Times New Roman" w:eastAsia="Calibri" w:hAnsi="Times New Roman" w:cs="Times New Roman"/>
          <w:iCs/>
          <w:color w:val="000000" w:themeColor="text1"/>
          <w:sz w:val="24"/>
          <w:szCs w:val="24"/>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3E4E75" w:rsidRPr="002E5A68" w:rsidRDefault="003E4E75" w:rsidP="00452916">
      <w:pPr>
        <w:pStyle w:val="a6"/>
        <w:numPr>
          <w:ilvl w:val="0"/>
          <w:numId w:val="52"/>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3E4E75" w:rsidRPr="002E5A68" w:rsidRDefault="003E4E75" w:rsidP="00452916">
      <w:pPr>
        <w:pStyle w:val="a6"/>
        <w:numPr>
          <w:ilvl w:val="0"/>
          <w:numId w:val="52"/>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3E4E75" w:rsidRPr="002E5A68" w:rsidRDefault="003E4E75" w:rsidP="00452916">
      <w:pPr>
        <w:pStyle w:val="a6"/>
        <w:numPr>
          <w:ilvl w:val="0"/>
          <w:numId w:val="52"/>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3E4E75" w:rsidRPr="002E5A68" w:rsidRDefault="003E4E75" w:rsidP="00452916">
      <w:pPr>
        <w:pStyle w:val="a6"/>
        <w:numPr>
          <w:ilvl w:val="0"/>
          <w:numId w:val="52"/>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E4E75" w:rsidRPr="002E5A68" w:rsidRDefault="003E4E75" w:rsidP="00452916">
      <w:pPr>
        <w:pStyle w:val="a6"/>
        <w:numPr>
          <w:ilvl w:val="0"/>
          <w:numId w:val="52"/>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3E4E75" w:rsidRPr="002E5A68" w:rsidRDefault="00700313"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В гр</w:t>
      </w:r>
      <w:r w:rsidR="003E4E75" w:rsidRPr="002E5A68">
        <w:rPr>
          <w:rFonts w:ascii="Times New Roman" w:hAnsi="Times New Roman"/>
          <w:sz w:val="24"/>
          <w:szCs w:val="24"/>
        </w:rPr>
        <w:t xml:space="preserve">аницы территории, в отношении которой принимается решение о комплексном развитии территории жилой застройки, могут быть включены земельные </w:t>
      </w:r>
      <w:r w:rsidR="003E4E75" w:rsidRPr="002E5A68">
        <w:rPr>
          <w:rFonts w:ascii="Times New Roman" w:hAnsi="Times New Roman"/>
          <w:sz w:val="24"/>
          <w:szCs w:val="24"/>
        </w:rPr>
        <w:lastRenderedPageBreak/>
        <w:t xml:space="preserve">участки и (или) расположенные на них объекты недвижимого имущества, не указанные в </w:t>
      </w:r>
      <w:hyperlink w:anchor="Par0" w:history="1">
        <w:r w:rsidR="003E4E75" w:rsidRPr="002E5A68">
          <w:rPr>
            <w:rFonts w:ascii="Times New Roman" w:hAnsi="Times New Roman"/>
            <w:sz w:val="24"/>
            <w:szCs w:val="24"/>
          </w:rPr>
          <w:t xml:space="preserve">части </w:t>
        </w:r>
      </w:hyperlink>
      <w:r w:rsidRPr="002E5A68">
        <w:rPr>
          <w:rFonts w:ascii="Times New Roman" w:hAnsi="Times New Roman"/>
          <w:sz w:val="24"/>
          <w:szCs w:val="24"/>
        </w:rPr>
        <w:t>3</w:t>
      </w:r>
      <w:r w:rsidR="003E4E75" w:rsidRPr="002E5A68">
        <w:rPr>
          <w:rFonts w:ascii="Times New Roman" w:hAnsi="Times New Roman"/>
          <w:sz w:val="24"/>
          <w:szCs w:val="24"/>
        </w:rPr>
        <w:t xml:space="preserve"> настоящей статьи, при условии, что такие земельные участки и (</w:t>
      </w:r>
      <w:proofErr w:type="gramStart"/>
      <w:r w:rsidR="003E4E75" w:rsidRPr="002E5A68">
        <w:rPr>
          <w:rFonts w:ascii="Times New Roman" w:hAnsi="Times New Roman"/>
          <w:sz w:val="24"/>
          <w:szCs w:val="24"/>
        </w:rPr>
        <w:t xml:space="preserve">или) </w:t>
      </w:r>
      <w:proofErr w:type="gramEnd"/>
      <w:r w:rsidR="003E4E75" w:rsidRPr="002E5A68">
        <w:rPr>
          <w:rFonts w:ascii="Times New Roman" w:hAnsi="Times New Roman"/>
          <w:sz w:val="24"/>
          <w:szCs w:val="24"/>
        </w:rPr>
        <w:t xml:space="preserve">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ar0" w:history="1">
        <w:r w:rsidR="003E4E75" w:rsidRPr="002E5A68">
          <w:rPr>
            <w:rFonts w:ascii="Times New Roman" w:hAnsi="Times New Roman"/>
            <w:sz w:val="24"/>
            <w:szCs w:val="24"/>
          </w:rPr>
          <w:t>части</w:t>
        </w:r>
      </w:hyperlink>
      <w:r w:rsidRPr="002E5A68">
        <w:rPr>
          <w:rFonts w:ascii="Times New Roman" w:hAnsi="Times New Roman"/>
          <w:sz w:val="24"/>
          <w:szCs w:val="24"/>
        </w:rPr>
        <w:t xml:space="preserve"> 3</w:t>
      </w:r>
      <w:r w:rsidR="003E4E75" w:rsidRPr="002E5A68">
        <w:rPr>
          <w:rFonts w:ascii="Times New Roman" w:hAnsi="Times New Roman"/>
          <w:sz w:val="24"/>
          <w:szCs w:val="24"/>
        </w:rPr>
        <w:t xml:space="preserve"> настоящей статьи.</w:t>
      </w:r>
    </w:p>
    <w:p w:rsidR="003E4E75" w:rsidRPr="002E5A68" w:rsidRDefault="003E4E75" w:rsidP="00452916">
      <w:pPr>
        <w:pStyle w:val="a6"/>
        <w:numPr>
          <w:ilvl w:val="3"/>
          <w:numId w:val="10"/>
        </w:numPr>
        <w:tabs>
          <w:tab w:val="left" w:pos="709"/>
          <w:tab w:val="left" w:pos="851"/>
        </w:tabs>
        <w:spacing w:after="0" w:line="240" w:lineRule="auto"/>
        <w:ind w:left="0" w:firstLine="567"/>
        <w:jc w:val="both"/>
        <w:rPr>
          <w:rFonts w:ascii="Times New Roman" w:hAnsi="Times New Roman"/>
          <w:sz w:val="24"/>
          <w:szCs w:val="24"/>
        </w:rPr>
      </w:pPr>
      <w:bookmarkStart w:id="125" w:name="Par9"/>
      <w:bookmarkEnd w:id="125"/>
      <w:r w:rsidRPr="002E5A68">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3E4E75" w:rsidRPr="002E5A68" w:rsidRDefault="003E4E75" w:rsidP="00452916">
      <w:pPr>
        <w:pStyle w:val="a6"/>
        <w:numPr>
          <w:ilvl w:val="0"/>
          <w:numId w:val="53"/>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E5A68">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3E4E75" w:rsidRPr="002E5A68" w:rsidRDefault="003E4E75" w:rsidP="00452916">
      <w:pPr>
        <w:pStyle w:val="a6"/>
        <w:numPr>
          <w:ilvl w:val="0"/>
          <w:numId w:val="53"/>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E5A68">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3E4E75" w:rsidRPr="002E5A68" w:rsidRDefault="003E4E75" w:rsidP="00452916">
      <w:pPr>
        <w:pStyle w:val="a6"/>
        <w:numPr>
          <w:ilvl w:val="0"/>
          <w:numId w:val="53"/>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E5A68">
        <w:rPr>
          <w:rFonts w:ascii="Times New Roman" w:hAnsi="Times New Roman"/>
          <w:sz w:val="24"/>
          <w:szCs w:val="24"/>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3E4E75" w:rsidRPr="002E5A68" w:rsidRDefault="003E4E75" w:rsidP="00452916">
      <w:pPr>
        <w:pStyle w:val="a6"/>
        <w:numPr>
          <w:ilvl w:val="0"/>
          <w:numId w:val="53"/>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E5A68">
        <w:rPr>
          <w:rFonts w:ascii="Times New Roman" w:hAnsi="Times New Roman"/>
          <w:sz w:val="24"/>
          <w:szCs w:val="24"/>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3E4E75" w:rsidRPr="002E5A68" w:rsidRDefault="003E4E75"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E5A68">
        <w:rPr>
          <w:rFonts w:ascii="Arial" w:hAnsi="Arial" w:cs="Arial"/>
          <w:sz w:val="20"/>
          <w:szCs w:val="20"/>
        </w:rPr>
        <w:t xml:space="preserve">В </w:t>
      </w:r>
      <w:r w:rsidRPr="002E5A68">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2E5A68">
          <w:rPr>
            <w:rFonts w:ascii="Times New Roman" w:hAnsi="Times New Roman"/>
            <w:sz w:val="24"/>
            <w:szCs w:val="24"/>
          </w:rPr>
          <w:t>части</w:t>
        </w:r>
      </w:hyperlink>
      <w:r w:rsidR="00700313" w:rsidRPr="002E5A68">
        <w:rPr>
          <w:rFonts w:ascii="Times New Roman" w:hAnsi="Times New Roman"/>
          <w:sz w:val="24"/>
          <w:szCs w:val="24"/>
        </w:rPr>
        <w:t xml:space="preserve"> 5</w:t>
      </w:r>
      <w:r w:rsidRPr="002E5A68">
        <w:rPr>
          <w:rFonts w:ascii="Times New Roman" w:hAnsi="Times New Roman"/>
          <w:sz w:val="24"/>
          <w:szCs w:val="24"/>
        </w:rPr>
        <w:t xml:space="preserve"> настоящей статьи, при условии, что такие земельные участки и (</w:t>
      </w:r>
      <w:proofErr w:type="gramStart"/>
      <w:r w:rsidRPr="002E5A68">
        <w:rPr>
          <w:rFonts w:ascii="Times New Roman" w:hAnsi="Times New Roman"/>
          <w:sz w:val="24"/>
          <w:szCs w:val="24"/>
        </w:rPr>
        <w:t xml:space="preserve">или) </w:t>
      </w:r>
      <w:proofErr w:type="gramEnd"/>
      <w:r w:rsidRPr="002E5A68">
        <w:rPr>
          <w:rFonts w:ascii="Times New Roman" w:hAnsi="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2E5A68">
          <w:rPr>
            <w:rFonts w:ascii="Times New Roman" w:hAnsi="Times New Roman"/>
            <w:sz w:val="24"/>
            <w:szCs w:val="24"/>
          </w:rPr>
          <w:t xml:space="preserve">частью </w:t>
        </w:r>
      </w:hyperlink>
      <w:r w:rsidR="00700313" w:rsidRPr="002E5A68">
        <w:rPr>
          <w:rFonts w:ascii="Times New Roman" w:hAnsi="Times New Roman"/>
          <w:sz w:val="24"/>
          <w:szCs w:val="24"/>
        </w:rPr>
        <w:t>5</w:t>
      </w:r>
      <w:r w:rsidRPr="002E5A68">
        <w:rPr>
          <w:rFonts w:ascii="Times New Roman" w:hAnsi="Times New Roman"/>
          <w:sz w:val="24"/>
          <w:szCs w:val="24"/>
        </w:rPr>
        <w:t xml:space="preserve"> настоящей статьи.</w:t>
      </w:r>
    </w:p>
    <w:p w:rsidR="003E4E75" w:rsidRPr="002E5A68" w:rsidRDefault="003E4E75"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3E4E75" w:rsidRPr="002E5A68" w:rsidRDefault="003E4E75"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
    <w:p w:rsidR="003E4E75" w:rsidRPr="002E5A68" w:rsidRDefault="003E4E75" w:rsidP="00452916">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E5A68">
        <w:rPr>
          <w:rFonts w:ascii="Times New Roman" w:hAnsi="Times New Roman"/>
          <w:sz w:val="24"/>
          <w:szCs w:val="24"/>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0" w:history="1">
        <w:r w:rsidRPr="002E5A68">
          <w:rPr>
            <w:rFonts w:ascii="Times New Roman" w:hAnsi="Times New Roman"/>
            <w:sz w:val="24"/>
            <w:szCs w:val="24"/>
          </w:rPr>
          <w:t>пунктами 2</w:t>
        </w:r>
      </w:hyperlink>
      <w:r w:rsidRPr="002E5A68">
        <w:rPr>
          <w:rFonts w:ascii="Times New Roman" w:hAnsi="Times New Roman"/>
          <w:sz w:val="24"/>
          <w:szCs w:val="24"/>
        </w:rPr>
        <w:t xml:space="preserve"> и </w:t>
      </w:r>
      <w:hyperlink r:id="rId21" w:history="1">
        <w:r w:rsidRPr="002E5A68">
          <w:rPr>
            <w:rFonts w:ascii="Times New Roman" w:hAnsi="Times New Roman"/>
            <w:sz w:val="24"/>
            <w:szCs w:val="24"/>
          </w:rPr>
          <w:t>4 части 7 статьи 66</w:t>
        </w:r>
      </w:hyperlink>
      <w:r w:rsidRPr="002E5A68">
        <w:rPr>
          <w:rFonts w:ascii="Times New Roman" w:hAnsi="Times New Roman"/>
          <w:sz w:val="24"/>
          <w:szCs w:val="24"/>
        </w:rPr>
        <w:t xml:space="preserve"> или со </w:t>
      </w:r>
      <w:hyperlink r:id="rId22" w:history="1">
        <w:r w:rsidRPr="002E5A68">
          <w:rPr>
            <w:rFonts w:ascii="Times New Roman" w:hAnsi="Times New Roman"/>
            <w:sz w:val="24"/>
            <w:szCs w:val="24"/>
          </w:rPr>
          <w:t>статьей 70</w:t>
        </w:r>
      </w:hyperlink>
      <w:r w:rsidR="006261B2" w:rsidRPr="002E5A68">
        <w:t xml:space="preserve"> </w:t>
      </w:r>
      <w:r w:rsidR="00700313" w:rsidRPr="002E5A68">
        <w:rPr>
          <w:rFonts w:ascii="Times New Roman" w:hAnsi="Times New Roman"/>
          <w:sz w:val="24"/>
          <w:szCs w:val="24"/>
        </w:rPr>
        <w:t>Градостроительного кодекса РФ</w:t>
      </w:r>
      <w:r w:rsidRPr="002E5A68">
        <w:rPr>
          <w:rFonts w:ascii="Times New Roman" w:hAnsi="Times New Roman"/>
          <w:sz w:val="24"/>
          <w:szCs w:val="24"/>
        </w:rPr>
        <w:t>.</w:t>
      </w:r>
    </w:p>
    <w:p w:rsidR="007E63AC" w:rsidRPr="008E06F1" w:rsidRDefault="007E63AC"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6" w:name="_Toc65575287"/>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25</w:t>
      </w:r>
      <w:r w:rsidR="00442987" w:rsidRPr="008E06F1">
        <w:rPr>
          <w:rFonts w:ascii="Times New Roman" w:eastAsia="Times New Roman" w:hAnsi="Times New Roman" w:cs="Times New Roman"/>
          <w:b/>
          <w:bCs/>
          <w:iCs/>
          <w:color w:val="000000" w:themeColor="text1"/>
          <w:sz w:val="24"/>
          <w:szCs w:val="24"/>
          <w:lang w:eastAsia="ru-RU"/>
        </w:rPr>
        <w:t>.</w:t>
      </w:r>
      <w:r w:rsidRPr="008E06F1">
        <w:rPr>
          <w:rFonts w:ascii="Times New Roman" w:eastAsia="Times New Roman" w:hAnsi="Times New Roman" w:cs="Times New Roman"/>
          <w:b/>
          <w:bCs/>
          <w:iCs/>
          <w:color w:val="000000" w:themeColor="text1"/>
          <w:sz w:val="24"/>
          <w:szCs w:val="24"/>
          <w:lang w:eastAsia="ru-RU"/>
        </w:rPr>
        <w:t xml:space="preserve"> Ответственность за нарушение Правил</w:t>
      </w:r>
      <w:bookmarkEnd w:id="108"/>
      <w:r w:rsidRPr="008E06F1">
        <w:rPr>
          <w:rFonts w:ascii="Times New Roman" w:eastAsia="Times New Roman" w:hAnsi="Times New Roman" w:cs="Times New Roman"/>
          <w:b/>
          <w:bCs/>
          <w:iCs/>
          <w:color w:val="000000" w:themeColor="text1"/>
          <w:sz w:val="24"/>
          <w:szCs w:val="24"/>
          <w:lang w:eastAsia="ru-RU"/>
        </w:rPr>
        <w:t xml:space="preserve"> землепользования и застройки</w:t>
      </w:r>
      <w:bookmarkEnd w:id="126"/>
    </w:p>
    <w:p w:rsidR="009F1A98" w:rsidRDefault="007E63AC" w:rsidP="00452916">
      <w:pPr>
        <w:tabs>
          <w:tab w:val="left" w:pos="791"/>
          <w:tab w:val="left" w:pos="851"/>
          <w:tab w:val="left" w:pos="90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31A39">
        <w:rPr>
          <w:rFonts w:ascii="Times New Roman" w:eastAsia="Times New Roman" w:hAnsi="Times New Roman" w:cs="Times New Roman"/>
          <w:color w:val="000000" w:themeColor="text1"/>
          <w:sz w:val="24"/>
          <w:szCs w:val="24"/>
          <w:lang w:eastAsia="ru-RU"/>
        </w:rPr>
        <w:t>Ростовской</w:t>
      </w:r>
      <w:r w:rsidR="00264FD1" w:rsidRPr="008E06F1">
        <w:rPr>
          <w:rFonts w:ascii="Times New Roman" w:eastAsia="Times New Roman" w:hAnsi="Times New Roman" w:cs="Times New Roman"/>
          <w:color w:val="000000" w:themeColor="text1"/>
          <w:sz w:val="24"/>
          <w:szCs w:val="24"/>
          <w:lang w:eastAsia="ru-RU"/>
        </w:rPr>
        <w:t xml:space="preserve"> области</w:t>
      </w:r>
      <w:r w:rsidRPr="008E06F1">
        <w:rPr>
          <w:rFonts w:ascii="Times New Roman" w:eastAsia="Times New Roman" w:hAnsi="Times New Roman" w:cs="Times New Roman"/>
          <w:color w:val="000000" w:themeColor="text1"/>
          <w:sz w:val="24"/>
          <w:szCs w:val="24"/>
          <w:lang w:eastAsia="ru-RU"/>
        </w:rPr>
        <w:t xml:space="preserve">. </w:t>
      </w:r>
    </w:p>
    <w:p w:rsidR="009F1A98" w:rsidRDefault="009F1A98" w:rsidP="00452916">
      <w:pPr>
        <w:tabs>
          <w:tab w:val="left" w:pos="791"/>
          <w:tab w:val="left" w:pos="851"/>
          <w:tab w:val="left" w:pos="900"/>
        </w:tabs>
        <w:spacing w:after="0" w:line="240" w:lineRule="auto"/>
        <w:ind w:left="-142" w:firstLine="567"/>
        <w:jc w:val="both"/>
        <w:rPr>
          <w:rFonts w:ascii="Times New Roman" w:hAnsi="Times New Roman" w:cs="Times New Roman"/>
          <w:b/>
          <w:color w:val="000000" w:themeColor="text1"/>
          <w:kern w:val="1"/>
          <w:sz w:val="24"/>
          <w:szCs w:val="24"/>
        </w:rPr>
      </w:pPr>
    </w:p>
    <w:p w:rsidR="00395CC7" w:rsidRPr="00350C45" w:rsidRDefault="00395CC7" w:rsidP="00452916">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r w:rsidRPr="00350C45">
        <w:rPr>
          <w:rFonts w:ascii="Times New Roman" w:hAnsi="Times New Roman" w:cs="Times New Roman"/>
          <w:b/>
          <w:color w:val="000000" w:themeColor="text1"/>
          <w:kern w:val="1"/>
          <w:sz w:val="24"/>
          <w:szCs w:val="24"/>
        </w:rPr>
        <w:lastRenderedPageBreak/>
        <w:tab/>
      </w:r>
      <w:bookmarkStart w:id="127" w:name="_Toc243142745"/>
      <w:bookmarkStart w:id="128" w:name="_Toc500323158"/>
      <w:bookmarkStart w:id="129" w:name="_Toc14440731"/>
      <w:bookmarkStart w:id="130" w:name="_Toc19737857"/>
      <w:bookmarkStart w:id="131" w:name="_Toc22045523"/>
      <w:bookmarkStart w:id="132" w:name="_Toc65575288"/>
      <w:r w:rsidRPr="00350C45">
        <w:rPr>
          <w:rFonts w:ascii="Times New Roman" w:hAnsi="Times New Roman" w:cs="Times New Roman"/>
          <w:b/>
          <w:color w:val="000000" w:themeColor="text1"/>
          <w:kern w:val="1"/>
          <w:sz w:val="24"/>
          <w:szCs w:val="24"/>
        </w:rPr>
        <w:t>ЧАСТЬ II. КАРТА ГРАДОСТРОИТЕЛЬНОГО ЗОНИРОВАНИЯ</w:t>
      </w:r>
      <w:bookmarkEnd w:id="127"/>
      <w:bookmarkEnd w:id="128"/>
      <w:bookmarkEnd w:id="129"/>
      <w:bookmarkEnd w:id="130"/>
      <w:bookmarkEnd w:id="131"/>
      <w:bookmarkEnd w:id="132"/>
    </w:p>
    <w:p w:rsidR="00395CC7" w:rsidRPr="008E06F1" w:rsidRDefault="00395CC7" w:rsidP="00452916">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33" w:name="_Toc243142746"/>
      <w:bookmarkStart w:id="134" w:name="_Toc500323159"/>
      <w:bookmarkStart w:id="135" w:name="_Toc14440732"/>
      <w:bookmarkStart w:id="136" w:name="_Toc19737858"/>
      <w:bookmarkStart w:id="137" w:name="_Toc22045524"/>
      <w:bookmarkStart w:id="138" w:name="_Toc65575289"/>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26</w:t>
      </w:r>
      <w:r w:rsidRPr="008E06F1">
        <w:rPr>
          <w:rFonts w:ascii="Times New Roman" w:eastAsia="Times New Roman" w:hAnsi="Times New Roman" w:cs="Times New Roman"/>
          <w:b/>
          <w:bCs/>
          <w:iCs/>
          <w:color w:val="000000" w:themeColor="text1"/>
          <w:sz w:val="24"/>
          <w:szCs w:val="24"/>
          <w:lang w:eastAsia="ru-RU"/>
        </w:rPr>
        <w:t xml:space="preserve">. </w:t>
      </w:r>
      <w:bookmarkEnd w:id="133"/>
      <w:r w:rsidRPr="008E06F1">
        <w:rPr>
          <w:rFonts w:ascii="Times New Roman" w:eastAsia="Times New Roman" w:hAnsi="Times New Roman" w:cs="Times New Roman"/>
          <w:b/>
          <w:bCs/>
          <w:iCs/>
          <w:color w:val="000000" w:themeColor="text1"/>
          <w:sz w:val="24"/>
          <w:szCs w:val="24"/>
          <w:lang w:eastAsia="ru-RU"/>
        </w:rPr>
        <w:t>Содержание карты градостроительного зонирования</w:t>
      </w:r>
      <w:bookmarkEnd w:id="134"/>
      <w:bookmarkEnd w:id="135"/>
      <w:bookmarkEnd w:id="136"/>
      <w:bookmarkEnd w:id="137"/>
      <w:bookmarkEnd w:id="138"/>
    </w:p>
    <w:p w:rsidR="00345068" w:rsidRPr="008E06F1" w:rsidRDefault="00395CC7" w:rsidP="00452916">
      <w:pPr>
        <w:numPr>
          <w:ilvl w:val="0"/>
          <w:numId w:val="18"/>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139" w:name="sub_1201"/>
      <w:r w:rsidRPr="008E06F1">
        <w:rPr>
          <w:rFonts w:ascii="Times New Roman" w:hAnsi="Times New Roman" w:cs="Times New Roman"/>
          <w:color w:val="000000" w:themeColor="text1"/>
          <w:sz w:val="24"/>
          <w:szCs w:val="24"/>
        </w:rPr>
        <w:t xml:space="preserve">Карта градостроительного зонирования </w:t>
      </w:r>
      <w:r w:rsidR="00792C3B">
        <w:rPr>
          <w:rFonts w:ascii="Times New Roman" w:hAnsi="Times New Roman" w:cs="Times New Roman"/>
          <w:color w:val="000000" w:themeColor="text1"/>
          <w:sz w:val="24"/>
          <w:szCs w:val="24"/>
        </w:rPr>
        <w:t>Доброволь</w:t>
      </w:r>
      <w:r w:rsidR="000A244F">
        <w:rPr>
          <w:rFonts w:ascii="Times New Roman" w:hAnsi="Times New Roman" w:cs="Times New Roman"/>
          <w:color w:val="000000" w:themeColor="text1"/>
          <w:sz w:val="24"/>
          <w:szCs w:val="24"/>
        </w:rPr>
        <w:t>ского</w:t>
      </w:r>
      <w:r w:rsidR="0066312C">
        <w:rPr>
          <w:rFonts w:ascii="Times New Roman" w:hAnsi="Times New Roman" w:cs="Times New Roman"/>
          <w:color w:val="000000" w:themeColor="text1"/>
          <w:sz w:val="24"/>
          <w:szCs w:val="24"/>
        </w:rPr>
        <w:t xml:space="preserve"> сельского поселения</w:t>
      </w:r>
      <w:r w:rsidR="002E5A68">
        <w:rPr>
          <w:rFonts w:ascii="Times New Roman" w:hAnsi="Times New Roman" w:cs="Times New Roman"/>
          <w:color w:val="000000" w:themeColor="text1"/>
          <w:sz w:val="24"/>
          <w:szCs w:val="24"/>
        </w:rPr>
        <w:t xml:space="preserve"> </w:t>
      </w:r>
      <w:r w:rsidR="00AF1060" w:rsidRPr="008E06F1">
        <w:rPr>
          <w:rFonts w:ascii="Times New Roman" w:hAnsi="Times New Roman" w:cs="Times New Roman"/>
          <w:color w:val="000000" w:themeColor="text1"/>
          <w:sz w:val="24"/>
          <w:szCs w:val="24"/>
        </w:rPr>
        <w:t xml:space="preserve">является приложением к настоящим Правилам и </w:t>
      </w:r>
      <w:r w:rsidRPr="008E06F1">
        <w:rPr>
          <w:rFonts w:ascii="Times New Roman" w:hAnsi="Times New Roman" w:cs="Times New Roman"/>
          <w:color w:val="000000" w:themeColor="text1"/>
          <w:sz w:val="24"/>
          <w:szCs w:val="24"/>
        </w:rPr>
        <w:t xml:space="preserve">представляет собой чертёж с отображением границ </w:t>
      </w:r>
      <w:r w:rsidR="00345068" w:rsidRPr="008E06F1">
        <w:rPr>
          <w:rFonts w:ascii="Times New Roman" w:hAnsi="Times New Roman" w:cs="Times New Roman"/>
          <w:color w:val="000000" w:themeColor="text1"/>
          <w:sz w:val="24"/>
          <w:szCs w:val="24"/>
        </w:rPr>
        <w:t xml:space="preserve">населённых пунктов в составе муниципального образования, границ </w:t>
      </w:r>
      <w:r w:rsidR="00792C3B">
        <w:rPr>
          <w:rFonts w:ascii="Times New Roman" w:hAnsi="Times New Roman" w:cs="Times New Roman"/>
          <w:color w:val="000000" w:themeColor="text1"/>
          <w:sz w:val="24"/>
          <w:szCs w:val="24"/>
        </w:rPr>
        <w:t>Доброволь</w:t>
      </w:r>
      <w:r w:rsidR="000A244F">
        <w:rPr>
          <w:rFonts w:ascii="Times New Roman" w:hAnsi="Times New Roman" w:cs="Times New Roman"/>
          <w:color w:val="000000" w:themeColor="text1"/>
          <w:sz w:val="24"/>
          <w:szCs w:val="24"/>
        </w:rPr>
        <w:t>ского</w:t>
      </w:r>
      <w:r w:rsidR="0066312C">
        <w:rPr>
          <w:rFonts w:ascii="Times New Roman" w:hAnsi="Times New Roman" w:cs="Times New Roman"/>
          <w:color w:val="000000" w:themeColor="text1"/>
          <w:sz w:val="24"/>
          <w:szCs w:val="24"/>
        </w:rPr>
        <w:t xml:space="preserve"> сельского поселения</w:t>
      </w:r>
      <w:r w:rsidRPr="008E06F1">
        <w:rPr>
          <w:rFonts w:ascii="Times New Roman" w:hAnsi="Times New Roman" w:cs="Times New Roman"/>
          <w:color w:val="000000" w:themeColor="text1"/>
          <w:sz w:val="24"/>
          <w:szCs w:val="24"/>
        </w:rPr>
        <w:t>, границ территориальных зон, границ территорий объектов культурного наследия и границ зон с особыми условиями использования территории.</w:t>
      </w:r>
      <w:r w:rsidR="002E5A68">
        <w:rPr>
          <w:rFonts w:ascii="Times New Roman" w:hAnsi="Times New Roman" w:cs="Times New Roman"/>
          <w:color w:val="000000" w:themeColor="text1"/>
          <w:sz w:val="24"/>
          <w:szCs w:val="24"/>
        </w:rPr>
        <w:t xml:space="preserve"> </w:t>
      </w:r>
      <w:r w:rsidR="00345068" w:rsidRPr="008E06F1">
        <w:rPr>
          <w:rFonts w:ascii="Times New Roman" w:eastAsia="Times New Roman" w:hAnsi="Times New Roman" w:cs="Times New Roman"/>
          <w:color w:val="000000" w:themeColor="text1"/>
          <w:sz w:val="24"/>
          <w:szCs w:val="24"/>
          <w:lang w:eastAsia="ru-RU"/>
        </w:rPr>
        <w:t>Указанные границы могут отображаться на отдельных картах, которые являются приложением к насто</w:t>
      </w:r>
      <w:r w:rsidR="00AF1060" w:rsidRPr="008E06F1">
        <w:rPr>
          <w:rFonts w:ascii="Times New Roman" w:eastAsia="Times New Roman" w:hAnsi="Times New Roman" w:cs="Times New Roman"/>
          <w:color w:val="000000" w:themeColor="text1"/>
          <w:sz w:val="24"/>
          <w:szCs w:val="24"/>
          <w:lang w:eastAsia="ru-RU"/>
        </w:rPr>
        <w:t>я</w:t>
      </w:r>
      <w:r w:rsidR="00345068" w:rsidRPr="008E06F1">
        <w:rPr>
          <w:rFonts w:ascii="Times New Roman" w:eastAsia="Times New Roman" w:hAnsi="Times New Roman" w:cs="Times New Roman"/>
          <w:color w:val="000000" w:themeColor="text1"/>
          <w:sz w:val="24"/>
          <w:szCs w:val="24"/>
          <w:lang w:eastAsia="ru-RU"/>
        </w:rPr>
        <w:t>щим Правилам.</w:t>
      </w:r>
    </w:p>
    <w:p w:rsidR="00395CC7" w:rsidRPr="008E06F1" w:rsidRDefault="00395CC7" w:rsidP="00452916">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0" w:name="sub_1204"/>
      <w:bookmarkEnd w:id="139"/>
      <w:r w:rsidRPr="008E06F1">
        <w:rPr>
          <w:rFonts w:ascii="Times New Roman" w:hAnsi="Times New Roman" w:cs="Times New Roman"/>
          <w:color w:val="000000" w:themeColor="text1"/>
          <w:sz w:val="24"/>
          <w:szCs w:val="24"/>
        </w:rPr>
        <w:t xml:space="preserve">На карте градостроительного зонирования устанавливаются границы территориальных зон. Границы территориальных зон </w:t>
      </w:r>
      <w:r w:rsidR="00C82239">
        <w:rPr>
          <w:rFonts w:ascii="Times New Roman" w:hAnsi="Times New Roman" w:cs="Times New Roman"/>
          <w:color w:val="000000" w:themeColor="text1"/>
          <w:sz w:val="24"/>
          <w:szCs w:val="24"/>
        </w:rPr>
        <w:t xml:space="preserve">отвечают </w:t>
      </w:r>
      <w:r w:rsidRPr="008E06F1">
        <w:rPr>
          <w:rFonts w:ascii="Times New Roman" w:hAnsi="Times New Roman" w:cs="Times New Roman"/>
          <w:color w:val="000000" w:themeColor="text1"/>
          <w:sz w:val="24"/>
          <w:szCs w:val="24"/>
        </w:rPr>
        <w:t>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95CC7" w:rsidRPr="008E06F1" w:rsidRDefault="00395CC7" w:rsidP="00452916">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Гр</w:t>
      </w:r>
      <w:r w:rsidR="00C82239">
        <w:rPr>
          <w:rFonts w:ascii="Times New Roman" w:hAnsi="Times New Roman" w:cs="Times New Roman"/>
          <w:color w:val="000000" w:themeColor="text1"/>
          <w:sz w:val="24"/>
          <w:szCs w:val="24"/>
        </w:rPr>
        <w:t xml:space="preserve">аницы территориальных зон установлены </w:t>
      </w:r>
      <w:r w:rsidRPr="008E06F1">
        <w:rPr>
          <w:rFonts w:ascii="Times New Roman" w:hAnsi="Times New Roman" w:cs="Times New Roman"/>
          <w:color w:val="000000" w:themeColor="text1"/>
          <w:sz w:val="24"/>
          <w:szCs w:val="24"/>
        </w:rPr>
        <w:t>с учетом:</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1" w:name="sub_12041"/>
      <w:bookmarkEnd w:id="140"/>
      <w:r w:rsidRPr="008E06F1">
        <w:rPr>
          <w:rFonts w:ascii="Times New Roman" w:hAnsi="Times New Roman" w:cs="Times New Roman"/>
          <w:color w:val="000000" w:themeColor="text1"/>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42" w:name="sub_12042"/>
      <w:bookmarkEnd w:id="141"/>
      <w:r w:rsidRPr="008E06F1">
        <w:rPr>
          <w:rFonts w:ascii="Times New Roman" w:hAnsi="Times New Roman" w:cs="Times New Roman"/>
          <w:color w:val="000000" w:themeColor="text1"/>
          <w:sz w:val="24"/>
          <w:szCs w:val="24"/>
        </w:rPr>
        <w:t>;</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 xml:space="preserve">функциональных зон и параметров их планируемого развития, определенных Генеральным планом </w:t>
      </w:r>
      <w:r w:rsidR="00792C3B">
        <w:rPr>
          <w:rFonts w:ascii="Times New Roman" w:hAnsi="Times New Roman" w:cs="Times New Roman"/>
          <w:color w:val="000000" w:themeColor="text1"/>
          <w:sz w:val="24"/>
          <w:szCs w:val="24"/>
        </w:rPr>
        <w:t>Доброволь</w:t>
      </w:r>
      <w:r w:rsidR="000A244F">
        <w:rPr>
          <w:rFonts w:ascii="Times New Roman" w:hAnsi="Times New Roman" w:cs="Times New Roman"/>
          <w:color w:val="000000" w:themeColor="text1"/>
          <w:sz w:val="24"/>
          <w:szCs w:val="24"/>
        </w:rPr>
        <w:t>ского</w:t>
      </w:r>
      <w:r w:rsidR="0066312C">
        <w:rPr>
          <w:rFonts w:ascii="Times New Roman" w:hAnsi="Times New Roman" w:cs="Times New Roman"/>
          <w:color w:val="000000" w:themeColor="text1"/>
          <w:sz w:val="24"/>
          <w:szCs w:val="24"/>
        </w:rPr>
        <w:t xml:space="preserve"> сельского поселения</w:t>
      </w:r>
      <w:r w:rsidRPr="008E06F1">
        <w:rPr>
          <w:rFonts w:ascii="Times New Roman" w:hAnsi="Times New Roman" w:cs="Times New Roman"/>
          <w:color w:val="000000" w:themeColor="text1"/>
          <w:sz w:val="24"/>
          <w:szCs w:val="24"/>
        </w:rPr>
        <w:t>;</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территориальных зон, определенных действующим законодательством;</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3" w:name="sub_12043"/>
      <w:bookmarkEnd w:id="142"/>
      <w:r w:rsidRPr="008E06F1">
        <w:rPr>
          <w:rFonts w:ascii="Times New Roman" w:hAnsi="Times New Roman" w:cs="Times New Roman"/>
          <w:color w:val="000000" w:themeColor="text1"/>
          <w:sz w:val="24"/>
          <w:szCs w:val="24"/>
        </w:rPr>
        <w:t>сложившейся планировки территории и существующего землепользования;</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4" w:name="sub_12044"/>
      <w:bookmarkEnd w:id="143"/>
      <w:r w:rsidRPr="008E06F1">
        <w:rPr>
          <w:rFonts w:ascii="Times New Roman" w:hAnsi="Times New Roman" w:cs="Times New Roman"/>
          <w:color w:val="000000" w:themeColor="text1"/>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95CC7" w:rsidRPr="008E06F1" w:rsidRDefault="00395CC7" w:rsidP="00452916">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5" w:name="sub_12045"/>
      <w:bookmarkEnd w:id="144"/>
      <w:r w:rsidRPr="008E06F1">
        <w:rPr>
          <w:rFonts w:ascii="Times New Roman" w:hAnsi="Times New Roman" w:cs="Times New Roman"/>
          <w:color w:val="000000" w:themeColor="text1"/>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395CC7" w:rsidRPr="008E06F1" w:rsidRDefault="00395CC7" w:rsidP="00452916">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6" w:name="sub_1205"/>
      <w:bookmarkEnd w:id="145"/>
      <w:r w:rsidRPr="008E06F1">
        <w:rPr>
          <w:rFonts w:ascii="Times New Roman" w:hAnsi="Times New Roman" w:cs="Times New Roman"/>
          <w:color w:val="000000" w:themeColor="text1"/>
          <w:sz w:val="24"/>
          <w:szCs w:val="24"/>
        </w:rPr>
        <w:t xml:space="preserve">Границы территориальных зон </w:t>
      </w:r>
      <w:r w:rsidR="00EB6C22">
        <w:rPr>
          <w:rFonts w:ascii="Times New Roman" w:hAnsi="Times New Roman" w:cs="Times New Roman"/>
          <w:color w:val="000000" w:themeColor="text1"/>
          <w:sz w:val="24"/>
          <w:szCs w:val="24"/>
        </w:rPr>
        <w:t>установлены</w:t>
      </w:r>
      <w:r w:rsidRPr="008E06F1">
        <w:rPr>
          <w:rFonts w:ascii="Times New Roman" w:hAnsi="Times New Roman" w:cs="Times New Roman"/>
          <w:color w:val="000000" w:themeColor="text1"/>
          <w:sz w:val="24"/>
          <w:szCs w:val="24"/>
        </w:rPr>
        <w:t xml:space="preserve"> по:</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7" w:name="sub_12051"/>
      <w:bookmarkEnd w:id="146"/>
      <w:r w:rsidRPr="008E06F1">
        <w:rPr>
          <w:rFonts w:ascii="Times New Roman" w:hAnsi="Times New Roman" w:cs="Times New Roman"/>
          <w:color w:val="000000" w:themeColor="text1"/>
          <w:sz w:val="24"/>
          <w:szCs w:val="24"/>
        </w:rPr>
        <w:t>линиям магистралей, улиц, проездов, разделяющим транспортные потоки противоположных направлений;</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8" w:name="sub_12052"/>
      <w:bookmarkEnd w:id="147"/>
      <w:r w:rsidRPr="008E06F1">
        <w:rPr>
          <w:rFonts w:ascii="Times New Roman" w:hAnsi="Times New Roman" w:cs="Times New Roman"/>
          <w:color w:val="000000" w:themeColor="text1"/>
          <w:sz w:val="24"/>
          <w:szCs w:val="24"/>
        </w:rPr>
        <w:t>красным линиям;</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9" w:name="sub_12053"/>
      <w:bookmarkEnd w:id="148"/>
      <w:r w:rsidRPr="008E06F1">
        <w:rPr>
          <w:rFonts w:ascii="Times New Roman" w:hAnsi="Times New Roman" w:cs="Times New Roman"/>
          <w:color w:val="000000" w:themeColor="text1"/>
          <w:sz w:val="24"/>
          <w:szCs w:val="24"/>
        </w:rPr>
        <w:t>границам земельных участков;</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0" w:name="sub_12054"/>
      <w:bookmarkEnd w:id="149"/>
      <w:r w:rsidRPr="008E06F1">
        <w:rPr>
          <w:rFonts w:ascii="Times New Roman" w:hAnsi="Times New Roman" w:cs="Times New Roman"/>
          <w:color w:val="000000" w:themeColor="text1"/>
          <w:sz w:val="24"/>
          <w:szCs w:val="24"/>
        </w:rPr>
        <w:t>границам или осям полос отвода линейных объектов (включая границы или оси трассы метрополитена при его прохождении по поверхности земли);</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1" w:name="sub_12055"/>
      <w:bookmarkEnd w:id="150"/>
      <w:r w:rsidRPr="008E06F1">
        <w:rPr>
          <w:rFonts w:ascii="Times New Roman" w:hAnsi="Times New Roman" w:cs="Times New Roman"/>
          <w:color w:val="000000" w:themeColor="text1"/>
          <w:sz w:val="24"/>
          <w:szCs w:val="24"/>
        </w:rPr>
        <w:t>границам муниципального района, сельского поселения, населенных пунктов;</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2" w:name="sub_12056"/>
      <w:bookmarkEnd w:id="151"/>
      <w:r w:rsidRPr="008E06F1">
        <w:rPr>
          <w:rFonts w:ascii="Times New Roman" w:hAnsi="Times New Roman" w:cs="Times New Roman"/>
          <w:color w:val="000000" w:themeColor="text1"/>
          <w:sz w:val="24"/>
          <w:szCs w:val="24"/>
        </w:rPr>
        <w:t>естественным границам природных объектов;</w:t>
      </w:r>
    </w:p>
    <w:p w:rsidR="00395CC7" w:rsidRPr="008E06F1" w:rsidRDefault="00395CC7" w:rsidP="00452916">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3" w:name="sub_12057"/>
      <w:bookmarkEnd w:id="152"/>
      <w:r w:rsidRPr="008E06F1">
        <w:rPr>
          <w:rFonts w:ascii="Times New Roman" w:hAnsi="Times New Roman" w:cs="Times New Roman"/>
          <w:color w:val="000000" w:themeColor="text1"/>
          <w:sz w:val="24"/>
          <w:szCs w:val="24"/>
        </w:rPr>
        <w:t>иным границам.</w:t>
      </w:r>
    </w:p>
    <w:bookmarkEnd w:id="153"/>
    <w:p w:rsidR="00395CC7" w:rsidRPr="008E06F1" w:rsidRDefault="00395CC7" w:rsidP="00452916">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F1060" w:rsidRPr="00350C45" w:rsidRDefault="00AF1060" w:rsidP="00452916">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bookmarkStart w:id="154" w:name="_Toc243142749"/>
      <w:bookmarkStart w:id="155" w:name="_Toc500323160"/>
      <w:bookmarkStart w:id="156" w:name="_Toc14440733"/>
      <w:bookmarkStart w:id="157" w:name="_Toc19737859"/>
      <w:bookmarkStart w:id="158" w:name="_Toc22045525"/>
      <w:bookmarkStart w:id="159" w:name="_Toc65575290"/>
      <w:r w:rsidRPr="00350C45">
        <w:rPr>
          <w:rFonts w:ascii="Times New Roman" w:hAnsi="Times New Roman" w:cs="Times New Roman"/>
          <w:b/>
          <w:color w:val="000000" w:themeColor="text1"/>
          <w:kern w:val="1"/>
          <w:sz w:val="24"/>
          <w:szCs w:val="24"/>
        </w:rPr>
        <w:lastRenderedPageBreak/>
        <w:t>ЧАСТЬ III. ГРАДОСТРОИТЕЛЬНЫЕ РЕГЛАМЕНТЫ</w:t>
      </w:r>
      <w:bookmarkEnd w:id="154"/>
      <w:bookmarkEnd w:id="155"/>
      <w:bookmarkEnd w:id="156"/>
      <w:bookmarkEnd w:id="157"/>
      <w:bookmarkEnd w:id="158"/>
      <w:bookmarkEnd w:id="159"/>
    </w:p>
    <w:p w:rsidR="00640CF5" w:rsidRPr="008E06F1" w:rsidRDefault="00640CF5"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0" w:name="_Toc258228325"/>
      <w:bookmarkStart w:id="161" w:name="_Toc281221538"/>
      <w:bookmarkStart w:id="162" w:name="_Toc395282232"/>
      <w:bookmarkStart w:id="163" w:name="_Toc415050365"/>
      <w:bookmarkStart w:id="164" w:name="_Toc420450055"/>
      <w:bookmarkStart w:id="165" w:name="_Toc500323128"/>
      <w:bookmarkStart w:id="166" w:name="_Toc65575291"/>
      <w:bookmarkStart w:id="167" w:name="_Toc19737861"/>
      <w:bookmarkStart w:id="168" w:name="_Toc22045526"/>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2</w:t>
      </w:r>
      <w:r w:rsidR="00330DB5">
        <w:rPr>
          <w:rFonts w:ascii="Times New Roman" w:eastAsia="Times New Roman" w:hAnsi="Times New Roman" w:cs="Times New Roman"/>
          <w:b/>
          <w:bCs/>
          <w:iCs/>
          <w:color w:val="000000" w:themeColor="text1"/>
          <w:sz w:val="24"/>
          <w:szCs w:val="24"/>
          <w:lang w:eastAsia="ru-RU"/>
        </w:rPr>
        <w:t>7</w:t>
      </w:r>
      <w:r w:rsidRPr="008E06F1">
        <w:rPr>
          <w:rFonts w:ascii="Times New Roman" w:eastAsia="Times New Roman" w:hAnsi="Times New Roman" w:cs="Times New Roman"/>
          <w:b/>
          <w:bCs/>
          <w:iCs/>
          <w:color w:val="000000" w:themeColor="text1"/>
          <w:sz w:val="24"/>
          <w:szCs w:val="24"/>
          <w:lang w:eastAsia="ru-RU"/>
        </w:rPr>
        <w:t xml:space="preserve">. </w:t>
      </w:r>
      <w:bookmarkEnd w:id="160"/>
      <w:bookmarkEnd w:id="161"/>
      <w:bookmarkEnd w:id="162"/>
      <w:bookmarkEnd w:id="163"/>
      <w:bookmarkEnd w:id="164"/>
      <w:bookmarkEnd w:id="165"/>
      <w:r>
        <w:rPr>
          <w:rFonts w:ascii="Times New Roman" w:eastAsia="Times New Roman" w:hAnsi="Times New Roman" w:cs="Times New Roman"/>
          <w:b/>
          <w:bCs/>
          <w:iCs/>
          <w:color w:val="000000" w:themeColor="text1"/>
          <w:sz w:val="24"/>
          <w:szCs w:val="24"/>
          <w:lang w:eastAsia="ru-RU"/>
        </w:rPr>
        <w:t>Общие положения о градостроительном регламенте</w:t>
      </w:r>
      <w:bookmarkEnd w:id="166"/>
    </w:p>
    <w:p w:rsidR="00640CF5" w:rsidRPr="008E06F1" w:rsidRDefault="00640CF5" w:rsidP="00452916">
      <w:pPr>
        <w:tabs>
          <w:tab w:val="left" w:pos="709"/>
          <w:tab w:val="left" w:pos="851"/>
        </w:tabs>
        <w:spacing w:before="240"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w:t>
      </w:r>
      <w:r>
        <w:rPr>
          <w:rFonts w:ascii="Times New Roman" w:eastAsia="Times New Roman" w:hAnsi="Times New Roman" w:cs="Times New Roman"/>
          <w:color w:val="000000" w:themeColor="text1"/>
          <w:sz w:val="24"/>
          <w:szCs w:val="24"/>
          <w:lang w:eastAsia="ru-RU"/>
        </w:rPr>
        <w:t>Рос</w:t>
      </w:r>
      <w:r w:rsidRPr="008E06F1">
        <w:rPr>
          <w:rFonts w:ascii="Times New Roman" w:eastAsia="Times New Roman" w:hAnsi="Times New Roman" w:cs="Times New Roman"/>
          <w:color w:val="000000" w:themeColor="text1"/>
          <w:sz w:val="24"/>
          <w:szCs w:val="24"/>
          <w:lang w:eastAsia="ru-RU"/>
        </w:rPr>
        <w:t>товской области</w:t>
      </w:r>
      <w:r>
        <w:rPr>
          <w:rFonts w:ascii="Times New Roman" w:eastAsia="Times New Roman" w:hAnsi="Times New Roman" w:cs="Times New Roman"/>
          <w:color w:val="000000" w:themeColor="text1"/>
          <w:sz w:val="24"/>
          <w:szCs w:val="24"/>
          <w:lang w:eastAsia="ru-RU"/>
        </w:rPr>
        <w:t>,</w:t>
      </w:r>
      <w:r w:rsidR="00C8058C">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Волгодонского района 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Градостроительные регламенты установлены с учётом:</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3) функциональных зон и характеристик их планируемого развития, определённых Генеральным планом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видов территориальных зон;</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Применительно к каждой территориальной зоне Правилами землепользования и застройки установлены:</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виды разрешённого использования земельных участков и объектов капитального строительства;</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w:t>
      </w:r>
      <w:r w:rsidR="00162D0C" w:rsidRPr="002E5A68">
        <w:rPr>
          <w:rFonts w:ascii="Times New Roman" w:eastAsia="Times New Roman" w:hAnsi="Times New Roman" w:cs="Times New Roman"/>
          <w:color w:val="000000" w:themeColor="text1"/>
          <w:sz w:val="24"/>
          <w:szCs w:val="24"/>
          <w:lang w:eastAsia="ru-RU"/>
        </w:rPr>
        <w:t xml:space="preserve">по комплексному </w:t>
      </w:r>
      <w:r w:rsidRPr="002E5A68">
        <w:rPr>
          <w:rFonts w:ascii="Times New Roman" w:eastAsia="Times New Roman" w:hAnsi="Times New Roman" w:cs="Times New Roman"/>
          <w:color w:val="000000" w:themeColor="text1"/>
          <w:sz w:val="24"/>
          <w:szCs w:val="24"/>
          <w:lang w:eastAsia="ru-RU"/>
        </w:rPr>
        <w:t xml:space="preserve"> развитию территории.</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EA437A"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w:t>
      </w:r>
      <w:r w:rsidRPr="008E06F1">
        <w:rPr>
          <w:rFonts w:ascii="Times New Roman" w:eastAsia="Times New Roman" w:hAnsi="Times New Roman" w:cs="Times New Roman"/>
          <w:color w:val="000000" w:themeColor="text1"/>
          <w:sz w:val="24"/>
          <w:szCs w:val="24"/>
          <w:lang w:eastAsia="ru-RU"/>
        </w:rPr>
        <w:lastRenderedPageBreak/>
        <w:t xml:space="preserve">территориальной зоны, обозначенной на Карте градостроительного зонирования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7. Действие градостроительного регламента не распространяется на земельные участки:</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 в границах территорий памятников и </w:t>
      </w:r>
      <w:r w:rsidR="007653FD">
        <w:rPr>
          <w:rFonts w:ascii="Times New Roman" w:eastAsia="Times New Roman" w:hAnsi="Times New Roman" w:cs="Times New Roman"/>
          <w:color w:val="000000" w:themeColor="text1"/>
          <w:sz w:val="24"/>
          <w:szCs w:val="24"/>
          <w:lang w:eastAsia="ru-RU"/>
        </w:rPr>
        <w:t>а</w:t>
      </w:r>
      <w:r w:rsidRPr="008E06F1">
        <w:rPr>
          <w:rFonts w:ascii="Times New Roman" w:eastAsia="Times New Roman" w:hAnsi="Times New Roman" w:cs="Times New Roman"/>
          <w:color w:val="000000" w:themeColor="text1"/>
          <w:sz w:val="24"/>
          <w:szCs w:val="24"/>
          <w:lang w:eastAsia="ru-RU"/>
        </w:rPr>
        <w:t>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 в границах территорий общего пользования;</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 предназначенные для размещения линейных объектов и (или) занятые линейными объектами;</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 предоставленные для добычи полезных ископаемых.</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w:t>
      </w:r>
      <w:r w:rsidR="00602E75">
        <w:rPr>
          <w:rFonts w:ascii="Times New Roman" w:eastAsia="Times New Roman" w:hAnsi="Times New Roman" w:cs="Times New Roman"/>
          <w:color w:val="000000" w:themeColor="text1"/>
          <w:sz w:val="24"/>
          <w:szCs w:val="24"/>
          <w:lang w:eastAsia="ru-RU"/>
        </w:rPr>
        <w:t>31</w:t>
      </w:r>
      <w:r w:rsidRPr="008E06F1">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640CF5" w:rsidRPr="008E06F1" w:rsidRDefault="00640CF5" w:rsidP="00452916">
      <w:pPr>
        <w:tabs>
          <w:tab w:val="left" w:pos="709"/>
          <w:tab w:val="left" w:pos="851"/>
        </w:tabs>
        <w:spacing w:after="0" w:line="240" w:lineRule="auto"/>
        <w:ind w:left="-142" w:firstLine="567"/>
        <w:jc w:val="both"/>
        <w:rPr>
          <w:rFonts w:ascii="Times New Roman" w:eastAsia="Times New Roman" w:hAnsi="Times New Roman" w:cs="Times New Roman"/>
          <w:i/>
          <w:iCs/>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640CF5" w:rsidRPr="008E06F1" w:rsidRDefault="00640CF5"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9" w:name="_Toc258228330"/>
      <w:bookmarkStart w:id="170" w:name="_Toc281221543"/>
      <w:bookmarkStart w:id="171" w:name="_Toc395282236"/>
      <w:bookmarkStart w:id="172" w:name="_Toc420450058"/>
      <w:bookmarkStart w:id="173" w:name="_Toc500323131"/>
      <w:bookmarkStart w:id="174" w:name="_Toc65575292"/>
      <w:bookmarkStart w:id="175" w:name="_Toc258228331"/>
      <w:bookmarkStart w:id="176" w:name="_Toc281221544"/>
      <w:bookmarkStart w:id="177" w:name="_Toc395282237"/>
      <w:bookmarkStart w:id="178" w:name="_Toc420450059"/>
      <w:bookmarkStart w:id="179" w:name="_Toc500323132"/>
      <w:r w:rsidRPr="008E06F1">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Pr>
          <w:rFonts w:ascii="Times New Roman" w:eastAsia="Times New Roman" w:hAnsi="Times New Roman" w:cs="Times New Roman"/>
          <w:b/>
          <w:bCs/>
          <w:iCs/>
          <w:color w:val="000000" w:themeColor="text1"/>
          <w:sz w:val="24"/>
          <w:szCs w:val="24"/>
          <w:lang w:eastAsia="ru-RU"/>
        </w:rPr>
        <w:t>2</w:t>
      </w:r>
      <w:r w:rsidR="00330DB5">
        <w:rPr>
          <w:rFonts w:ascii="Times New Roman" w:eastAsia="Times New Roman" w:hAnsi="Times New Roman" w:cs="Times New Roman"/>
          <w:b/>
          <w:bCs/>
          <w:iCs/>
          <w:color w:val="000000" w:themeColor="text1"/>
          <w:sz w:val="24"/>
          <w:szCs w:val="24"/>
          <w:lang w:eastAsia="ru-RU"/>
        </w:rPr>
        <w:t>8</w:t>
      </w:r>
      <w:r w:rsidRPr="008E06F1">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169"/>
      <w:bookmarkEnd w:id="170"/>
      <w:bookmarkEnd w:id="171"/>
      <w:bookmarkEnd w:id="172"/>
      <w:bookmarkEnd w:id="173"/>
      <w:bookmarkEnd w:id="174"/>
    </w:p>
    <w:p w:rsidR="00640CF5" w:rsidRPr="008E06F1" w:rsidRDefault="00640CF5" w:rsidP="00452916">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1.</w:t>
      </w:r>
      <w:r w:rsidRPr="008E06F1">
        <w:rPr>
          <w:rFonts w:ascii="Times New Roman" w:hAnsi="Times New Roman" w:cs="Times New Roman"/>
          <w:color w:val="000000" w:themeColor="text1"/>
          <w:sz w:val="24"/>
          <w:szCs w:val="24"/>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40CF5" w:rsidRPr="008E06F1" w:rsidRDefault="00640CF5" w:rsidP="00452916">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1) предельные (минимальные и (или) максимальные) размеры земельных участков, в том числе их площадь;</w:t>
      </w:r>
    </w:p>
    <w:p w:rsidR="00640CF5" w:rsidRPr="008E06F1" w:rsidRDefault="00640CF5" w:rsidP="00452916">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40CF5" w:rsidRPr="008E06F1" w:rsidRDefault="00640CF5" w:rsidP="00452916">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3) предельное количество этажей или предельную высоту зданий, строений, сооружений;</w:t>
      </w:r>
    </w:p>
    <w:p w:rsidR="00640CF5" w:rsidRPr="008E06F1" w:rsidRDefault="00640CF5" w:rsidP="00452916">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40CF5" w:rsidRPr="008E06F1" w:rsidRDefault="00640CF5" w:rsidP="00452916">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2. 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640CF5" w:rsidRPr="008E06F1" w:rsidRDefault="00640CF5" w:rsidP="00452916">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8E06F1">
        <w:rPr>
          <w:rFonts w:ascii="Times New Roman" w:hAnsi="Times New Roman" w:cs="Times New Roman"/>
          <w:color w:val="000000" w:themeColor="text1"/>
          <w:sz w:val="24"/>
          <w:szCs w:val="24"/>
        </w:rPr>
        <w:t>3. В случае</w:t>
      </w:r>
      <w:proofErr w:type="gramStart"/>
      <w:r w:rsidRPr="008E06F1">
        <w:rPr>
          <w:rFonts w:ascii="Times New Roman" w:hAnsi="Times New Roman" w:cs="Times New Roman"/>
          <w:color w:val="000000" w:themeColor="text1"/>
          <w:sz w:val="24"/>
          <w:szCs w:val="24"/>
        </w:rPr>
        <w:t>,</w:t>
      </w:r>
      <w:proofErr w:type="gramEnd"/>
      <w:r w:rsidRPr="008E06F1">
        <w:rPr>
          <w:rFonts w:ascii="Times New Roman" w:hAnsi="Times New Roman" w:cs="Times New Roman"/>
          <w:color w:val="000000" w:themeColor="text1"/>
          <w:sz w:val="24"/>
          <w:szCs w:val="24"/>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640CF5" w:rsidRPr="008E06F1" w:rsidRDefault="00640CF5"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0" w:name="_Toc65575293"/>
      <w:r w:rsidRPr="008E06F1">
        <w:rPr>
          <w:rFonts w:ascii="Times New Roman" w:eastAsia="Times New Roman" w:hAnsi="Times New Roman" w:cs="Times New Roman"/>
          <w:b/>
          <w:bCs/>
          <w:iCs/>
          <w:color w:val="000000" w:themeColor="text1"/>
          <w:sz w:val="24"/>
          <w:szCs w:val="24"/>
          <w:lang w:eastAsia="ru-RU"/>
        </w:rPr>
        <w:t>Ста</w:t>
      </w:r>
      <w:r w:rsidR="006D7FF2">
        <w:rPr>
          <w:rFonts w:ascii="Times New Roman" w:eastAsia="Times New Roman" w:hAnsi="Times New Roman" w:cs="Times New Roman"/>
          <w:b/>
          <w:bCs/>
          <w:iCs/>
          <w:color w:val="000000" w:themeColor="text1"/>
          <w:sz w:val="24"/>
          <w:szCs w:val="24"/>
          <w:lang w:eastAsia="ru-RU"/>
        </w:rPr>
        <w:t xml:space="preserve">тья </w:t>
      </w:r>
      <w:r w:rsidR="00330DB5">
        <w:rPr>
          <w:rFonts w:ascii="Times New Roman" w:eastAsia="Times New Roman" w:hAnsi="Times New Roman" w:cs="Times New Roman"/>
          <w:b/>
          <w:bCs/>
          <w:iCs/>
          <w:color w:val="000000" w:themeColor="text1"/>
          <w:sz w:val="24"/>
          <w:szCs w:val="24"/>
          <w:lang w:eastAsia="ru-RU"/>
        </w:rPr>
        <w:t>29</w:t>
      </w:r>
      <w:r w:rsidRPr="008E06F1">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175"/>
      <w:bookmarkEnd w:id="176"/>
      <w:bookmarkEnd w:id="177"/>
      <w:bookmarkEnd w:id="178"/>
      <w:bookmarkEnd w:id="179"/>
      <w:bookmarkEnd w:id="180"/>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w:t>
      </w:r>
      <w:r w:rsidRPr="008E06F1">
        <w:rPr>
          <w:rFonts w:ascii="Times New Roman" w:eastAsia="Times New Roman" w:hAnsi="Times New Roman" w:cs="Times New Roman"/>
          <w:color w:val="000000" w:themeColor="text1"/>
          <w:sz w:val="24"/>
          <w:szCs w:val="24"/>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w:t>
      </w:r>
      <w:r w:rsidRPr="008E06F1">
        <w:rPr>
          <w:rFonts w:ascii="Times New Roman" w:eastAsia="Times New Roman" w:hAnsi="Times New Roman" w:cs="Times New Roman"/>
          <w:color w:val="000000" w:themeColor="text1"/>
          <w:sz w:val="24"/>
          <w:szCs w:val="24"/>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w:t>
      </w:r>
      <w:r w:rsidRPr="008E06F1">
        <w:rPr>
          <w:rFonts w:ascii="Times New Roman" w:eastAsia="Times New Roman" w:hAnsi="Times New Roman" w:cs="Times New Roman"/>
          <w:color w:val="000000" w:themeColor="text1"/>
          <w:sz w:val="24"/>
          <w:szCs w:val="24"/>
          <w:lang w:eastAsia="ru-RU"/>
        </w:rPr>
        <w:tab/>
        <w:t xml:space="preserve">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w:t>
      </w:r>
      <w:proofErr w:type="gramStart"/>
      <w:r w:rsidRPr="008E06F1">
        <w:rPr>
          <w:rFonts w:ascii="Times New Roman" w:eastAsia="Times New Roman" w:hAnsi="Times New Roman" w:cs="Times New Roman"/>
          <w:color w:val="000000" w:themeColor="text1"/>
          <w:sz w:val="24"/>
          <w:szCs w:val="24"/>
          <w:lang w:eastAsia="ru-RU"/>
        </w:rPr>
        <w:t>числа</w:t>
      </w:r>
      <w:proofErr w:type="gramEnd"/>
      <w:r w:rsidRPr="008E06F1">
        <w:rPr>
          <w:rFonts w:ascii="Times New Roman" w:eastAsia="Times New Roman" w:hAnsi="Times New Roman" w:cs="Times New Roman"/>
          <w:color w:val="000000" w:themeColor="text1"/>
          <w:sz w:val="24"/>
          <w:szCs w:val="24"/>
          <w:lang w:eastAsia="ru-RU"/>
        </w:rPr>
        <w:t xml:space="preserve"> предусмотренных градостроительным регламентом для соответствующей территориальной зоны, то в границах пересечения такой территориальной </w:t>
      </w:r>
      <w:r w:rsidRPr="008E06F1">
        <w:rPr>
          <w:rFonts w:ascii="Times New Roman" w:eastAsia="Times New Roman" w:hAnsi="Times New Roman" w:cs="Times New Roman"/>
          <w:color w:val="000000" w:themeColor="text1"/>
          <w:sz w:val="24"/>
          <w:szCs w:val="24"/>
          <w:lang w:eastAsia="ru-RU"/>
        </w:rPr>
        <w:lastRenderedPageBreak/>
        <w:t>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w:t>
      </w:r>
      <w:r w:rsidRPr="008E06F1">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5.</w:t>
      </w:r>
      <w:r w:rsidRPr="008E06F1">
        <w:rPr>
          <w:rFonts w:ascii="Times New Roman" w:eastAsia="Times New Roman" w:hAnsi="Times New Roman" w:cs="Times New Roman"/>
          <w:color w:val="000000" w:themeColor="text1"/>
          <w:sz w:val="24"/>
          <w:szCs w:val="24"/>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6.</w:t>
      </w:r>
      <w:r w:rsidRPr="008E06F1">
        <w:rPr>
          <w:rFonts w:ascii="Times New Roman" w:eastAsia="Times New Roman" w:hAnsi="Times New Roman" w:cs="Times New Roman"/>
          <w:color w:val="000000" w:themeColor="text1"/>
          <w:sz w:val="24"/>
          <w:szCs w:val="24"/>
          <w:lang w:eastAsia="ru-RU"/>
        </w:rPr>
        <w:tab/>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w:t>
      </w:r>
      <w:proofErr w:type="gramStart"/>
      <w:r w:rsidRPr="008E06F1">
        <w:rPr>
          <w:rFonts w:ascii="Times New Roman" w:eastAsia="Times New Roman" w:hAnsi="Times New Roman" w:cs="Times New Roman"/>
          <w:color w:val="000000" w:themeColor="text1"/>
          <w:sz w:val="24"/>
          <w:szCs w:val="24"/>
          <w:lang w:eastAsia="ru-RU"/>
        </w:rPr>
        <w:t>территории</w:t>
      </w:r>
      <w:proofErr w:type="gramEnd"/>
      <w:r w:rsidRPr="008E06F1">
        <w:rPr>
          <w:rFonts w:ascii="Times New Roman" w:eastAsia="Times New Roman" w:hAnsi="Times New Roman" w:cs="Times New Roman"/>
          <w:color w:val="000000" w:themeColor="text1"/>
          <w:sz w:val="24"/>
          <w:szCs w:val="24"/>
          <w:lang w:eastAsia="ru-RU"/>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640CF5" w:rsidRPr="008E06F1" w:rsidRDefault="00640CF5" w:rsidP="00452916">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7.</w:t>
      </w:r>
      <w:r w:rsidRPr="008E06F1">
        <w:rPr>
          <w:rFonts w:ascii="Times New Roman" w:eastAsia="Times New Roman" w:hAnsi="Times New Roman" w:cs="Times New Roman"/>
          <w:color w:val="000000" w:themeColor="text1"/>
          <w:sz w:val="24"/>
          <w:szCs w:val="24"/>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640CF5" w:rsidRPr="008E06F1" w:rsidRDefault="00640CF5" w:rsidP="00A825E6">
      <w:pPr>
        <w:keepNext/>
        <w:tabs>
          <w:tab w:val="left" w:pos="851"/>
        </w:tabs>
        <w:spacing w:before="240" w:after="60" w:line="240" w:lineRule="auto"/>
        <w:ind w:left="-284" w:firstLine="567"/>
        <w:jc w:val="both"/>
        <w:outlineLvl w:val="1"/>
        <w:rPr>
          <w:rFonts w:ascii="Times New Roman" w:eastAsia="Times New Roman" w:hAnsi="Times New Roman" w:cs="Times New Roman"/>
          <w:b/>
          <w:bCs/>
          <w:iCs/>
          <w:color w:val="000000" w:themeColor="text1"/>
          <w:sz w:val="24"/>
          <w:szCs w:val="24"/>
          <w:lang w:eastAsia="ru-RU"/>
        </w:rPr>
      </w:pPr>
      <w:bookmarkStart w:id="181" w:name="_Toc258228332"/>
      <w:bookmarkStart w:id="182" w:name="_Toc281221545"/>
      <w:bookmarkStart w:id="183" w:name="_Toc395282238"/>
      <w:bookmarkStart w:id="184" w:name="_Toc420450060"/>
      <w:bookmarkStart w:id="185" w:name="_Toc500323133"/>
      <w:bookmarkStart w:id="186" w:name="_Toc65575294"/>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3</w:t>
      </w:r>
      <w:r w:rsidR="00330DB5">
        <w:rPr>
          <w:rFonts w:ascii="Times New Roman" w:eastAsia="Times New Roman" w:hAnsi="Times New Roman" w:cs="Times New Roman"/>
          <w:b/>
          <w:bCs/>
          <w:iCs/>
          <w:color w:val="000000" w:themeColor="text1"/>
          <w:sz w:val="24"/>
          <w:szCs w:val="24"/>
          <w:lang w:eastAsia="ru-RU"/>
        </w:rPr>
        <w:t>0</w:t>
      </w:r>
      <w:r w:rsidRPr="008E06F1">
        <w:rPr>
          <w:rFonts w:ascii="Times New Roman" w:eastAsia="Times New Roman" w:hAnsi="Times New Roman" w:cs="Times New Roman"/>
          <w:b/>
          <w:bCs/>
          <w:iCs/>
          <w:color w:val="000000" w:themeColor="text1"/>
          <w:sz w:val="24"/>
          <w:szCs w:val="24"/>
          <w:lang w:eastAsia="ru-RU"/>
        </w:rPr>
        <w:t>. Использование земельных участков и объектов капитального строительства, не соответствующих градостроительному регламенту</w:t>
      </w:r>
      <w:bookmarkEnd w:id="181"/>
      <w:bookmarkEnd w:id="182"/>
      <w:bookmarkEnd w:id="183"/>
      <w:bookmarkEnd w:id="184"/>
      <w:bookmarkEnd w:id="185"/>
      <w:bookmarkEnd w:id="186"/>
    </w:p>
    <w:p w:rsidR="00640CF5" w:rsidRPr="008E06F1" w:rsidRDefault="00640CF5" w:rsidP="00A825E6">
      <w:pPr>
        <w:tabs>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w:t>
      </w:r>
      <w:r w:rsidRPr="008E06F1">
        <w:rPr>
          <w:rFonts w:ascii="Times New Roman" w:eastAsia="Times New Roman" w:hAnsi="Times New Roman" w:cs="Times New Roman"/>
          <w:color w:val="000000" w:themeColor="text1"/>
          <w:sz w:val="24"/>
          <w:szCs w:val="24"/>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640CF5" w:rsidRPr="008E06F1" w:rsidRDefault="00640CF5" w:rsidP="00452916">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640CF5" w:rsidRPr="008E06F1" w:rsidRDefault="00640CF5" w:rsidP="00452916">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640CF5" w:rsidRPr="008E06F1" w:rsidRDefault="00640CF5" w:rsidP="00452916">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640CF5" w:rsidRPr="008E06F1" w:rsidRDefault="00640CF5" w:rsidP="00452916">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w:t>
      </w:r>
      <w:r w:rsidRPr="008E06F1">
        <w:rPr>
          <w:rFonts w:ascii="Times New Roman" w:eastAsia="Times New Roman" w:hAnsi="Times New Roman" w:cs="Times New Roman"/>
          <w:color w:val="000000" w:themeColor="text1"/>
          <w:sz w:val="24"/>
          <w:szCs w:val="24"/>
          <w:lang w:eastAsia="ru-RU"/>
        </w:rPr>
        <w:tab/>
        <w:t xml:space="preserve">существующие параметры объектов капитального строительства соответствуют предельным параметрам разрешённого строительства, реконструкции объектов </w:t>
      </w:r>
      <w:r w:rsidRPr="008E06F1">
        <w:rPr>
          <w:rFonts w:ascii="Times New Roman" w:eastAsia="Times New Roman" w:hAnsi="Times New Roman" w:cs="Times New Roman"/>
          <w:color w:val="000000" w:themeColor="text1"/>
          <w:sz w:val="24"/>
          <w:szCs w:val="24"/>
          <w:lang w:eastAsia="ru-RU"/>
        </w:rPr>
        <w:lastRenderedPageBreak/>
        <w:t>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640CF5" w:rsidRPr="008E06F1" w:rsidRDefault="00640CF5"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w:t>
      </w:r>
      <w:r w:rsidRPr="008E06F1">
        <w:rPr>
          <w:rFonts w:ascii="Times New Roman" w:eastAsia="Times New Roman" w:hAnsi="Times New Roman" w:cs="Times New Roman"/>
          <w:color w:val="000000" w:themeColor="text1"/>
          <w:sz w:val="24"/>
          <w:szCs w:val="24"/>
          <w:lang w:eastAsia="ru-RU"/>
        </w:rPr>
        <w:tab/>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w:t>
      </w:r>
      <w:r w:rsidR="009504F1">
        <w:rPr>
          <w:rFonts w:ascii="Times New Roman" w:eastAsia="Times New Roman" w:hAnsi="Times New Roman" w:cs="Times New Roman"/>
          <w:color w:val="000000" w:themeColor="text1"/>
          <w:sz w:val="24"/>
          <w:szCs w:val="24"/>
          <w:lang w:eastAsia="ru-RU"/>
        </w:rPr>
        <w:t xml:space="preserve">частями 10-14 </w:t>
      </w:r>
      <w:r w:rsidRPr="008E06F1">
        <w:rPr>
          <w:rFonts w:ascii="Times New Roman" w:eastAsia="Times New Roman" w:hAnsi="Times New Roman" w:cs="Times New Roman"/>
          <w:color w:val="000000" w:themeColor="text1"/>
          <w:sz w:val="24"/>
          <w:szCs w:val="24"/>
          <w:lang w:eastAsia="ru-RU"/>
        </w:rPr>
        <w:t>стать</w:t>
      </w:r>
      <w:r w:rsidR="009504F1">
        <w:rPr>
          <w:rFonts w:ascii="Times New Roman" w:eastAsia="Times New Roman" w:hAnsi="Times New Roman" w:cs="Times New Roman"/>
          <w:color w:val="000000" w:themeColor="text1"/>
          <w:sz w:val="24"/>
          <w:szCs w:val="24"/>
          <w:lang w:eastAsia="ru-RU"/>
        </w:rPr>
        <w:t>и28</w:t>
      </w:r>
      <w:r w:rsidRPr="008E06F1">
        <w:rPr>
          <w:rFonts w:ascii="Times New Roman" w:eastAsia="Times New Roman" w:hAnsi="Times New Roman" w:cs="Times New Roman"/>
          <w:color w:val="000000" w:themeColor="text1"/>
          <w:sz w:val="24"/>
          <w:szCs w:val="24"/>
          <w:lang w:eastAsia="ru-RU"/>
        </w:rPr>
        <w:t xml:space="preserve"> настоящих Правил.</w:t>
      </w:r>
    </w:p>
    <w:p w:rsidR="00640CF5" w:rsidRPr="008E06F1" w:rsidRDefault="00640CF5"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7" w:name="_Toc258228326"/>
      <w:bookmarkStart w:id="188" w:name="_Toc281221539"/>
      <w:bookmarkStart w:id="189" w:name="_Toc395282233"/>
      <w:bookmarkStart w:id="190" w:name="_Toc420450061"/>
      <w:bookmarkStart w:id="191" w:name="_Toc500323134"/>
      <w:bookmarkStart w:id="192" w:name="_Toc65575295"/>
      <w:r w:rsidRPr="008E06F1">
        <w:rPr>
          <w:rFonts w:ascii="Times New Roman" w:eastAsia="Times New Roman" w:hAnsi="Times New Roman" w:cs="Times New Roman"/>
          <w:b/>
          <w:bCs/>
          <w:iCs/>
          <w:color w:val="000000" w:themeColor="text1"/>
          <w:sz w:val="24"/>
          <w:szCs w:val="24"/>
          <w:lang w:eastAsia="ru-RU"/>
        </w:rPr>
        <w:t xml:space="preserve">Статья </w:t>
      </w:r>
      <w:r w:rsidR="006D7FF2">
        <w:rPr>
          <w:rFonts w:ascii="Times New Roman" w:eastAsia="Times New Roman" w:hAnsi="Times New Roman" w:cs="Times New Roman"/>
          <w:b/>
          <w:bCs/>
          <w:iCs/>
          <w:color w:val="000000" w:themeColor="text1"/>
          <w:sz w:val="24"/>
          <w:szCs w:val="24"/>
          <w:lang w:eastAsia="ru-RU"/>
        </w:rPr>
        <w:t>3</w:t>
      </w:r>
      <w:r w:rsidR="00330DB5">
        <w:rPr>
          <w:rFonts w:ascii="Times New Roman" w:eastAsia="Times New Roman" w:hAnsi="Times New Roman" w:cs="Times New Roman"/>
          <w:b/>
          <w:bCs/>
          <w:iCs/>
          <w:color w:val="000000" w:themeColor="text1"/>
          <w:sz w:val="24"/>
          <w:szCs w:val="24"/>
          <w:lang w:eastAsia="ru-RU"/>
        </w:rPr>
        <w:t>1</w:t>
      </w:r>
      <w:r w:rsidRPr="008E06F1">
        <w:rPr>
          <w:rFonts w:ascii="Times New Roman" w:eastAsia="Times New Roman" w:hAnsi="Times New Roman" w:cs="Times New Roman"/>
          <w:b/>
          <w:bCs/>
          <w:iCs/>
          <w:color w:val="000000" w:themeColor="text1"/>
          <w:sz w:val="24"/>
          <w:szCs w:val="24"/>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187"/>
      <w:bookmarkEnd w:id="188"/>
      <w:bookmarkEnd w:id="189"/>
      <w:bookmarkEnd w:id="190"/>
      <w:bookmarkEnd w:id="191"/>
      <w:bookmarkEnd w:id="192"/>
    </w:p>
    <w:p w:rsidR="00640CF5" w:rsidRPr="008E06F1" w:rsidRDefault="00640CF5"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1.</w:t>
      </w:r>
      <w:r w:rsidRPr="008E06F1">
        <w:rPr>
          <w:rFonts w:ascii="Times New Roman" w:eastAsia="Times New Roman" w:hAnsi="Times New Roman" w:cs="Times New Roman"/>
          <w:color w:val="000000" w:themeColor="text1"/>
          <w:sz w:val="24"/>
          <w:szCs w:val="24"/>
          <w:lang w:eastAsia="ru-RU"/>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640CF5" w:rsidRPr="008E06F1" w:rsidRDefault="00640CF5"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2.</w:t>
      </w:r>
      <w:r w:rsidRPr="008E06F1">
        <w:rPr>
          <w:rFonts w:ascii="Times New Roman" w:eastAsia="Times New Roman" w:hAnsi="Times New Roman" w:cs="Times New Roman"/>
          <w:color w:val="000000" w:themeColor="text1"/>
          <w:sz w:val="24"/>
          <w:szCs w:val="24"/>
          <w:lang w:eastAsia="ru-RU"/>
        </w:rPr>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в соответствии с требованиями технических регламентов, нормативов градостроительного проектирования </w:t>
      </w:r>
      <w:r>
        <w:rPr>
          <w:rFonts w:ascii="Times New Roman" w:eastAsia="Times New Roman" w:hAnsi="Times New Roman" w:cs="Times New Roman"/>
          <w:color w:val="000000" w:themeColor="text1"/>
          <w:sz w:val="24"/>
          <w:szCs w:val="24"/>
          <w:lang w:eastAsia="ru-RU"/>
        </w:rPr>
        <w:t>Ростовской</w:t>
      </w:r>
      <w:r w:rsidRPr="008E06F1">
        <w:rPr>
          <w:rFonts w:ascii="Times New Roman" w:eastAsia="Times New Roman" w:hAnsi="Times New Roman" w:cs="Times New Roman"/>
          <w:color w:val="000000" w:themeColor="text1"/>
          <w:sz w:val="24"/>
          <w:szCs w:val="24"/>
          <w:lang w:eastAsia="ru-RU"/>
        </w:rPr>
        <w:t xml:space="preserve"> области, </w:t>
      </w:r>
      <w:r>
        <w:rPr>
          <w:rFonts w:ascii="Times New Roman" w:eastAsia="Times New Roman" w:hAnsi="Times New Roman" w:cs="Times New Roman"/>
          <w:color w:val="000000" w:themeColor="text1"/>
          <w:sz w:val="24"/>
          <w:szCs w:val="24"/>
          <w:lang w:eastAsia="ru-RU"/>
        </w:rPr>
        <w:t>Волгодонского</w:t>
      </w:r>
      <w:r w:rsidR="00C8058C">
        <w:rPr>
          <w:rFonts w:ascii="Times New Roman" w:eastAsia="Times New Roman" w:hAnsi="Times New Roman" w:cs="Times New Roman"/>
          <w:color w:val="000000" w:themeColor="text1"/>
          <w:sz w:val="24"/>
          <w:szCs w:val="24"/>
          <w:lang w:eastAsia="ru-RU"/>
        </w:rPr>
        <w:t xml:space="preserve"> </w:t>
      </w:r>
      <w:r w:rsidRPr="008E06F1">
        <w:rPr>
          <w:rFonts w:ascii="Times New Roman" w:eastAsia="Times New Roman" w:hAnsi="Times New Roman" w:cs="Times New Roman"/>
          <w:color w:val="000000" w:themeColor="text1"/>
          <w:sz w:val="24"/>
          <w:szCs w:val="24"/>
          <w:lang w:eastAsia="ru-RU"/>
        </w:rPr>
        <w:t xml:space="preserve">района и (или)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правил благоустройства и санитарного содержания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документации по планировке территории, проектной документации и другими требованиями действующего законодательства.</w:t>
      </w:r>
    </w:p>
    <w:p w:rsidR="00640CF5" w:rsidRPr="008E06F1" w:rsidRDefault="00640CF5"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3.</w:t>
      </w:r>
      <w:r w:rsidRPr="008E06F1">
        <w:rPr>
          <w:rFonts w:ascii="Times New Roman" w:eastAsia="Times New Roman" w:hAnsi="Times New Roman" w:cs="Times New Roman"/>
          <w:color w:val="000000" w:themeColor="text1"/>
          <w:sz w:val="24"/>
          <w:szCs w:val="24"/>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в пределах своей компетенции в соответствии с законодательством РФ.</w:t>
      </w:r>
    </w:p>
    <w:p w:rsidR="00640CF5" w:rsidRPr="008E06F1" w:rsidRDefault="00640CF5" w:rsidP="00452916">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E06F1">
        <w:rPr>
          <w:rFonts w:ascii="Times New Roman" w:eastAsia="Times New Roman" w:hAnsi="Times New Roman" w:cs="Times New Roman"/>
          <w:color w:val="000000" w:themeColor="text1"/>
          <w:sz w:val="24"/>
          <w:szCs w:val="24"/>
          <w:lang w:eastAsia="ru-RU"/>
        </w:rPr>
        <w:t>4.</w:t>
      </w:r>
      <w:r w:rsidRPr="008E06F1">
        <w:rPr>
          <w:rFonts w:ascii="Times New Roman" w:eastAsia="Times New Roman" w:hAnsi="Times New Roman" w:cs="Times New Roman"/>
          <w:color w:val="000000" w:themeColor="text1"/>
          <w:sz w:val="24"/>
          <w:szCs w:val="24"/>
          <w:lang w:eastAsia="ru-RU"/>
        </w:rPr>
        <w:tab/>
        <w:t xml:space="preserve">Использование земель, покрытых поверхностными водами, находящимися на территории </w:t>
      </w:r>
      <w:r w:rsidR="00792C3B">
        <w:rPr>
          <w:rFonts w:ascii="Times New Roman" w:eastAsia="Times New Roman" w:hAnsi="Times New Roman" w:cs="Times New Roman"/>
          <w:color w:val="000000" w:themeColor="text1"/>
          <w:sz w:val="24"/>
          <w:szCs w:val="24"/>
          <w:lang w:eastAsia="ru-RU"/>
        </w:rPr>
        <w:t>Доброволь</w:t>
      </w:r>
      <w:r w:rsidR="000A244F">
        <w:rPr>
          <w:rFonts w:ascii="Times New Roman" w:eastAsia="Times New Roman" w:hAnsi="Times New Roman" w:cs="Times New Roman"/>
          <w:color w:val="000000" w:themeColor="text1"/>
          <w:sz w:val="24"/>
          <w:szCs w:val="24"/>
          <w:lang w:eastAsia="ru-RU"/>
        </w:rPr>
        <w:t>ского</w:t>
      </w:r>
      <w:r>
        <w:rPr>
          <w:rFonts w:ascii="Times New Roman" w:eastAsia="Times New Roman" w:hAnsi="Times New Roman" w:cs="Times New Roman"/>
          <w:color w:val="000000" w:themeColor="text1"/>
          <w:sz w:val="24"/>
          <w:szCs w:val="24"/>
          <w:lang w:eastAsia="ru-RU"/>
        </w:rPr>
        <w:t xml:space="preserve"> сельского поселения</w:t>
      </w:r>
      <w:r w:rsidRPr="008E06F1">
        <w:rPr>
          <w:rFonts w:ascii="Times New Roman" w:eastAsia="Times New Roman" w:hAnsi="Times New Roman" w:cs="Times New Roman"/>
          <w:color w:val="000000" w:themeColor="text1"/>
          <w:sz w:val="24"/>
          <w:szCs w:val="24"/>
          <w:lang w:eastAsia="ru-RU"/>
        </w:rPr>
        <w:t xml:space="preserve">, определяется уполномоченными федеральными органами исполнительной власти, уполномоченными органами исполнительной власти </w:t>
      </w:r>
      <w:r>
        <w:rPr>
          <w:rFonts w:ascii="Times New Roman" w:eastAsia="Times New Roman" w:hAnsi="Times New Roman" w:cs="Times New Roman"/>
          <w:color w:val="000000" w:themeColor="text1"/>
          <w:sz w:val="24"/>
          <w:szCs w:val="24"/>
          <w:lang w:eastAsia="ru-RU"/>
        </w:rPr>
        <w:t>Ростовской</w:t>
      </w:r>
      <w:r w:rsidRPr="008E06F1">
        <w:rPr>
          <w:rFonts w:ascii="Times New Roman" w:eastAsia="Times New Roman" w:hAnsi="Times New Roman" w:cs="Times New Roman"/>
          <w:color w:val="000000" w:themeColor="text1"/>
          <w:sz w:val="24"/>
          <w:szCs w:val="24"/>
          <w:lang w:eastAsia="ru-RU"/>
        </w:rPr>
        <w:t xml:space="preserve"> области или администрацией муниципального образования в соответствии с федеральными законами.</w:t>
      </w:r>
    </w:p>
    <w:p w:rsidR="00330DB5" w:rsidRPr="00634D15" w:rsidRDefault="00330DB5" w:rsidP="00452916">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3" w:name="_Toc52358317"/>
      <w:bookmarkStart w:id="194" w:name="_Toc65575296"/>
      <w:r w:rsidRPr="00634D15">
        <w:rPr>
          <w:rFonts w:ascii="Times New Roman" w:eastAsia="Times New Roman" w:hAnsi="Times New Roman" w:cs="Times New Roman"/>
          <w:b/>
          <w:bCs/>
          <w:iCs/>
          <w:color w:val="000000" w:themeColor="text1"/>
          <w:sz w:val="24"/>
          <w:szCs w:val="24"/>
          <w:lang w:eastAsia="ru-RU"/>
        </w:rPr>
        <w:t>Статья 32. Особенности размещения отдельных видов разрешённого использования земельных участков и объектов капитального строительства.</w:t>
      </w:r>
      <w:bookmarkEnd w:id="193"/>
      <w:bookmarkEnd w:id="194"/>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В пределах любых территориальных зон в качестве основных разрешённых видов использования земельных участков могут располагаться: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объектов пожарной охраны (гидрантов, резервуаров, противопожарных водоемов);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lastRenderedPageBreak/>
        <w:t xml:space="preserve">земельные участки для размещения площадок для сбора мусора;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объектов гражданской обороны;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общественных туалетов;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декоративного и защитного озеленения;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памятников, монументов, мемориалов;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улиц, проспектов, площадей, шоссе, аллей, бульваров, набережных, застав, переулков, проездов, тупиков;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для размещения рекламных конструкций (кроме территориальных зон </w:t>
      </w:r>
      <w:proofErr w:type="gramStart"/>
      <w:r w:rsidR="00193F5A">
        <w:rPr>
          <w:rFonts w:ascii="Times New Roman" w:hAnsi="Times New Roman" w:cs="Times New Roman"/>
          <w:sz w:val="24"/>
          <w:szCs w:val="24"/>
        </w:rPr>
        <w:t>ПЛ</w:t>
      </w:r>
      <w:proofErr w:type="gramEnd"/>
      <w:r w:rsidR="00AB4BA6" w:rsidRPr="00634D15">
        <w:rPr>
          <w:rFonts w:ascii="Times New Roman" w:hAnsi="Times New Roman" w:cs="Times New Roman"/>
          <w:sz w:val="24"/>
          <w:szCs w:val="24"/>
        </w:rPr>
        <w:t>, О</w:t>
      </w:r>
      <w:r w:rsidRPr="00634D15">
        <w:rPr>
          <w:rFonts w:ascii="Times New Roman" w:hAnsi="Times New Roman" w:cs="Times New Roman"/>
          <w:sz w:val="24"/>
          <w:szCs w:val="24"/>
        </w:rPr>
        <w:t>2, С</w:t>
      </w:r>
      <w:r w:rsidR="00AB4BA6" w:rsidRPr="00634D15">
        <w:rPr>
          <w:rFonts w:ascii="Times New Roman" w:hAnsi="Times New Roman" w:cs="Times New Roman"/>
          <w:sz w:val="24"/>
          <w:szCs w:val="24"/>
        </w:rPr>
        <w:t>п1, Сп2, Сп3</w:t>
      </w:r>
      <w:r w:rsidRPr="00634D15">
        <w:rPr>
          <w:rFonts w:ascii="Times New Roman" w:hAnsi="Times New Roman" w:cs="Times New Roman"/>
          <w:sz w:val="24"/>
          <w:szCs w:val="24"/>
        </w:rPr>
        <w:t xml:space="preserve">). </w:t>
      </w:r>
    </w:p>
    <w:p w:rsidR="00330DB5" w:rsidRPr="00634D15" w:rsidRDefault="00330DB5" w:rsidP="00452916">
      <w:pPr>
        <w:widowControl w:val="0"/>
        <w:numPr>
          <w:ilvl w:val="0"/>
          <w:numId w:val="55"/>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 </w:t>
      </w:r>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В пределах любых территориальных зон в качестве основных разрешённых видов использования объектов капитального строительства могут располагаться: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объекты гражданской обороны;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общественные туалеты.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В пределах любых территориальных зон в качестве вспомогательных видов использования земельных участков могут располагаться: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размещение наземных открытых автостоянок при зданиях, в том числе и гостевых автостоянок;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размещение объектов пожарной охраны (кроме пожарных депо);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размещение площадок для сбора мусора; </w:t>
      </w:r>
    </w:p>
    <w:p w:rsidR="00330DB5" w:rsidRPr="00634D15" w:rsidRDefault="00330DB5" w:rsidP="00452916">
      <w:pPr>
        <w:widowControl w:val="0"/>
        <w:numPr>
          <w:ilvl w:val="0"/>
          <w:numId w:val="56"/>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В пределах любых территориальных зон в качестве вспомогательных видов использования объектов капитального строительства могут располагаться: </w:t>
      </w:r>
    </w:p>
    <w:p w:rsidR="00330DB5" w:rsidRPr="00634D15" w:rsidRDefault="00330DB5" w:rsidP="00452916">
      <w:pPr>
        <w:widowControl w:val="0"/>
        <w:numPr>
          <w:ilvl w:val="0"/>
          <w:numId w:val="57"/>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объекты пожарной охраны (кроме пожарных депо); </w:t>
      </w:r>
    </w:p>
    <w:p w:rsidR="00330DB5" w:rsidRPr="00634D15" w:rsidRDefault="00330DB5" w:rsidP="00452916">
      <w:pPr>
        <w:widowControl w:val="0"/>
        <w:numPr>
          <w:ilvl w:val="0"/>
          <w:numId w:val="57"/>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 </w:t>
      </w:r>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Индивидуальные жилые дома допускается размещать по красной линии улиц и проездов в условиях сложившейся застройки. Во всех остальных случаях минимальный отступ до всех типов жилых  домов  от красной линии улиц  - 5 м, от красной линии проездов – 3м. </w:t>
      </w:r>
    </w:p>
    <w:p w:rsidR="00330DB5" w:rsidRPr="00634D15" w:rsidRDefault="00330DB5" w:rsidP="00452916">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634D15">
        <w:rPr>
          <w:rFonts w:ascii="Times New Roman" w:hAnsi="Times New Roman" w:cs="Times New Roman"/>
          <w:sz w:val="24"/>
          <w:szCs w:val="24"/>
        </w:rPr>
        <w:t xml:space="preserve">Минимальный отступ от границы земельного участка до зданий, строений и </w:t>
      </w:r>
      <w:r w:rsidRPr="00634D15">
        <w:rPr>
          <w:rFonts w:ascii="Times New Roman" w:hAnsi="Times New Roman" w:cs="Times New Roman"/>
          <w:sz w:val="24"/>
          <w:szCs w:val="24"/>
        </w:rPr>
        <w:lastRenderedPageBreak/>
        <w:t xml:space="preserve">сооружений для всех видов использования, связанных с </w:t>
      </w:r>
      <w:proofErr w:type="gramStart"/>
      <w:r w:rsidRPr="00634D15">
        <w:rPr>
          <w:rFonts w:ascii="Times New Roman" w:hAnsi="Times New Roman" w:cs="Times New Roman"/>
          <w:sz w:val="24"/>
          <w:szCs w:val="24"/>
        </w:rPr>
        <w:t>общественным</w:t>
      </w:r>
      <w:proofErr w:type="gramEnd"/>
      <w:r w:rsidRPr="00634D15">
        <w:rPr>
          <w:rFonts w:ascii="Times New Roman" w:hAnsi="Times New Roman" w:cs="Times New Roman"/>
          <w:sz w:val="24"/>
          <w:szCs w:val="24"/>
        </w:rPr>
        <w:t xml:space="preserve"> использование объектов капитального строительства, предпринимательства – 1 метр при условии соблюдения противопожарных, санитарных и иных норм. </w:t>
      </w:r>
    </w:p>
    <w:p w:rsidR="00330DB5" w:rsidRPr="003A11CC" w:rsidRDefault="00330DB5" w:rsidP="00452916">
      <w:pPr>
        <w:keepNext/>
        <w:tabs>
          <w:tab w:val="left" w:pos="851"/>
        </w:tabs>
        <w:spacing w:before="240" w:after="60" w:line="240" w:lineRule="auto"/>
        <w:ind w:firstLine="567"/>
        <w:jc w:val="both"/>
        <w:outlineLvl w:val="1"/>
        <w:rPr>
          <w:rFonts w:ascii="Times New Roman" w:eastAsia="Times New Roman" w:hAnsi="Times New Roman"/>
          <w:b/>
          <w:bCs/>
          <w:iCs/>
          <w:color w:val="000000" w:themeColor="text1"/>
          <w:sz w:val="24"/>
          <w:szCs w:val="24"/>
          <w:lang w:eastAsia="ru-RU"/>
        </w:rPr>
      </w:pPr>
      <w:bookmarkStart w:id="195" w:name="_Toc52358318"/>
      <w:bookmarkStart w:id="196" w:name="_Toc65575297"/>
      <w:bookmarkEnd w:id="167"/>
      <w:bookmarkEnd w:id="168"/>
      <w:r w:rsidRPr="003A11CC">
        <w:rPr>
          <w:rFonts w:ascii="Times New Roman" w:eastAsia="Times New Roman" w:hAnsi="Times New Roman"/>
          <w:b/>
          <w:bCs/>
          <w:iCs/>
          <w:color w:val="000000" w:themeColor="text1"/>
          <w:sz w:val="24"/>
          <w:szCs w:val="24"/>
          <w:lang w:eastAsia="ru-RU"/>
        </w:rPr>
        <w:t>Статья 33. Ж</w:t>
      </w:r>
      <w:proofErr w:type="gramStart"/>
      <w:r w:rsidRPr="003A11CC">
        <w:rPr>
          <w:rFonts w:ascii="Times New Roman" w:eastAsia="Times New Roman" w:hAnsi="Times New Roman"/>
          <w:b/>
          <w:bCs/>
          <w:iCs/>
          <w:color w:val="000000" w:themeColor="text1"/>
          <w:sz w:val="24"/>
          <w:szCs w:val="24"/>
          <w:lang w:eastAsia="ru-RU"/>
        </w:rPr>
        <w:t>1</w:t>
      </w:r>
      <w:proofErr w:type="gramEnd"/>
      <w:r w:rsidRPr="003A11CC">
        <w:rPr>
          <w:rFonts w:ascii="Times New Roman" w:eastAsia="Times New Roman" w:hAnsi="Times New Roman"/>
          <w:b/>
          <w:bCs/>
          <w:iCs/>
          <w:color w:val="000000" w:themeColor="text1"/>
          <w:sz w:val="24"/>
          <w:szCs w:val="24"/>
          <w:lang w:eastAsia="ru-RU"/>
        </w:rPr>
        <w:t>. Зона застройки индивидуальными жилыми домами</w:t>
      </w:r>
      <w:bookmarkEnd w:id="195"/>
      <w:bookmarkEnd w:id="196"/>
    </w:p>
    <w:p w:rsidR="00330DB5" w:rsidRPr="00FE1272" w:rsidRDefault="00330DB5" w:rsidP="00452916">
      <w:pPr>
        <w:widowControl w:val="0"/>
        <w:numPr>
          <w:ilvl w:val="0"/>
          <w:numId w:val="50"/>
        </w:numPr>
        <w:tabs>
          <w:tab w:val="left" w:pos="993"/>
        </w:tabs>
        <w:spacing w:after="0" w:line="240" w:lineRule="auto"/>
        <w:ind w:left="0" w:firstLine="567"/>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кварталов комфортного жилья  при преимущественном размещении объектов индивидуального жилищного строительства, развития сферы социального и культурно-бытового обслуживания, обеспечивающей потребности жителей указанных территорий в соответствующих среде формах, создания условий для размещения необходимых объектов инженерной и транспортной инфраструктур.</w:t>
      </w:r>
    </w:p>
    <w:p w:rsidR="00330DB5" w:rsidRPr="00FE1272" w:rsidRDefault="00330DB5" w:rsidP="00452916">
      <w:pPr>
        <w:numPr>
          <w:ilvl w:val="0"/>
          <w:numId w:val="5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Виды разрешённого использования земельных участков и объектов капитального строительства: </w:t>
      </w:r>
    </w:p>
    <w:tbl>
      <w:tblPr>
        <w:tblStyle w:val="ad"/>
        <w:tblW w:w="0" w:type="auto"/>
        <w:tblInd w:w="-5" w:type="dxa"/>
        <w:tblLook w:val="04A0"/>
      </w:tblPr>
      <w:tblGrid>
        <w:gridCol w:w="2552"/>
        <w:gridCol w:w="6798"/>
      </w:tblGrid>
      <w:tr w:rsidR="00330DB5" w:rsidRPr="00FE1272" w:rsidTr="00330DB5">
        <w:trPr>
          <w:trHeight w:val="613"/>
        </w:trPr>
        <w:tc>
          <w:tcPr>
            <w:tcW w:w="9350" w:type="dxa"/>
            <w:gridSpan w:val="2"/>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330DB5" w:rsidRPr="00FE1272" w:rsidTr="00330DB5">
        <w:tc>
          <w:tcPr>
            <w:tcW w:w="2552" w:type="dxa"/>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2.1. Для индивидуального жилищного строительства</w:t>
            </w:r>
          </w:p>
        </w:tc>
        <w:tc>
          <w:tcPr>
            <w:tcW w:w="6798"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выращивание сельскохозяйственных культур;</w:t>
            </w:r>
          </w:p>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индивидуальных гаражей и хозяйственных построек</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2.2</w:t>
            </w:r>
            <w:proofErr w:type="gramStart"/>
            <w:r w:rsidRPr="00FE1272">
              <w:rPr>
                <w:rFonts w:ascii="Times New Roman" w:hAnsi="Times New Roman" w:cs="Times New Roman"/>
                <w:color w:val="000000" w:themeColor="text1"/>
                <w:sz w:val="22"/>
                <w:szCs w:val="22"/>
              </w:rPr>
              <w:t xml:space="preserve"> Д</w:t>
            </w:r>
            <w:proofErr w:type="gramEnd"/>
            <w:r w:rsidRPr="00FE1272">
              <w:rPr>
                <w:rFonts w:ascii="Times New Roman" w:hAnsi="Times New Roman" w:cs="Times New Roman"/>
                <w:color w:val="000000" w:themeColor="text1"/>
                <w:sz w:val="22"/>
                <w:szCs w:val="22"/>
              </w:rPr>
              <w:t>ля ведения личного подсобного хозяйства (приусадебный земельный участок)</w:t>
            </w:r>
          </w:p>
        </w:tc>
        <w:tc>
          <w:tcPr>
            <w:tcW w:w="6798"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 xml:space="preserve">Размещение жилого дома, указанного в описании вида разрешенного использования с </w:t>
            </w:r>
            <w:hyperlink r:id="rId23" w:history="1">
              <w:r w:rsidRPr="00FE1272">
                <w:rPr>
                  <w:rFonts w:ascii="Times New Roman" w:hAnsi="Times New Roman" w:cs="Times New Roman"/>
                  <w:color w:val="000000" w:themeColor="text1"/>
                  <w:sz w:val="22"/>
                  <w:szCs w:val="22"/>
                </w:rPr>
                <w:t>кодом 2.1</w:t>
              </w:r>
            </w:hyperlink>
            <w:r w:rsidRPr="00FE1272">
              <w:rPr>
                <w:rFonts w:ascii="Times New Roman" w:hAnsi="Times New Roman" w:cs="Times New Roman"/>
                <w:color w:val="000000" w:themeColor="text1"/>
                <w:sz w:val="22"/>
                <w:szCs w:val="22"/>
              </w:rPr>
              <w:t>;</w:t>
            </w:r>
          </w:p>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производство сельскохозяйственной продукции;</w:t>
            </w:r>
          </w:p>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гаража и иных вспомогательных сооружений;</w:t>
            </w:r>
          </w:p>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содержание сельскохозяйственных животных</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2.3 Блокированная жилая застройка</w:t>
            </w:r>
          </w:p>
        </w:tc>
        <w:tc>
          <w:tcPr>
            <w:tcW w:w="6798" w:type="dxa"/>
          </w:tcPr>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разведение декоративных и плодовых деревьев, овощных и ягодных культур;</w:t>
            </w:r>
          </w:p>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индивидуальных гаражей и иных вспомогательных сооружений;</w:t>
            </w:r>
          </w:p>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обустройство спортивных и детски</w:t>
            </w:r>
            <w:r w:rsidR="007913D0">
              <w:rPr>
                <w:rFonts w:ascii="Times New Roman" w:eastAsia="Times New Roman" w:hAnsi="Times New Roman" w:cs="Times New Roman"/>
                <w:color w:val="000000" w:themeColor="text1"/>
                <w:lang w:eastAsia="ru-RU"/>
              </w:rPr>
              <w:t>х площадок, площадок для отдыха</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3.1 Коммунальное обслуживание</w:t>
            </w:r>
          </w:p>
        </w:tc>
        <w:tc>
          <w:tcPr>
            <w:tcW w:w="6798" w:type="dxa"/>
          </w:tcPr>
          <w:p w:rsidR="00330DB5" w:rsidRPr="00FE1272" w:rsidRDefault="00330DB5" w:rsidP="00452916">
            <w:pPr>
              <w:tabs>
                <w:tab w:val="left" w:pos="930"/>
              </w:tabs>
              <w:jc w:val="both"/>
              <w:rPr>
                <w:rFonts w:ascii="Times New Roman" w:eastAsia="Times New Roman" w:hAnsi="Times New Roman" w:cs="Times New Roman"/>
                <w:color w:val="000000" w:themeColor="text1"/>
                <w:lang w:eastAsia="ru-RU"/>
              </w:rPr>
            </w:pPr>
            <w:r w:rsidRPr="00FE1272">
              <w:rPr>
                <w:rFonts w:ascii="Times New Roman" w:eastAsia="Times New Roman" w:hAnsi="Times New Roman" w:cs="Times New Roman"/>
                <w:color w:val="000000" w:themeColor="text1"/>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FE1272">
                <w:rPr>
                  <w:rFonts w:ascii="Times New Roman" w:eastAsia="Times New Roman" w:hAnsi="Times New Roman" w:cs="Times New Roman"/>
                  <w:color w:val="000000" w:themeColor="text1"/>
                  <w:lang w:eastAsia="ru-RU"/>
                </w:rPr>
                <w:t>кодами 3.1.1</w:t>
              </w:r>
            </w:hyperlink>
            <w:r w:rsidRPr="00FE1272">
              <w:rPr>
                <w:rFonts w:ascii="Times New Roman" w:eastAsia="Times New Roman" w:hAnsi="Times New Roman" w:cs="Times New Roman"/>
                <w:color w:val="000000" w:themeColor="text1"/>
                <w:lang w:eastAsia="ru-RU"/>
              </w:rPr>
              <w:t xml:space="preserve"> - </w:t>
            </w:r>
            <w:hyperlink w:anchor="Par202" w:tooltip="3.1.2" w:history="1">
              <w:r w:rsidRPr="00FE1272">
                <w:rPr>
                  <w:rFonts w:ascii="Times New Roman" w:eastAsia="Times New Roman" w:hAnsi="Times New Roman" w:cs="Times New Roman"/>
                  <w:color w:val="000000" w:themeColor="text1"/>
                  <w:lang w:eastAsia="ru-RU"/>
                </w:rPr>
                <w:t>3.1.2</w:t>
              </w:r>
            </w:hyperlink>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color w:val="000000" w:themeColor="text1"/>
                <w:sz w:val="22"/>
                <w:szCs w:val="22"/>
              </w:rPr>
            </w:pPr>
            <w:r w:rsidRPr="00602E75">
              <w:rPr>
                <w:rFonts w:ascii="Times New Roman" w:hAnsi="Times New Roman" w:cs="Times New Roman"/>
                <w:color w:val="000000" w:themeColor="text1"/>
                <w:sz w:val="22"/>
                <w:szCs w:val="22"/>
              </w:rPr>
              <w:t>3.1.1 Предоставление коммунальных услуг</w:t>
            </w:r>
          </w:p>
        </w:tc>
        <w:tc>
          <w:tcPr>
            <w:tcW w:w="6798" w:type="dxa"/>
          </w:tcPr>
          <w:p w:rsidR="00602E75" w:rsidRPr="00602E75" w:rsidRDefault="00602E7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602E75">
              <w:rPr>
                <w:rFonts w:ascii="Times New Roman" w:eastAsia="Times New Roman" w:hAnsi="Times New Roman" w:cs="Times New Roman"/>
                <w:color w:val="000000" w:themeColor="text1"/>
                <w:lang w:eastAsia="ru-RU"/>
              </w:rPr>
              <w:lastRenderedPageBreak/>
              <w:t>мастерских для обслуживания уборочной и аварийной техники, сооружений, необходимых для сбора и плавки снега)</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color w:val="000000" w:themeColor="text1"/>
                <w:sz w:val="22"/>
                <w:szCs w:val="22"/>
              </w:rPr>
            </w:pPr>
            <w:r w:rsidRPr="00602E75">
              <w:rPr>
                <w:rFonts w:ascii="Times New Roman" w:hAnsi="Times New Roman" w:cs="Times New Roman"/>
                <w:color w:val="000000" w:themeColor="text1"/>
                <w:sz w:val="22"/>
                <w:szCs w:val="22"/>
              </w:rPr>
              <w:lastRenderedPageBreak/>
              <w:t>3.1.2 Административные здания организаций, обеспечивающих предоставление коммунальных услуг</w:t>
            </w:r>
          </w:p>
        </w:tc>
        <w:tc>
          <w:tcPr>
            <w:tcW w:w="6798" w:type="dxa"/>
          </w:tcPr>
          <w:p w:rsidR="00602E75" w:rsidRPr="00602E75" w:rsidRDefault="00602E7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3.2.2 Оказание социальной помощи населению</w:t>
            </w:r>
          </w:p>
        </w:tc>
        <w:tc>
          <w:tcPr>
            <w:tcW w:w="6798" w:type="dxa"/>
          </w:tcPr>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30DB5" w:rsidRPr="00602E75" w:rsidRDefault="00330DB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некоммерческих фондов, благотворительных организаций, клубов по интересам</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3.2.3 Оказание услуг связи</w:t>
            </w:r>
          </w:p>
        </w:tc>
        <w:tc>
          <w:tcPr>
            <w:tcW w:w="6798" w:type="dxa"/>
          </w:tcPr>
          <w:p w:rsidR="00330DB5" w:rsidRPr="00FE1272" w:rsidRDefault="00330DB5" w:rsidP="00452916">
            <w:pPr>
              <w:tabs>
                <w:tab w:val="left" w:pos="930"/>
              </w:tabs>
              <w:jc w:val="both"/>
              <w:rPr>
                <w:rFonts w:ascii="Times New Roman" w:eastAsia="Times New Roman" w:hAnsi="Times New Roman" w:cs="Times New Roman"/>
                <w:color w:val="000000" w:themeColor="text1"/>
                <w:lang w:eastAsia="ru-RU"/>
              </w:rPr>
            </w:pPr>
            <w:r w:rsidRPr="00FE1272">
              <w:rPr>
                <w:rFonts w:ascii="Times New Roman" w:eastAsia="Times New Roman" w:hAnsi="Times New Roman" w:cs="Times New Roman"/>
                <w:color w:val="000000" w:themeColor="text1"/>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3.3. Бытовое обслуживание</w:t>
            </w:r>
          </w:p>
        </w:tc>
        <w:tc>
          <w:tcPr>
            <w:tcW w:w="6798" w:type="dxa"/>
          </w:tcPr>
          <w:p w:rsidR="00330DB5" w:rsidRPr="00FE1272" w:rsidRDefault="00330DB5" w:rsidP="00452916">
            <w:pPr>
              <w:tabs>
                <w:tab w:val="left" w:pos="930"/>
              </w:tabs>
              <w:jc w:val="both"/>
              <w:rPr>
                <w:rFonts w:ascii="Times New Roman" w:eastAsia="Times New Roman" w:hAnsi="Times New Roman" w:cs="Times New Roman"/>
                <w:color w:val="000000" w:themeColor="text1"/>
                <w:lang w:eastAsia="ru-RU"/>
              </w:rPr>
            </w:pPr>
            <w:r w:rsidRPr="00FE1272">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3.4.1 Амбулаторно-поликлиническое обслуживание</w:t>
            </w:r>
          </w:p>
        </w:tc>
        <w:tc>
          <w:tcPr>
            <w:tcW w:w="6798" w:type="dxa"/>
          </w:tcPr>
          <w:p w:rsidR="00330DB5" w:rsidRPr="00FE1272" w:rsidRDefault="00330DB5" w:rsidP="00452916">
            <w:pPr>
              <w:tabs>
                <w:tab w:val="left" w:pos="930"/>
              </w:tabs>
              <w:jc w:val="both"/>
              <w:rPr>
                <w:rFonts w:ascii="Times New Roman" w:eastAsia="Times New Roman" w:hAnsi="Times New Roman" w:cs="Times New Roman"/>
                <w:color w:val="000000" w:themeColor="text1"/>
                <w:lang w:eastAsia="ru-RU"/>
              </w:rPr>
            </w:pPr>
            <w:r w:rsidRPr="00FE1272">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3.5.1 Дошкольное, начальное и среднее общее образование</w:t>
            </w:r>
          </w:p>
        </w:tc>
        <w:tc>
          <w:tcPr>
            <w:tcW w:w="6798" w:type="dxa"/>
          </w:tcPr>
          <w:p w:rsidR="00330DB5" w:rsidRPr="00FE1272" w:rsidRDefault="00330DB5" w:rsidP="00452916">
            <w:pPr>
              <w:tabs>
                <w:tab w:val="left" w:pos="930"/>
              </w:tabs>
              <w:jc w:val="both"/>
              <w:rPr>
                <w:rFonts w:ascii="Times New Roman" w:eastAsia="Times New Roman" w:hAnsi="Times New Roman" w:cs="Times New Roman"/>
                <w:color w:val="000000" w:themeColor="text1"/>
                <w:lang w:eastAsia="ru-RU"/>
              </w:rPr>
            </w:pPr>
            <w:proofErr w:type="gramStart"/>
            <w:r w:rsidRPr="00FE1272">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color w:val="000000" w:themeColor="text1"/>
                <w:sz w:val="22"/>
                <w:szCs w:val="22"/>
              </w:rPr>
            </w:pPr>
            <w:r w:rsidRPr="00602E75">
              <w:rPr>
                <w:rFonts w:ascii="Times New Roman" w:hAnsi="Times New Roman" w:cs="Times New Roman"/>
                <w:color w:val="000000" w:themeColor="text1"/>
                <w:sz w:val="22"/>
                <w:szCs w:val="22"/>
              </w:rPr>
              <w:t>3.6.1 Объекты культурно-досуговой деятельности</w:t>
            </w:r>
          </w:p>
        </w:tc>
        <w:tc>
          <w:tcPr>
            <w:tcW w:w="6798" w:type="dxa"/>
          </w:tcPr>
          <w:p w:rsidR="00602E75" w:rsidRPr="00602E75" w:rsidRDefault="00602E75" w:rsidP="00452916">
            <w:pPr>
              <w:tabs>
                <w:tab w:val="left" w:pos="851"/>
                <w:tab w:val="left" w:pos="993"/>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 xml:space="preserve">3.10.1 Амбулаторное ветеринарное обслуживание </w:t>
            </w:r>
          </w:p>
        </w:tc>
        <w:tc>
          <w:tcPr>
            <w:tcW w:w="6798" w:type="dxa"/>
          </w:tcPr>
          <w:p w:rsidR="00602E75" w:rsidRPr="00FE1272" w:rsidRDefault="00602E75" w:rsidP="00452916">
            <w:pPr>
              <w:tabs>
                <w:tab w:val="left" w:pos="930"/>
              </w:tabs>
              <w:jc w:val="both"/>
              <w:rPr>
                <w:rFonts w:ascii="Times New Roman" w:eastAsia="Times New Roman" w:hAnsi="Times New Roman" w:cs="Times New Roman"/>
                <w:color w:val="000000" w:themeColor="text1"/>
                <w:lang w:eastAsia="ru-RU"/>
              </w:rPr>
            </w:pPr>
            <w:r w:rsidRPr="00FE1272">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8.3 Обеспечение внутреннего правопорядка</w:t>
            </w:r>
          </w:p>
        </w:tc>
        <w:tc>
          <w:tcPr>
            <w:tcW w:w="6798" w:type="dxa"/>
          </w:tcPr>
          <w:p w:rsidR="00602E75" w:rsidRPr="00602E75" w:rsidRDefault="00602E7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602E75" w:rsidRPr="00602E75" w:rsidRDefault="00602E75" w:rsidP="00452916">
            <w:pPr>
              <w:tabs>
                <w:tab w:val="left" w:pos="930"/>
              </w:tabs>
              <w:jc w:val="both"/>
              <w:rPr>
                <w:rFonts w:ascii="Times New Roman" w:eastAsia="Times New Roman" w:hAnsi="Times New Roman" w:cs="Times New Roman"/>
                <w:color w:val="000000" w:themeColor="text1"/>
                <w:lang w:eastAsia="ru-RU"/>
              </w:rPr>
            </w:pPr>
            <w:r w:rsidRPr="00602E75">
              <w:rPr>
                <w:rFonts w:ascii="Times New Roman" w:eastAsia="Times New Roman" w:hAnsi="Times New Roman" w:cs="Times New Roman"/>
                <w:color w:val="000000" w:themeColor="text1"/>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602E75" w:rsidRPr="00FE1272" w:rsidTr="00330DB5">
        <w:tc>
          <w:tcPr>
            <w:tcW w:w="2552" w:type="dxa"/>
          </w:tcPr>
          <w:p w:rsidR="00602E75" w:rsidRPr="00FE1272" w:rsidRDefault="00602E75" w:rsidP="00452916">
            <w:pPr>
              <w:tabs>
                <w:tab w:val="left" w:pos="851"/>
                <w:tab w:val="left" w:pos="993"/>
              </w:tabs>
              <w:rPr>
                <w:rFonts w:ascii="Times New Roman" w:hAnsi="Times New Roman" w:cs="Times New Roman"/>
                <w:b/>
                <w:color w:val="000000" w:themeColor="text1"/>
              </w:rPr>
            </w:pPr>
            <w:r w:rsidRPr="00FE1272">
              <w:rPr>
                <w:rFonts w:ascii="Times New Roman" w:hAnsi="Times New Roman" w:cs="Times New Roman"/>
                <w:color w:val="000000" w:themeColor="text1"/>
              </w:rPr>
              <w:t xml:space="preserve">12.0.1 Улично-дорожная сеть </w:t>
            </w:r>
          </w:p>
        </w:tc>
        <w:tc>
          <w:tcPr>
            <w:tcW w:w="6798" w:type="dxa"/>
            <w:vAlign w:val="center"/>
          </w:tcPr>
          <w:p w:rsidR="00602E75" w:rsidRPr="00FE1272" w:rsidRDefault="00602E75" w:rsidP="00452916">
            <w:pPr>
              <w:pStyle w:val="ConsPlusNormal"/>
              <w:ind w:firstLine="0"/>
              <w:jc w:val="both"/>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02E75" w:rsidRPr="00FE1272" w:rsidRDefault="00602E75" w:rsidP="00452916">
            <w:pPr>
              <w:tabs>
                <w:tab w:val="left" w:pos="851"/>
                <w:tab w:val="left" w:pos="993"/>
              </w:tabs>
              <w:jc w:val="both"/>
              <w:rPr>
                <w:rFonts w:ascii="Times New Roman" w:hAnsi="Times New Roman" w:cs="Times New Roman"/>
                <w:b/>
                <w:color w:val="000000" w:themeColor="text1"/>
              </w:rPr>
            </w:pPr>
            <w:r w:rsidRPr="00FE1272">
              <w:rPr>
                <w:rFonts w:ascii="Times New Roman" w:hAnsi="Times New Roman" w:cs="Times New Roman"/>
                <w:color w:val="000000" w:themeColor="text1"/>
              </w:rPr>
              <w:lastRenderedPageBreak/>
              <w:t>размещение придорожных стоянок (парковок) транспортных сре</w:t>
            </w:r>
            <w:proofErr w:type="gramStart"/>
            <w:r w:rsidRPr="00FE1272">
              <w:rPr>
                <w:rFonts w:ascii="Times New Roman" w:hAnsi="Times New Roman" w:cs="Times New Roman"/>
                <w:color w:val="000000" w:themeColor="text1"/>
              </w:rPr>
              <w:t>дств в гр</w:t>
            </w:r>
            <w:proofErr w:type="gramEnd"/>
            <w:r w:rsidRPr="00FE1272">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ar186" w:tooltip="2.7.1" w:history="1">
              <w:r w:rsidRPr="00FE1272">
                <w:rPr>
                  <w:rFonts w:ascii="Times New Roman" w:hAnsi="Times New Roman" w:cs="Times New Roman"/>
                  <w:color w:val="000000" w:themeColor="text1"/>
                </w:rPr>
                <w:t>кодами 2.7.1</w:t>
              </w:r>
            </w:hyperlink>
            <w:r w:rsidRPr="00FE1272">
              <w:rPr>
                <w:rFonts w:ascii="Times New Roman" w:hAnsi="Times New Roman" w:cs="Times New Roman"/>
                <w:color w:val="000000" w:themeColor="text1"/>
              </w:rPr>
              <w:t xml:space="preserve">, </w:t>
            </w:r>
            <w:hyperlink w:anchor="Par382" w:tooltip="4.9" w:history="1">
              <w:r w:rsidRPr="00FE1272">
                <w:rPr>
                  <w:rFonts w:ascii="Times New Roman" w:hAnsi="Times New Roman" w:cs="Times New Roman"/>
                  <w:color w:val="000000" w:themeColor="text1"/>
                </w:rPr>
                <w:t>4.9</w:t>
              </w:r>
            </w:hyperlink>
            <w:r w:rsidRPr="00FE1272">
              <w:rPr>
                <w:rFonts w:ascii="Times New Roman" w:hAnsi="Times New Roman" w:cs="Times New Roman"/>
                <w:color w:val="000000" w:themeColor="text1"/>
              </w:rPr>
              <w:t xml:space="preserve">, </w:t>
            </w:r>
            <w:hyperlink w:anchor="Par567" w:tooltip="7.2.3" w:history="1">
              <w:r w:rsidRPr="00FE1272">
                <w:rPr>
                  <w:rFonts w:ascii="Times New Roman" w:hAnsi="Times New Roman" w:cs="Times New Roman"/>
                  <w:color w:val="000000" w:themeColor="text1"/>
                </w:rPr>
                <w:t>7.2.3</w:t>
              </w:r>
            </w:hyperlink>
            <w:r w:rsidRPr="00FE1272">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602E75" w:rsidRPr="00FE1272" w:rsidTr="00330DB5">
        <w:tc>
          <w:tcPr>
            <w:tcW w:w="2552" w:type="dxa"/>
          </w:tcPr>
          <w:p w:rsidR="00602E75" w:rsidRPr="00FE1272" w:rsidRDefault="00602E75" w:rsidP="00452916">
            <w:pPr>
              <w:tabs>
                <w:tab w:val="left" w:pos="851"/>
                <w:tab w:val="left" w:pos="993"/>
              </w:tabs>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12.0.2 Благоустройство территории</w:t>
            </w:r>
          </w:p>
        </w:tc>
        <w:tc>
          <w:tcPr>
            <w:tcW w:w="6798" w:type="dxa"/>
            <w:vAlign w:val="center"/>
          </w:tcPr>
          <w:p w:rsidR="00602E75" w:rsidRPr="00FE1272" w:rsidRDefault="00602E7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452916">
      <w:pPr>
        <w:tabs>
          <w:tab w:val="left" w:pos="851"/>
          <w:tab w:val="left" w:pos="993"/>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rPr>
          <w:trHeight w:val="422"/>
        </w:trPr>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разрешённые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2.1.1 Малоэтажная многоквартирная жилая застройка</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малоэтажных многоквартирных домов (многоквартирные дома высотой до 4 этажей, включая </w:t>
            </w:r>
            <w:proofErr w:type="gramStart"/>
            <w:r w:rsidRPr="00FE1272">
              <w:rPr>
                <w:rFonts w:ascii="Times New Roman" w:hAnsi="Times New Roman" w:cs="Times New Roman"/>
                <w:color w:val="000000" w:themeColor="text1"/>
              </w:rPr>
              <w:t>мансардный</w:t>
            </w:r>
            <w:proofErr w:type="gramEnd"/>
            <w:r w:rsidRPr="00FE1272">
              <w:rPr>
                <w:rFonts w:ascii="Times New Roman" w:hAnsi="Times New Roman" w:cs="Times New Roman"/>
                <w:color w:val="000000" w:themeColor="text1"/>
              </w:rPr>
              <w:t>);</w:t>
            </w:r>
          </w:p>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обустройство спортивных и детских площадок, площадок для отдыха;</w:t>
            </w:r>
          </w:p>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3.7.1 Осуществление религиозных обрядов</w:t>
            </w:r>
          </w:p>
        </w:tc>
        <w:tc>
          <w:tcPr>
            <w:tcW w:w="6754" w:type="dxa"/>
          </w:tcPr>
          <w:p w:rsidR="00330DB5" w:rsidRPr="00FE1272" w:rsidRDefault="00330DB5" w:rsidP="00452916">
            <w:pPr>
              <w:pStyle w:val="ConsPlusNormal"/>
              <w:ind w:firstLine="0"/>
              <w:jc w:val="both"/>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4.1 Деловое управление</w:t>
            </w:r>
          </w:p>
        </w:tc>
        <w:tc>
          <w:tcPr>
            <w:tcW w:w="6754" w:type="dxa"/>
          </w:tcPr>
          <w:p w:rsidR="00330DB5" w:rsidRPr="00FE1272" w:rsidRDefault="00330DB5" w:rsidP="00452916">
            <w:pPr>
              <w:pStyle w:val="ConsPlusNormal"/>
              <w:ind w:firstLine="0"/>
              <w:jc w:val="both"/>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 xml:space="preserve">4.4 Магазины </w:t>
            </w:r>
          </w:p>
        </w:tc>
        <w:tc>
          <w:tcPr>
            <w:tcW w:w="6754" w:type="dxa"/>
          </w:tcPr>
          <w:p w:rsidR="00330DB5" w:rsidRPr="00FE1272" w:rsidRDefault="00330DB5" w:rsidP="00452916">
            <w:pPr>
              <w:tabs>
                <w:tab w:val="left" w:pos="2227"/>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4.5 Банковская и страховая деятельность</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 xml:space="preserve">4.6 Общественное питание  </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4.7 Гостиничное обслуживание</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4.9.1.3.Автомобильные мойки</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4.9.1.4 Ремонт автомобилей</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5.1.3 Площадки для занятий спортом</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lastRenderedPageBreak/>
              <w:t>5.1.2 Обеспечение занятий спортом в помещениях</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6.8 Связь</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FE1272">
                <w:rPr>
                  <w:rFonts w:ascii="Times New Roman" w:hAnsi="Times New Roman" w:cs="Times New Roman"/>
                  <w:color w:val="000000" w:themeColor="text1"/>
                </w:rPr>
                <w:t>кодами 3.1.1</w:t>
              </w:r>
            </w:hyperlink>
            <w:r w:rsidRPr="00FE1272">
              <w:rPr>
                <w:rFonts w:ascii="Times New Roman" w:hAnsi="Times New Roman" w:cs="Times New Roman"/>
                <w:color w:val="000000" w:themeColor="text1"/>
              </w:rPr>
              <w:t xml:space="preserve">, </w:t>
            </w:r>
            <w:hyperlink w:anchor="Par220" w:tooltip="3.2.3" w:history="1">
              <w:r w:rsidRPr="00FE1272">
                <w:rPr>
                  <w:rFonts w:ascii="Times New Roman" w:hAnsi="Times New Roman" w:cs="Times New Roman"/>
                  <w:color w:val="000000" w:themeColor="text1"/>
                </w:rPr>
                <w:t>3.2.3</w:t>
              </w:r>
            </w:hyperlink>
          </w:p>
        </w:tc>
      </w:tr>
    </w:tbl>
    <w:p w:rsidR="00330DB5" w:rsidRPr="00FE1272" w:rsidRDefault="00330DB5" w:rsidP="00452916">
      <w:pPr>
        <w:tabs>
          <w:tab w:val="left" w:pos="851"/>
          <w:tab w:val="left" w:pos="993"/>
        </w:tabs>
        <w:spacing w:after="0" w:line="240" w:lineRule="auto"/>
        <w:jc w:val="both"/>
        <w:rPr>
          <w:rFonts w:ascii="Times New Roman" w:hAnsi="Times New Roman" w:cs="Times New Roman"/>
          <w:color w:val="000000" w:themeColor="text1"/>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pStyle w:val="ConsPlusNormal"/>
              <w:ind w:firstLine="0"/>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EC7582">
            <w:pPr>
              <w:tabs>
                <w:tab w:val="left" w:pos="851"/>
                <w:tab w:val="left" w:pos="993"/>
              </w:tabs>
              <w:spacing w:after="0" w:line="240" w:lineRule="auto"/>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FE1272">
                <w:rPr>
                  <w:rFonts w:ascii="Times New Roman" w:hAnsi="Times New Roman" w:cs="Times New Roman"/>
                  <w:color w:val="000000" w:themeColor="text1"/>
                </w:rPr>
                <w:t>кодом 4.9</w:t>
              </w:r>
            </w:hyperlink>
          </w:p>
        </w:tc>
      </w:tr>
    </w:tbl>
    <w:p w:rsidR="00330DB5" w:rsidRPr="00FE1272" w:rsidRDefault="00330DB5" w:rsidP="00452916">
      <w:pPr>
        <w:numPr>
          <w:ilvl w:val="0"/>
          <w:numId w:val="50"/>
        </w:numPr>
        <w:tabs>
          <w:tab w:val="left" w:pos="851"/>
          <w:tab w:val="left" w:pos="993"/>
        </w:tabs>
        <w:spacing w:after="0" w:line="240" w:lineRule="auto"/>
        <w:ind w:left="0" w:firstLine="567"/>
        <w:jc w:val="both"/>
        <w:rPr>
          <w:rFonts w:ascii="Times New Roman" w:hAnsi="Times New Roman" w:cs="Times New Roman"/>
          <w:color w:val="000000"/>
          <w:sz w:val="24"/>
          <w:szCs w:val="24"/>
        </w:rPr>
      </w:pPr>
      <w:r w:rsidRPr="00FE1272">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94101A">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sz w:val="24"/>
          <w:szCs w:val="24"/>
        </w:rPr>
        <w:t xml:space="preserve">: </w:t>
      </w:r>
    </w:p>
    <w:p w:rsidR="00330DB5" w:rsidRPr="00FE1272" w:rsidRDefault="00330DB5" w:rsidP="00452916">
      <w:pPr>
        <w:pStyle w:val="ac"/>
        <w:widowControl w:val="0"/>
        <w:numPr>
          <w:ilvl w:val="0"/>
          <w:numId w:val="31"/>
        </w:numPr>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Максимальный/ минимальный размер земельного участка для земельных участков, предназначенных для размещения домов индивидуальной жилой застройки,  </w:t>
      </w:r>
      <w:r w:rsidR="00602E75">
        <w:rPr>
          <w:rFonts w:ascii="Times New Roman" w:hAnsi="Times New Roman" w:cs="Times New Roman"/>
          <w:sz w:val="24"/>
          <w:szCs w:val="24"/>
        </w:rPr>
        <w:t>2</w:t>
      </w:r>
      <w:r w:rsidRPr="00FE1272">
        <w:rPr>
          <w:rFonts w:ascii="Times New Roman" w:hAnsi="Times New Roman" w:cs="Times New Roman"/>
          <w:sz w:val="24"/>
          <w:szCs w:val="24"/>
        </w:rPr>
        <w:t xml:space="preserve">000/300 кв.м.; </w:t>
      </w:r>
    </w:p>
    <w:p w:rsidR="00330DB5" w:rsidRPr="00FE1272" w:rsidRDefault="00330DB5" w:rsidP="00452916">
      <w:pPr>
        <w:pStyle w:val="ac"/>
        <w:widowControl w:val="0"/>
        <w:numPr>
          <w:ilvl w:val="0"/>
          <w:numId w:val="31"/>
        </w:numPr>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предельные минимальные и максимальные размеры земельных участков, в том числе их площадь, под иными объектами капитального строительства данной зоны не нормируется;</w:t>
      </w:r>
    </w:p>
    <w:p w:rsidR="00330DB5" w:rsidRPr="00FE1272" w:rsidRDefault="00330DB5" w:rsidP="00452916">
      <w:pPr>
        <w:pStyle w:val="ac"/>
        <w:widowControl w:val="0"/>
        <w:numPr>
          <w:ilvl w:val="0"/>
          <w:numId w:val="31"/>
        </w:numPr>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максимальное количество этажей</w:t>
      </w:r>
      <w:r>
        <w:rPr>
          <w:rFonts w:ascii="Times New Roman" w:hAnsi="Times New Roman" w:cs="Times New Roman"/>
          <w:sz w:val="24"/>
          <w:szCs w:val="24"/>
        </w:rPr>
        <w:t xml:space="preserve"> -</w:t>
      </w:r>
      <w:r w:rsidRPr="00FE1272">
        <w:rPr>
          <w:rFonts w:ascii="Times New Roman" w:hAnsi="Times New Roman" w:cs="Times New Roman"/>
          <w:sz w:val="24"/>
          <w:szCs w:val="24"/>
        </w:rPr>
        <w:t xml:space="preserve"> 3;</w:t>
      </w:r>
    </w:p>
    <w:p w:rsidR="00330DB5" w:rsidRPr="00FE1272" w:rsidRDefault="00330DB5" w:rsidP="00452916">
      <w:pPr>
        <w:pStyle w:val="ac"/>
        <w:widowControl w:val="0"/>
        <w:numPr>
          <w:ilvl w:val="0"/>
          <w:numId w:val="31"/>
        </w:numPr>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максимальная высота здания</w:t>
      </w:r>
      <w:r>
        <w:rPr>
          <w:rFonts w:ascii="Times New Roman" w:hAnsi="Times New Roman" w:cs="Times New Roman"/>
          <w:sz w:val="24"/>
          <w:szCs w:val="24"/>
        </w:rPr>
        <w:t xml:space="preserve"> -</w:t>
      </w:r>
      <w:smartTag w:uri="urn:schemas-microsoft-com:office:smarttags" w:element="metricconverter">
        <w:smartTagPr>
          <w:attr w:name="ProductID" w:val="14 метров"/>
        </w:smartTagPr>
        <w:r w:rsidRPr="00FE1272">
          <w:rPr>
            <w:rFonts w:ascii="Times New Roman" w:hAnsi="Times New Roman" w:cs="Times New Roman"/>
            <w:sz w:val="24"/>
            <w:szCs w:val="24"/>
          </w:rPr>
          <w:t>14 метров</w:t>
        </w:r>
      </w:smartTag>
      <w:r w:rsidRPr="00FE1272">
        <w:rPr>
          <w:rFonts w:ascii="Times New Roman" w:hAnsi="Times New Roman" w:cs="Times New Roman"/>
          <w:sz w:val="24"/>
          <w:szCs w:val="24"/>
        </w:rPr>
        <w:t>;</w:t>
      </w:r>
    </w:p>
    <w:p w:rsidR="00330DB5" w:rsidRPr="00FE1272" w:rsidRDefault="00330DB5" w:rsidP="00452916">
      <w:pPr>
        <w:pStyle w:val="ac"/>
        <w:widowControl w:val="0"/>
        <w:numPr>
          <w:ilvl w:val="0"/>
          <w:numId w:val="31"/>
        </w:numPr>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максимальная высота ограждений земельных участков равна: </w:t>
      </w:r>
    </w:p>
    <w:p w:rsidR="00330DB5" w:rsidRPr="00FE1272" w:rsidRDefault="00330DB5" w:rsidP="00452916">
      <w:pPr>
        <w:pStyle w:val="ac"/>
        <w:widowControl w:val="0"/>
        <w:tabs>
          <w:tab w:val="right" w:pos="-7797"/>
          <w:tab w:val="left" w:pos="993"/>
        </w:tabs>
        <w:spacing w:before="0" w:after="0"/>
        <w:ind w:left="567" w:firstLine="0"/>
        <w:rPr>
          <w:rFonts w:ascii="Times New Roman" w:hAnsi="Times New Roman" w:cs="Times New Roman"/>
          <w:sz w:val="24"/>
          <w:szCs w:val="24"/>
        </w:rPr>
      </w:pPr>
      <w:r w:rsidRPr="00FE1272">
        <w:rPr>
          <w:rFonts w:ascii="Times New Roman" w:hAnsi="Times New Roman" w:cs="Times New Roman"/>
          <w:sz w:val="24"/>
          <w:szCs w:val="24"/>
        </w:rPr>
        <w:t xml:space="preserve">- вдоль улиц и проездов – </w:t>
      </w:r>
      <w:smartTag w:uri="urn:schemas-microsoft-com:office:smarttags" w:element="metricconverter">
        <w:smartTagPr>
          <w:attr w:name="ProductID" w:val="2,0 м"/>
        </w:smartTagPr>
        <w:r w:rsidRPr="00FE1272">
          <w:rPr>
            <w:rFonts w:ascii="Times New Roman" w:hAnsi="Times New Roman" w:cs="Times New Roman"/>
            <w:sz w:val="24"/>
            <w:szCs w:val="24"/>
          </w:rPr>
          <w:t>2,0 м</w:t>
        </w:r>
      </w:smartTag>
      <w:r w:rsidRPr="00FE1272">
        <w:rPr>
          <w:rFonts w:ascii="Times New Roman" w:hAnsi="Times New Roman" w:cs="Times New Roman"/>
          <w:sz w:val="24"/>
          <w:szCs w:val="24"/>
        </w:rPr>
        <w:t>;</w:t>
      </w:r>
    </w:p>
    <w:p w:rsidR="00330DB5" w:rsidRPr="00FE1272" w:rsidRDefault="00330DB5" w:rsidP="00452916">
      <w:pPr>
        <w:pStyle w:val="ac"/>
        <w:widowControl w:val="0"/>
        <w:tabs>
          <w:tab w:val="right" w:pos="-7797"/>
          <w:tab w:val="left" w:pos="993"/>
        </w:tabs>
        <w:spacing w:before="0" w:after="0"/>
        <w:ind w:left="567" w:firstLine="0"/>
        <w:rPr>
          <w:rFonts w:ascii="Times New Roman" w:hAnsi="Times New Roman" w:cs="Times New Roman"/>
          <w:sz w:val="24"/>
          <w:szCs w:val="24"/>
        </w:rPr>
      </w:pPr>
      <w:r w:rsidRPr="00FE1272">
        <w:rPr>
          <w:rFonts w:ascii="Times New Roman" w:hAnsi="Times New Roman" w:cs="Times New Roman"/>
          <w:sz w:val="24"/>
          <w:szCs w:val="24"/>
        </w:rPr>
        <w:t xml:space="preserve">- между соседними участками застройки - </w:t>
      </w:r>
      <w:smartTag w:uri="urn:schemas-microsoft-com:office:smarttags" w:element="metricconverter">
        <w:smartTagPr>
          <w:attr w:name="ProductID" w:val="2,0 м"/>
        </w:smartTagPr>
        <w:r w:rsidRPr="00FE1272">
          <w:rPr>
            <w:rFonts w:ascii="Times New Roman" w:hAnsi="Times New Roman" w:cs="Times New Roman"/>
            <w:sz w:val="24"/>
            <w:szCs w:val="24"/>
          </w:rPr>
          <w:t>2,0 м</w:t>
        </w:r>
      </w:smartTag>
      <w:r w:rsidRPr="00FE1272">
        <w:rPr>
          <w:rFonts w:ascii="Times New Roman" w:hAnsi="Times New Roman" w:cs="Times New Roman"/>
          <w:sz w:val="24"/>
          <w:szCs w:val="24"/>
        </w:rPr>
        <w:t xml:space="preserve"> без согласования со смежными землепользователями. </w:t>
      </w:r>
    </w:p>
    <w:p w:rsidR="00330DB5" w:rsidRPr="00FE1272"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объектами жилищного строительства и хозяйственными постройками - 50%,</w:t>
      </w:r>
    </w:p>
    <w:p w:rsidR="00330DB5" w:rsidRPr="00FE1272"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30DB5" w:rsidRPr="00FE1272"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гаражами - 60%;</w:t>
      </w:r>
    </w:p>
    <w:p w:rsidR="00330DB5" w:rsidRPr="003A11CC"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330DB5" w:rsidRPr="003A11CC"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3A11CC">
        <w:rPr>
          <w:rFonts w:ascii="Times New Roman" w:hAnsi="Times New Roman" w:cs="Times New Roman"/>
          <w:sz w:val="24"/>
          <w:szCs w:val="24"/>
        </w:rPr>
        <w:t xml:space="preserve">Минимальные отступы до жилых  домов  от красной линии улиц  - 5 м, от красной линии проездов – 3м. </w:t>
      </w:r>
    </w:p>
    <w:p w:rsidR="00330DB5" w:rsidRPr="003A11CC"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3A11CC">
        <w:rPr>
          <w:rFonts w:ascii="Times New Roman" w:hAnsi="Times New Roman" w:cs="Times New Roman"/>
          <w:sz w:val="24"/>
          <w:szCs w:val="24"/>
        </w:rPr>
        <w:t>Минимальный отступ от границ земельного участка до иных объектов капитального строительства</w:t>
      </w:r>
      <w:r>
        <w:rPr>
          <w:rFonts w:ascii="Times New Roman" w:hAnsi="Times New Roman" w:cs="Times New Roman"/>
          <w:sz w:val="24"/>
          <w:szCs w:val="24"/>
        </w:rPr>
        <w:t xml:space="preserve"> видов разрешённого использования</w:t>
      </w:r>
      <w:r w:rsidRPr="003A11CC">
        <w:rPr>
          <w:rFonts w:ascii="Times New Roman" w:hAnsi="Times New Roman" w:cs="Times New Roman"/>
          <w:sz w:val="24"/>
          <w:szCs w:val="24"/>
        </w:rPr>
        <w:t xml:space="preserve"> данной зоны – 1 м. </w:t>
      </w:r>
    </w:p>
    <w:p w:rsidR="00330DB5" w:rsidRPr="003A11CC" w:rsidRDefault="00330DB5" w:rsidP="00452916">
      <w:pPr>
        <w:pStyle w:val="aff4"/>
        <w:numPr>
          <w:ilvl w:val="0"/>
          <w:numId w:val="31"/>
        </w:numPr>
        <w:tabs>
          <w:tab w:val="right" w:pos="-7797"/>
          <w:tab w:val="left" w:pos="993"/>
        </w:tabs>
        <w:ind w:left="0" w:firstLine="567"/>
        <w:jc w:val="both"/>
        <w:rPr>
          <w:rFonts w:ascii="Times New Roman" w:hAnsi="Times New Roman" w:cs="Times New Roman"/>
          <w:sz w:val="24"/>
          <w:szCs w:val="24"/>
        </w:rPr>
      </w:pPr>
      <w:r w:rsidRPr="0004002B">
        <w:rPr>
          <w:rFonts w:ascii="Times New Roman" w:hAnsi="Times New Roman" w:cs="Times New Roman"/>
          <w:sz w:val="24"/>
          <w:szCs w:val="24"/>
        </w:rPr>
        <w:t>До границы соседнего земельного участка расстояния по санитарно-</w:t>
      </w:r>
      <w:r w:rsidRPr="003A11CC">
        <w:rPr>
          <w:rFonts w:ascii="Times New Roman" w:hAnsi="Times New Roman" w:cs="Times New Roman"/>
          <w:sz w:val="24"/>
          <w:szCs w:val="24"/>
        </w:rPr>
        <w:t>бытовым условиям и в зависимости от степени огнестойкости должны быть не менее:</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индивидуального, блокированного и секционного жилого дома - </w:t>
      </w:r>
      <w:smartTag w:uri="urn:schemas-microsoft-com:office:smarttags" w:element="metricconverter">
        <w:smartTagPr>
          <w:attr w:name="ProductID" w:val="3 м"/>
        </w:smartTagPr>
        <w:r w:rsidRPr="00FE1272">
          <w:rPr>
            <w:rFonts w:ascii="Times New Roman" w:hAnsi="Times New Roman" w:cs="Times New Roman"/>
            <w:sz w:val="24"/>
            <w:szCs w:val="24"/>
          </w:rPr>
          <w:t>3 м</w:t>
        </w:r>
      </w:smartTag>
      <w:r w:rsidRPr="00FE1272">
        <w:rPr>
          <w:rFonts w:ascii="Times New Roman" w:hAnsi="Times New Roman" w:cs="Times New Roman"/>
          <w:sz w:val="24"/>
          <w:szCs w:val="24"/>
        </w:rPr>
        <w:t>;</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постройки для содержания скота и птицы - </w:t>
      </w:r>
      <w:smartTag w:uri="urn:schemas-microsoft-com:office:smarttags" w:element="metricconverter">
        <w:smartTagPr>
          <w:attr w:name="ProductID" w:val="4 м"/>
        </w:smartTagPr>
        <w:r w:rsidRPr="00FE1272">
          <w:rPr>
            <w:rFonts w:ascii="Times New Roman" w:hAnsi="Times New Roman" w:cs="Times New Roman"/>
            <w:sz w:val="24"/>
            <w:szCs w:val="24"/>
          </w:rPr>
          <w:t>4 м</w:t>
        </w:r>
      </w:smartTag>
      <w:r w:rsidRPr="00FE1272">
        <w:rPr>
          <w:rFonts w:ascii="Times New Roman" w:hAnsi="Times New Roman" w:cs="Times New Roman"/>
          <w:sz w:val="24"/>
          <w:szCs w:val="24"/>
        </w:rPr>
        <w:t>;</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других построек (сарая, бани, гаража, навеса и др.) - </w:t>
      </w:r>
      <w:smartTag w:uri="urn:schemas-microsoft-com:office:smarttags" w:element="metricconverter">
        <w:smartTagPr>
          <w:attr w:name="ProductID" w:val="1 м"/>
        </w:smartTagPr>
        <w:r w:rsidRPr="00FE1272">
          <w:rPr>
            <w:rFonts w:ascii="Times New Roman" w:hAnsi="Times New Roman" w:cs="Times New Roman"/>
            <w:sz w:val="24"/>
            <w:szCs w:val="24"/>
          </w:rPr>
          <w:t>1 м</w:t>
        </w:r>
      </w:smartTag>
      <w:r w:rsidRPr="00FE1272">
        <w:rPr>
          <w:rFonts w:ascii="Times New Roman" w:hAnsi="Times New Roman" w:cs="Times New Roman"/>
          <w:sz w:val="24"/>
          <w:szCs w:val="24"/>
        </w:rPr>
        <w:t xml:space="preserve"> (при условии </w:t>
      </w:r>
      <w:r w:rsidRPr="00FE1272">
        <w:rPr>
          <w:rFonts w:ascii="Times New Roman" w:hAnsi="Times New Roman" w:cs="Times New Roman"/>
          <w:sz w:val="24"/>
          <w:szCs w:val="24"/>
        </w:rPr>
        <w:lastRenderedPageBreak/>
        <w:t>соблюдения противопожарных разрывов);</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стволов высокорослых деревьев - </w:t>
      </w:r>
      <w:smartTag w:uri="urn:schemas-microsoft-com:office:smarttags" w:element="metricconverter">
        <w:smartTagPr>
          <w:attr w:name="ProductID" w:val="4 м"/>
        </w:smartTagPr>
        <w:r w:rsidRPr="00FE1272">
          <w:rPr>
            <w:rFonts w:ascii="Times New Roman" w:hAnsi="Times New Roman" w:cs="Times New Roman"/>
            <w:sz w:val="24"/>
            <w:szCs w:val="24"/>
          </w:rPr>
          <w:t>4 м</w:t>
        </w:r>
      </w:smartTag>
      <w:r w:rsidRPr="00FE1272">
        <w:rPr>
          <w:rFonts w:ascii="Times New Roman" w:hAnsi="Times New Roman" w:cs="Times New Roman"/>
          <w:sz w:val="24"/>
          <w:szCs w:val="24"/>
        </w:rPr>
        <w:t>;</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стволов среднерослых деревьев - </w:t>
      </w:r>
      <w:smartTag w:uri="urn:schemas-microsoft-com:office:smarttags" w:element="metricconverter">
        <w:smartTagPr>
          <w:attr w:name="ProductID" w:val="2 м"/>
        </w:smartTagPr>
        <w:r w:rsidRPr="00FE1272">
          <w:rPr>
            <w:rFonts w:ascii="Times New Roman" w:hAnsi="Times New Roman" w:cs="Times New Roman"/>
            <w:sz w:val="24"/>
            <w:szCs w:val="24"/>
          </w:rPr>
          <w:t>2 м</w:t>
        </w:r>
      </w:smartTag>
      <w:r w:rsidRPr="00FE1272">
        <w:rPr>
          <w:rFonts w:ascii="Times New Roman" w:hAnsi="Times New Roman" w:cs="Times New Roman"/>
          <w:sz w:val="24"/>
          <w:szCs w:val="24"/>
        </w:rPr>
        <w:t>;</w:t>
      </w:r>
    </w:p>
    <w:p w:rsidR="00330DB5" w:rsidRPr="00FE1272" w:rsidRDefault="00330DB5" w:rsidP="00452916">
      <w:pPr>
        <w:pStyle w:val="ac"/>
        <w:widowControl w:val="0"/>
        <w:tabs>
          <w:tab w:val="right" w:pos="-7797"/>
          <w:tab w:val="left" w:pos="993"/>
        </w:tabs>
        <w:spacing w:before="0" w:after="0"/>
        <w:ind w:left="0" w:firstLine="567"/>
        <w:rPr>
          <w:rFonts w:ascii="Times New Roman" w:hAnsi="Times New Roman" w:cs="Times New Roman"/>
          <w:sz w:val="24"/>
          <w:szCs w:val="24"/>
        </w:rPr>
      </w:pPr>
      <w:r w:rsidRPr="00FE1272">
        <w:rPr>
          <w:rFonts w:ascii="Times New Roman" w:hAnsi="Times New Roman" w:cs="Times New Roman"/>
          <w:sz w:val="24"/>
          <w:szCs w:val="24"/>
        </w:rPr>
        <w:t xml:space="preserve">- от кустарника - </w:t>
      </w:r>
      <w:smartTag w:uri="urn:schemas-microsoft-com:office:smarttags" w:element="metricconverter">
        <w:smartTagPr>
          <w:attr w:name="ProductID" w:val="1 м"/>
        </w:smartTagPr>
        <w:r w:rsidRPr="00FE1272">
          <w:rPr>
            <w:rFonts w:ascii="Times New Roman" w:hAnsi="Times New Roman" w:cs="Times New Roman"/>
            <w:sz w:val="24"/>
            <w:szCs w:val="24"/>
          </w:rPr>
          <w:t>1 м</w:t>
        </w:r>
      </w:smartTag>
      <w:r w:rsidRPr="00FE1272">
        <w:rPr>
          <w:rFonts w:ascii="Times New Roman" w:hAnsi="Times New Roman" w:cs="Times New Roman"/>
          <w:sz w:val="24"/>
          <w:szCs w:val="24"/>
        </w:rPr>
        <w:t>.</w:t>
      </w:r>
    </w:p>
    <w:p w:rsidR="00330DB5" w:rsidRPr="00FE1272" w:rsidRDefault="00330DB5" w:rsidP="00452916">
      <w:pPr>
        <w:pStyle w:val="a6"/>
        <w:numPr>
          <w:ilvl w:val="0"/>
          <w:numId w:val="31"/>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FE1272">
        <w:rPr>
          <w:rFonts w:ascii="Times New Roman" w:hAnsi="Times New Roman"/>
          <w:sz w:val="24"/>
          <w:szCs w:val="24"/>
        </w:rPr>
        <w:t xml:space="preserve">Сараи для скота и птицы (одиночные или двойные) следует предусматривать на расстоянии не менее </w:t>
      </w:r>
      <w:smartTag w:uri="urn:schemas-microsoft-com:office:smarttags" w:element="metricconverter">
        <w:smartTagPr>
          <w:attr w:name="ProductID" w:val="15 м"/>
        </w:smartTagPr>
        <w:r w:rsidRPr="00FE1272">
          <w:rPr>
            <w:rFonts w:ascii="Times New Roman" w:hAnsi="Times New Roman"/>
            <w:sz w:val="24"/>
            <w:szCs w:val="24"/>
          </w:rPr>
          <w:t>15 м</w:t>
        </w:r>
      </w:smartTag>
      <w:r w:rsidRPr="00FE1272">
        <w:rPr>
          <w:rFonts w:ascii="Times New Roman" w:hAnsi="Times New Roman"/>
          <w:sz w:val="24"/>
          <w:szCs w:val="24"/>
        </w:rPr>
        <w:t xml:space="preserve"> от окон жилых помещений дома, расположенного на соседнем участке. </w:t>
      </w:r>
    </w:p>
    <w:p w:rsidR="00330DB5" w:rsidRPr="00FE1272" w:rsidRDefault="00330DB5" w:rsidP="00452916">
      <w:pPr>
        <w:pStyle w:val="a6"/>
        <w:numPr>
          <w:ilvl w:val="0"/>
          <w:numId w:val="31"/>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FE1272">
        <w:rPr>
          <w:rFonts w:ascii="Times New Roman" w:hAnsi="Times New Roman"/>
          <w:sz w:val="24"/>
          <w:szCs w:val="24"/>
        </w:rPr>
        <w:t>В случае примыкания (блокировки)  хозяйственных построек или гаража к жилому дому расстояние до границы с соседним участком измеряется отдельно от каждого объекта блокировки:</w:t>
      </w:r>
    </w:p>
    <w:p w:rsidR="00330DB5" w:rsidRPr="00FE1272" w:rsidRDefault="00330DB5" w:rsidP="00452916">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FE1272">
        <w:rPr>
          <w:rFonts w:ascii="Times New Roman" w:hAnsi="Times New Roman"/>
          <w:sz w:val="24"/>
          <w:szCs w:val="24"/>
        </w:rPr>
        <w:t xml:space="preserve">-  при блокировке «дом-гараж» от дома не менее </w:t>
      </w:r>
      <w:smartTag w:uri="urn:schemas-microsoft-com:office:smarttags" w:element="metricconverter">
        <w:smartTagPr>
          <w:attr w:name="ProductID" w:val="3 м"/>
        </w:smartTagPr>
        <w:r w:rsidRPr="00FE1272">
          <w:rPr>
            <w:rFonts w:ascii="Times New Roman" w:hAnsi="Times New Roman"/>
            <w:sz w:val="24"/>
            <w:szCs w:val="24"/>
          </w:rPr>
          <w:t>3 м</w:t>
        </w:r>
      </w:smartTag>
      <w:r w:rsidRPr="00FE1272">
        <w:rPr>
          <w:rFonts w:ascii="Times New Roman" w:hAnsi="Times New Roman"/>
          <w:sz w:val="24"/>
          <w:szCs w:val="24"/>
        </w:rPr>
        <w:t xml:space="preserve">, от гаража не менее </w:t>
      </w:r>
      <w:smartTag w:uri="urn:schemas-microsoft-com:office:smarttags" w:element="metricconverter">
        <w:smartTagPr>
          <w:attr w:name="ProductID" w:val="1 м"/>
        </w:smartTagPr>
        <w:r w:rsidRPr="00FE1272">
          <w:rPr>
            <w:rFonts w:ascii="Times New Roman" w:hAnsi="Times New Roman"/>
            <w:sz w:val="24"/>
            <w:szCs w:val="24"/>
          </w:rPr>
          <w:t>1 м</w:t>
        </w:r>
      </w:smartTag>
      <w:r w:rsidRPr="00FE1272">
        <w:rPr>
          <w:rFonts w:ascii="Times New Roman" w:hAnsi="Times New Roman"/>
          <w:sz w:val="24"/>
          <w:szCs w:val="24"/>
        </w:rPr>
        <w:t>;</w:t>
      </w:r>
    </w:p>
    <w:p w:rsidR="00330DB5" w:rsidRPr="00FE1272" w:rsidRDefault="00330DB5" w:rsidP="00452916">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FE1272">
        <w:rPr>
          <w:rFonts w:ascii="Times New Roman" w:hAnsi="Times New Roman"/>
          <w:sz w:val="24"/>
          <w:szCs w:val="24"/>
        </w:rPr>
        <w:t xml:space="preserve">-  при блокировке «дом-постройка для скота и птицы» от дома не менее </w:t>
      </w:r>
      <w:smartTag w:uri="urn:schemas-microsoft-com:office:smarttags" w:element="metricconverter">
        <w:smartTagPr>
          <w:attr w:name="ProductID" w:val="3 м"/>
        </w:smartTagPr>
        <w:r w:rsidRPr="00FE1272">
          <w:rPr>
            <w:rFonts w:ascii="Times New Roman" w:hAnsi="Times New Roman"/>
            <w:sz w:val="24"/>
            <w:szCs w:val="24"/>
          </w:rPr>
          <w:t>3 м</w:t>
        </w:r>
      </w:smartTag>
      <w:r w:rsidRPr="00FE1272">
        <w:rPr>
          <w:rFonts w:ascii="Times New Roman" w:hAnsi="Times New Roman"/>
          <w:sz w:val="24"/>
          <w:szCs w:val="24"/>
        </w:rPr>
        <w:t xml:space="preserve">, от постройки для скота и птицы не менее </w:t>
      </w:r>
      <w:smartTag w:uri="urn:schemas-microsoft-com:office:smarttags" w:element="metricconverter">
        <w:smartTagPr>
          <w:attr w:name="ProductID" w:val="4 м"/>
        </w:smartTagPr>
        <w:r w:rsidRPr="00FE1272">
          <w:rPr>
            <w:rFonts w:ascii="Times New Roman" w:hAnsi="Times New Roman"/>
            <w:sz w:val="24"/>
            <w:szCs w:val="24"/>
          </w:rPr>
          <w:t>4 м</w:t>
        </w:r>
      </w:smartTag>
      <w:r w:rsidRPr="00FE1272">
        <w:rPr>
          <w:rFonts w:ascii="Times New Roman" w:hAnsi="Times New Roman"/>
          <w:sz w:val="24"/>
          <w:szCs w:val="24"/>
        </w:rPr>
        <w:t>.</w:t>
      </w:r>
    </w:p>
    <w:p w:rsidR="00330DB5" w:rsidRPr="00FE1272" w:rsidRDefault="00330DB5" w:rsidP="00452916">
      <w:pPr>
        <w:pStyle w:val="ac"/>
        <w:widowControl w:val="0"/>
        <w:numPr>
          <w:ilvl w:val="0"/>
          <w:numId w:val="31"/>
        </w:numPr>
        <w:tabs>
          <w:tab w:val="right" w:pos="-7797"/>
          <w:tab w:val="left" w:pos="993"/>
        </w:tabs>
        <w:spacing w:before="0" w:after="0"/>
        <w:ind w:left="57" w:right="57" w:firstLine="567"/>
        <w:rPr>
          <w:rFonts w:ascii="Times New Roman" w:hAnsi="Times New Roman" w:cs="Times New Roman"/>
          <w:sz w:val="24"/>
          <w:szCs w:val="24"/>
        </w:rPr>
      </w:pPr>
      <w:r w:rsidRPr="00FE1272">
        <w:rPr>
          <w:rFonts w:ascii="Times New Roman" w:hAnsi="Times New Roman" w:cs="Times New Roman"/>
          <w:sz w:val="24"/>
          <w:szCs w:val="24"/>
        </w:rPr>
        <w:t>Хозяйственные постройки, за исключением гаражей, размещать со стороны улиц не допускается. В случае необходимости строительства, реконструкции, капитального ремонта гаражей (других хозяйственных построек) на ранее предоставленных и застроенных земельных участках физических лиц разрешение на строительство таких объектов не требуется. Вместе с тем, такое строительство, реконструкция, капитальный ремонт не могут производиться хаотично, по собственному усмотрению застройщика, а должны осуществляться в соответствии с градостроительными регламентами, техническими регламентами, предельными параметрами допустимого строительства, строительными, экологическими, санитарно-гигиеническими, противопожарными, иными правилами. Лица, осуществляющие строительство, реконструкцию, капитальный ремонт, в отношении которых не требуется выдача разрешений на строительство, несут ответственность за нарушение указанных выше требований, включая снос зданий, строений, сооружений, возведенных с нарушениями. Здания, строения, сооружения, в отношении которых не требуется выдача разрешений на строительство, созданные с нарушением указанных выше требований, в соответствии с Гражданским кодексом Российской Федерации могут быть признаны самовольными постройками по иску органов местного самоуправления.</w:t>
      </w:r>
    </w:p>
    <w:p w:rsidR="00330DB5" w:rsidRPr="00FE1272" w:rsidRDefault="00330DB5" w:rsidP="00452916">
      <w:pPr>
        <w:numPr>
          <w:ilvl w:val="0"/>
          <w:numId w:val="5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Ж</w:t>
      </w:r>
      <w:proofErr w:type="gramStart"/>
      <w:r w:rsidRPr="00FE1272">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792C3B" w:rsidRPr="00FE1272" w:rsidRDefault="00792C3B"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197" w:name="_Toc22045528"/>
      <w:bookmarkStart w:id="198" w:name="_Toc52358320"/>
      <w:bookmarkStart w:id="199" w:name="_Toc65575298"/>
      <w:bookmarkStart w:id="200" w:name="_Toc16716522"/>
      <w:bookmarkStart w:id="201" w:name="_Toc19737867"/>
      <w:bookmarkStart w:id="202" w:name="_Toc22045530"/>
      <w:bookmarkStart w:id="203" w:name="_Toc52358321"/>
      <w:r w:rsidRPr="00FE1272">
        <w:rPr>
          <w:rFonts w:ascii="Times New Roman" w:eastAsia="Times New Roman" w:hAnsi="Times New Roman" w:cs="Times New Roman"/>
          <w:b/>
          <w:bCs/>
          <w:iCs/>
          <w:color w:val="000000" w:themeColor="text1"/>
          <w:sz w:val="24"/>
          <w:szCs w:val="24"/>
          <w:lang w:eastAsia="ru-RU"/>
        </w:rPr>
        <w:t>Статья 3</w:t>
      </w:r>
      <w:r w:rsidR="007653FD">
        <w:rPr>
          <w:rFonts w:ascii="Times New Roman" w:eastAsia="Times New Roman" w:hAnsi="Times New Roman" w:cs="Times New Roman"/>
          <w:b/>
          <w:bCs/>
          <w:iCs/>
          <w:color w:val="000000" w:themeColor="text1"/>
          <w:sz w:val="24"/>
          <w:szCs w:val="24"/>
          <w:lang w:eastAsia="ru-RU"/>
        </w:rPr>
        <w:t>4</w:t>
      </w:r>
      <w:r>
        <w:rPr>
          <w:rFonts w:ascii="Times New Roman" w:eastAsia="Times New Roman" w:hAnsi="Times New Roman" w:cs="Times New Roman"/>
          <w:b/>
          <w:bCs/>
          <w:iCs/>
          <w:color w:val="000000" w:themeColor="text1"/>
          <w:sz w:val="24"/>
          <w:szCs w:val="24"/>
          <w:lang w:eastAsia="ru-RU"/>
        </w:rPr>
        <w:t>. О</w:t>
      </w:r>
      <w:proofErr w:type="gramStart"/>
      <w:r>
        <w:rPr>
          <w:rFonts w:ascii="Times New Roman" w:eastAsia="Times New Roman" w:hAnsi="Times New Roman" w:cs="Times New Roman"/>
          <w:b/>
          <w:bCs/>
          <w:iCs/>
          <w:color w:val="000000" w:themeColor="text1"/>
          <w:sz w:val="24"/>
          <w:szCs w:val="24"/>
          <w:lang w:eastAsia="ru-RU"/>
        </w:rPr>
        <w:t>1</w:t>
      </w:r>
      <w:proofErr w:type="gramEnd"/>
      <w:r w:rsidRPr="00FE1272">
        <w:rPr>
          <w:rFonts w:ascii="Times New Roman" w:eastAsia="Times New Roman" w:hAnsi="Times New Roman" w:cs="Times New Roman"/>
          <w:b/>
          <w:bCs/>
          <w:iCs/>
          <w:color w:val="000000" w:themeColor="text1"/>
          <w:sz w:val="24"/>
          <w:szCs w:val="24"/>
          <w:lang w:eastAsia="ru-RU"/>
        </w:rPr>
        <w:t xml:space="preserve">. </w:t>
      </w:r>
      <w:bookmarkEnd w:id="197"/>
      <w:r>
        <w:rPr>
          <w:rFonts w:ascii="Times New Roman" w:eastAsia="Times New Roman" w:hAnsi="Times New Roman" w:cs="Times New Roman"/>
          <w:b/>
          <w:bCs/>
          <w:iCs/>
          <w:color w:val="000000" w:themeColor="text1"/>
          <w:sz w:val="24"/>
          <w:szCs w:val="24"/>
          <w:lang w:eastAsia="ru-RU"/>
        </w:rPr>
        <w:t xml:space="preserve">Многофункциональная </w:t>
      </w:r>
      <w:r w:rsidRPr="00FE1272">
        <w:rPr>
          <w:rFonts w:ascii="Times New Roman" w:eastAsia="Times New Roman" w:hAnsi="Times New Roman" w:cs="Times New Roman"/>
          <w:b/>
          <w:bCs/>
          <w:iCs/>
          <w:color w:val="000000" w:themeColor="text1"/>
          <w:sz w:val="24"/>
          <w:szCs w:val="24"/>
          <w:lang w:eastAsia="ru-RU"/>
        </w:rPr>
        <w:t xml:space="preserve"> общественно-делов</w:t>
      </w:r>
      <w:r>
        <w:rPr>
          <w:rFonts w:ascii="Times New Roman" w:eastAsia="Times New Roman" w:hAnsi="Times New Roman" w:cs="Times New Roman"/>
          <w:b/>
          <w:bCs/>
          <w:iCs/>
          <w:color w:val="000000" w:themeColor="text1"/>
          <w:sz w:val="24"/>
          <w:szCs w:val="24"/>
          <w:lang w:eastAsia="ru-RU"/>
        </w:rPr>
        <w:t>ая</w:t>
      </w:r>
      <w:r w:rsidRPr="00FE1272">
        <w:rPr>
          <w:rFonts w:ascii="Times New Roman" w:eastAsia="Times New Roman" w:hAnsi="Times New Roman" w:cs="Times New Roman"/>
          <w:b/>
          <w:bCs/>
          <w:iCs/>
          <w:color w:val="000000" w:themeColor="text1"/>
          <w:sz w:val="24"/>
          <w:szCs w:val="24"/>
          <w:lang w:eastAsia="ru-RU"/>
        </w:rPr>
        <w:t xml:space="preserve"> з</w:t>
      </w:r>
      <w:bookmarkEnd w:id="198"/>
      <w:r>
        <w:rPr>
          <w:rFonts w:ascii="Times New Roman" w:eastAsia="Times New Roman" w:hAnsi="Times New Roman" w:cs="Times New Roman"/>
          <w:b/>
          <w:bCs/>
          <w:iCs/>
          <w:color w:val="000000" w:themeColor="text1"/>
          <w:sz w:val="24"/>
          <w:szCs w:val="24"/>
          <w:lang w:eastAsia="ru-RU"/>
        </w:rPr>
        <w:t>она</w:t>
      </w:r>
      <w:bookmarkEnd w:id="199"/>
    </w:p>
    <w:p w:rsidR="00792C3B" w:rsidRPr="00FE1272" w:rsidRDefault="00792C3B" w:rsidP="00452916">
      <w:pPr>
        <w:numPr>
          <w:ilvl w:val="0"/>
          <w:numId w:val="22"/>
        </w:numPr>
        <w:tabs>
          <w:tab w:val="left" w:pos="851"/>
          <w:tab w:val="left" w:pos="1134"/>
        </w:tabs>
        <w:spacing w:after="0" w:line="240" w:lineRule="auto"/>
        <w:ind w:left="0" w:firstLine="709"/>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территории с целью размещения объектов общественно-делового назначения и развития предпринимательства.</w:t>
      </w:r>
    </w:p>
    <w:p w:rsidR="00792C3B" w:rsidRPr="00FE1272" w:rsidRDefault="00792C3B" w:rsidP="00452916">
      <w:pPr>
        <w:numPr>
          <w:ilvl w:val="0"/>
          <w:numId w:val="22"/>
        </w:numPr>
        <w:tabs>
          <w:tab w:val="left" w:pos="851"/>
          <w:tab w:val="left" w:pos="1134"/>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sz w:val="24"/>
          <w:szCs w:val="24"/>
        </w:rPr>
        <w:t>Виды разрешённого использования земельных участков и объектов капитального строительства</w:t>
      </w:r>
      <w:r w:rsidRPr="00FE1272">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7"/>
      </w:tblGrid>
      <w:tr w:rsidR="00792C3B" w:rsidRPr="00FE1272" w:rsidTr="00792C3B">
        <w:trPr>
          <w:trHeight w:val="613"/>
        </w:trPr>
        <w:tc>
          <w:tcPr>
            <w:tcW w:w="9349" w:type="dxa"/>
            <w:gridSpan w:val="2"/>
            <w:vAlign w:val="center"/>
          </w:tcPr>
          <w:p w:rsidR="00792C3B" w:rsidRPr="00FE1272" w:rsidRDefault="00792C3B"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792C3B" w:rsidRPr="00FE1272" w:rsidTr="00792C3B">
        <w:tc>
          <w:tcPr>
            <w:tcW w:w="2552" w:type="dxa"/>
          </w:tcPr>
          <w:p w:rsidR="00792C3B" w:rsidRPr="00FE1272" w:rsidRDefault="00792C3B"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792C3B" w:rsidRPr="00FE1272" w:rsidRDefault="00792C3B"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3.1.1 Предоставление коммунальных услуг</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FE1272">
              <w:rPr>
                <w:rFonts w:ascii="Times New Roman" w:hAnsi="Times New Roman" w:cs="Times New Roman"/>
                <w:sz w:val="22"/>
                <w:szCs w:val="22"/>
              </w:rPr>
              <w:lastRenderedPageBreak/>
              <w:t>сооружений, необходимых для сбора и плавки снега)</w:t>
            </w:r>
          </w:p>
        </w:tc>
      </w:tr>
      <w:tr w:rsidR="00792C3B" w:rsidRPr="00FE1272" w:rsidTr="00792C3B">
        <w:trPr>
          <w:trHeight w:val="1406"/>
        </w:trPr>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792C3B" w:rsidRPr="00FE1272" w:rsidTr="00792C3B">
        <w:trPr>
          <w:trHeight w:val="751"/>
        </w:trPr>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3.2.1 Дома социального обслуживания</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 xml:space="preserve">3.2.2 Оказание социальной помощи населению </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некоммерческих фондов, благотворительных организаций, клубов по интересам</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3.2.3 Оказание услуг связи</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3.3 Бытовое обслуживание</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3.4.1 Амбулаторно-поликлиническое обслуживание</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3.6.1 Объекты культурно-досуговой деятельности</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3.6.2 Парки культуры и отдыха</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парков культуры и отдыха</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3.6.3 Цирки и зверинцы</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3.8.1  Государственное управление</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w:t>
            </w:r>
            <w:r w:rsidRPr="00FE1272">
              <w:rPr>
                <w:rFonts w:ascii="Times New Roman" w:hAnsi="Times New Roman" w:cs="Times New Roman"/>
                <w:sz w:val="22"/>
                <w:szCs w:val="22"/>
              </w:rPr>
              <w:lastRenderedPageBreak/>
              <w:t>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3.9.2 Проведение научных исследований</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 xml:space="preserve">4.1 Деловое управление </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proofErr w:type="gramStart"/>
            <w:r w:rsidRPr="00FE1272">
              <w:rPr>
                <w:rFonts w:ascii="Times New Roman" w:hAnsi="Times New Roman" w:cs="Times New Roman"/>
                <w:sz w:val="22"/>
                <w:szCs w:val="22"/>
              </w:rPr>
              <w:t>4.2 Объекты торговли (торговые центры, торгово-развлекательные центры (комплексы)</w:t>
            </w:r>
            <w:proofErr w:type="gramEnd"/>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FE1272">
                <w:rPr>
                  <w:rFonts w:ascii="Times New Roman" w:hAnsi="Times New Roman" w:cs="Times New Roman"/>
                  <w:sz w:val="22"/>
                  <w:szCs w:val="22"/>
                </w:rPr>
                <w:t>кодами 4.5</w:t>
              </w:r>
            </w:hyperlink>
            <w:r w:rsidRPr="00FE1272">
              <w:rPr>
                <w:rFonts w:ascii="Times New Roman" w:hAnsi="Times New Roman" w:cs="Times New Roman"/>
                <w:sz w:val="22"/>
                <w:szCs w:val="22"/>
              </w:rPr>
              <w:t xml:space="preserve"> - </w:t>
            </w:r>
            <w:hyperlink w:anchor="Par374" w:tooltip="4.8.2" w:history="1">
              <w:r w:rsidRPr="00FE1272">
                <w:rPr>
                  <w:rFonts w:ascii="Times New Roman" w:hAnsi="Times New Roman" w:cs="Times New Roman"/>
                  <w:sz w:val="22"/>
                  <w:szCs w:val="22"/>
                </w:rPr>
                <w:t>4.8.2</w:t>
              </w:r>
            </w:hyperlink>
            <w:r w:rsidRPr="00FE1272">
              <w:rPr>
                <w:rFonts w:ascii="Times New Roman" w:hAnsi="Times New Roman" w:cs="Times New Roman"/>
                <w:sz w:val="22"/>
                <w:szCs w:val="22"/>
              </w:rPr>
              <w:t>;</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4.3 Рынки</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4.4. Магазины</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4.5 Банковская и страховая деятельность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4.6 Общественное питание</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4.7 Гостиничное обслуживание</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4.8.1 Развлекательные мероприятия</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5.1.1 Обеспечение спортивно-зрелищных мероприятий</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5.1.2 Обеспечение занятий спортом в помещениях</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5.1.3 Площадки для занятий спортом</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5.1.4 Оборудованные площадки для занятий спортом</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 xml:space="preserve">8.3 Обеспечение </w:t>
            </w:r>
            <w:r w:rsidRPr="00FE1272">
              <w:rPr>
                <w:rFonts w:ascii="Times New Roman" w:hAnsi="Times New Roman" w:cs="Times New Roman"/>
                <w:sz w:val="22"/>
                <w:szCs w:val="22"/>
              </w:rPr>
              <w:lastRenderedPageBreak/>
              <w:t>внутреннего правопорядка</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lastRenderedPageBreak/>
              <w:t xml:space="preserve">Размещение объектов капитального строительства, необходимых для </w:t>
            </w:r>
            <w:r w:rsidRPr="00FE1272">
              <w:rPr>
                <w:rFonts w:ascii="Times New Roman" w:hAnsi="Times New Roman" w:cs="Times New Roman"/>
                <w:sz w:val="22"/>
                <w:szCs w:val="22"/>
              </w:rPr>
              <w:lastRenderedPageBreak/>
              <w:t>подготовки и поддержания в готовности органов внутренних дел, Росгвардии и спасательных служб, в которых существует военизированная служба;</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12.0.1 Улично-дорожная сеть</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кодами 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792C3B" w:rsidRPr="00FE1272" w:rsidTr="00792C3B">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12.0.2 Благоустройство территории</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792C3B" w:rsidRPr="00FE1272" w:rsidRDefault="00792C3B" w:rsidP="00452916">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792C3B" w:rsidRPr="00FE1272" w:rsidTr="00792C3B">
        <w:trPr>
          <w:trHeight w:val="422"/>
        </w:trPr>
        <w:tc>
          <w:tcPr>
            <w:tcW w:w="9350" w:type="dxa"/>
            <w:gridSpan w:val="2"/>
          </w:tcPr>
          <w:p w:rsidR="00792C3B" w:rsidRPr="00FE1272" w:rsidRDefault="00792C3B"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разрешённые виды использования</w:t>
            </w:r>
          </w:p>
        </w:tc>
      </w:tr>
      <w:tr w:rsidR="00792C3B" w:rsidRPr="00FE1272" w:rsidTr="00792C3B">
        <w:tc>
          <w:tcPr>
            <w:tcW w:w="2596" w:type="dxa"/>
          </w:tcPr>
          <w:p w:rsidR="00792C3B" w:rsidRPr="00FE1272" w:rsidRDefault="00792C3B"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792C3B" w:rsidRPr="00FE1272" w:rsidRDefault="00792C3B"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792C3B" w:rsidRPr="00FE1272" w:rsidTr="00792C3B">
        <w:tc>
          <w:tcPr>
            <w:tcW w:w="2596" w:type="dxa"/>
          </w:tcPr>
          <w:p w:rsidR="00792C3B" w:rsidRPr="00634D15" w:rsidRDefault="00792C3B" w:rsidP="00452916">
            <w:pPr>
              <w:pStyle w:val="ConsPlusNormal"/>
              <w:ind w:firstLine="0"/>
              <w:rPr>
                <w:rFonts w:ascii="Times New Roman" w:hAnsi="Times New Roman" w:cs="Times New Roman"/>
                <w:sz w:val="22"/>
                <w:szCs w:val="22"/>
              </w:rPr>
            </w:pPr>
            <w:r w:rsidRPr="00634D15">
              <w:rPr>
                <w:rFonts w:ascii="Times New Roman" w:hAnsi="Times New Roman" w:cs="Times New Roman"/>
                <w:sz w:val="22"/>
                <w:szCs w:val="22"/>
              </w:rPr>
              <w:t>3.7.1 Осуществление религиозных обрядов</w:t>
            </w:r>
          </w:p>
        </w:tc>
        <w:tc>
          <w:tcPr>
            <w:tcW w:w="6754" w:type="dxa"/>
          </w:tcPr>
          <w:p w:rsidR="00792C3B" w:rsidRPr="00FE1272" w:rsidRDefault="00792C3B" w:rsidP="00452916">
            <w:pPr>
              <w:pStyle w:val="ConsPlusNormal"/>
              <w:ind w:firstLine="0"/>
              <w:jc w:val="both"/>
              <w:rPr>
                <w:rFonts w:ascii="Times New Roman" w:hAnsi="Times New Roman" w:cs="Times New Roman"/>
                <w:sz w:val="24"/>
                <w:szCs w:val="24"/>
              </w:rPr>
            </w:pPr>
            <w:r w:rsidRPr="00FE1272">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92C3B" w:rsidRPr="00FE1272" w:rsidTr="00792C3B">
        <w:tc>
          <w:tcPr>
            <w:tcW w:w="2596" w:type="dxa"/>
          </w:tcPr>
          <w:p w:rsidR="00792C3B" w:rsidRPr="00634D15" w:rsidRDefault="00792C3B" w:rsidP="00452916">
            <w:pPr>
              <w:pStyle w:val="ConsPlusNormal"/>
              <w:ind w:firstLine="0"/>
              <w:rPr>
                <w:rFonts w:ascii="Times New Roman" w:hAnsi="Times New Roman" w:cs="Times New Roman"/>
                <w:sz w:val="22"/>
                <w:szCs w:val="22"/>
              </w:rPr>
            </w:pPr>
            <w:r w:rsidRPr="00634D15">
              <w:rPr>
                <w:rFonts w:ascii="Times New Roman" w:hAnsi="Times New Roman" w:cs="Times New Roman"/>
                <w:sz w:val="22"/>
                <w:szCs w:val="22"/>
              </w:rPr>
              <w:t>3.7.2 Религиозное управление и образование</w:t>
            </w:r>
          </w:p>
        </w:tc>
        <w:tc>
          <w:tcPr>
            <w:tcW w:w="6754"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92C3B" w:rsidRPr="00FE1272" w:rsidTr="00792C3B">
        <w:tc>
          <w:tcPr>
            <w:tcW w:w="2596" w:type="dxa"/>
          </w:tcPr>
          <w:p w:rsidR="00792C3B" w:rsidRPr="00634D15" w:rsidRDefault="00792C3B" w:rsidP="00452916">
            <w:pPr>
              <w:pStyle w:val="ConsPlusNormal"/>
              <w:ind w:firstLine="0"/>
              <w:rPr>
                <w:rFonts w:ascii="Times New Roman" w:hAnsi="Times New Roman" w:cs="Times New Roman"/>
                <w:sz w:val="22"/>
                <w:szCs w:val="22"/>
              </w:rPr>
            </w:pPr>
            <w:r w:rsidRPr="00634D15">
              <w:rPr>
                <w:rFonts w:ascii="Times New Roman" w:hAnsi="Times New Roman" w:cs="Times New Roman"/>
                <w:sz w:val="22"/>
                <w:szCs w:val="22"/>
              </w:rPr>
              <w:t>6.8 Связь</w:t>
            </w:r>
          </w:p>
        </w:tc>
        <w:tc>
          <w:tcPr>
            <w:tcW w:w="6754"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4" w:history="1">
              <w:r w:rsidRPr="00FE1272">
                <w:rPr>
                  <w:rFonts w:ascii="Times New Roman" w:hAnsi="Times New Roman" w:cs="Times New Roman"/>
                  <w:sz w:val="22"/>
                  <w:szCs w:val="22"/>
                </w:rPr>
                <w:t>кодами 3.1.1</w:t>
              </w:r>
            </w:hyperlink>
            <w:r w:rsidRPr="00FE1272">
              <w:rPr>
                <w:rFonts w:ascii="Times New Roman" w:hAnsi="Times New Roman" w:cs="Times New Roman"/>
                <w:sz w:val="22"/>
                <w:szCs w:val="22"/>
              </w:rPr>
              <w:t xml:space="preserve">, </w:t>
            </w:r>
            <w:hyperlink r:id="rId25" w:history="1">
              <w:r w:rsidRPr="00FE1272">
                <w:rPr>
                  <w:rFonts w:ascii="Times New Roman" w:hAnsi="Times New Roman" w:cs="Times New Roman"/>
                  <w:sz w:val="22"/>
                  <w:szCs w:val="22"/>
                </w:rPr>
                <w:t>3.2.3</w:t>
              </w:r>
            </w:hyperlink>
          </w:p>
        </w:tc>
      </w:tr>
      <w:tr w:rsidR="00792C3B" w:rsidRPr="00FE1272" w:rsidTr="00792C3B">
        <w:tc>
          <w:tcPr>
            <w:tcW w:w="2596"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9.3 Историко-культурная деятельность</w:t>
            </w:r>
          </w:p>
        </w:tc>
        <w:tc>
          <w:tcPr>
            <w:tcW w:w="6754"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792C3B" w:rsidRPr="00FE1272" w:rsidRDefault="00792C3B" w:rsidP="00452916">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792C3B" w:rsidRPr="00FE1272" w:rsidTr="00792C3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792C3B" w:rsidRPr="00FE1272" w:rsidRDefault="00792C3B"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lastRenderedPageBreak/>
              <w:t>Вспомогательные виды использования</w:t>
            </w:r>
          </w:p>
        </w:tc>
      </w:tr>
      <w:tr w:rsidR="00792C3B" w:rsidRPr="00FE1272" w:rsidTr="00792C3B">
        <w:trPr>
          <w:trHeight w:val="547"/>
        </w:trPr>
        <w:tc>
          <w:tcPr>
            <w:tcW w:w="1367" w:type="pct"/>
            <w:tcBorders>
              <w:top w:val="single" w:sz="8" w:space="0" w:color="auto"/>
              <w:left w:val="single" w:sz="8" w:space="0" w:color="auto"/>
              <w:bottom w:val="single" w:sz="8" w:space="0" w:color="auto"/>
              <w:right w:val="nil"/>
            </w:tcBorders>
          </w:tcPr>
          <w:p w:rsidR="00792C3B" w:rsidRPr="00FE1272" w:rsidRDefault="00792C3B"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792C3B" w:rsidRPr="00FE1272" w:rsidRDefault="00792C3B"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792C3B" w:rsidRPr="00FE1272" w:rsidTr="00792C3B">
        <w:trPr>
          <w:trHeight w:val="547"/>
        </w:trPr>
        <w:tc>
          <w:tcPr>
            <w:tcW w:w="1367" w:type="pct"/>
            <w:tcBorders>
              <w:top w:val="single" w:sz="8" w:space="0" w:color="auto"/>
              <w:left w:val="single" w:sz="8" w:space="0" w:color="auto"/>
              <w:bottom w:val="single" w:sz="8" w:space="0" w:color="auto"/>
              <w:right w:val="nil"/>
            </w:tcBorders>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792C3B" w:rsidRPr="00FE1272" w:rsidRDefault="00792C3B" w:rsidP="00452916">
            <w:pPr>
              <w:pStyle w:val="ConsPlusNormal"/>
              <w:tabs>
                <w:tab w:val="left" w:pos="1189"/>
              </w:tabs>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FE1272">
                <w:rPr>
                  <w:rFonts w:ascii="Times New Roman" w:hAnsi="Times New Roman" w:cs="Times New Roman"/>
                  <w:sz w:val="22"/>
                  <w:szCs w:val="22"/>
                </w:rPr>
                <w:t>кодом 4.9</w:t>
              </w:r>
            </w:hyperlink>
          </w:p>
        </w:tc>
      </w:tr>
      <w:tr w:rsidR="00792C3B" w:rsidRPr="00FE1272" w:rsidTr="00792C3B">
        <w:trPr>
          <w:trHeight w:val="547"/>
        </w:trPr>
        <w:tc>
          <w:tcPr>
            <w:tcW w:w="1367" w:type="pct"/>
            <w:tcBorders>
              <w:top w:val="single" w:sz="8" w:space="0" w:color="auto"/>
              <w:left w:val="single" w:sz="8" w:space="0" w:color="auto"/>
              <w:bottom w:val="single" w:sz="8" w:space="0" w:color="auto"/>
              <w:right w:val="nil"/>
            </w:tcBorders>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 Служебные гаражи</w:t>
            </w:r>
          </w:p>
          <w:p w:rsidR="00792C3B" w:rsidRPr="00FE1272" w:rsidRDefault="00792C3B" w:rsidP="00452916">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6" w:history="1">
              <w:r w:rsidRPr="00FE1272">
                <w:rPr>
                  <w:rFonts w:ascii="Times New Roman" w:hAnsi="Times New Roman" w:cs="Times New Roman"/>
                  <w:sz w:val="22"/>
                  <w:szCs w:val="22"/>
                </w:rPr>
                <w:t>кодами 3.0</w:t>
              </w:r>
            </w:hyperlink>
            <w:r w:rsidRPr="00FE1272">
              <w:rPr>
                <w:rFonts w:ascii="Times New Roman" w:hAnsi="Times New Roman" w:cs="Times New Roman"/>
                <w:sz w:val="22"/>
                <w:szCs w:val="22"/>
              </w:rPr>
              <w:t xml:space="preserve">, </w:t>
            </w:r>
            <w:hyperlink r:id="rId27" w:history="1">
              <w:r w:rsidRPr="00FE1272">
                <w:rPr>
                  <w:rFonts w:ascii="Times New Roman" w:hAnsi="Times New Roman" w:cs="Times New Roman"/>
                  <w:sz w:val="22"/>
                  <w:szCs w:val="22"/>
                </w:rPr>
                <w:t>4.0</w:t>
              </w:r>
            </w:hyperlink>
            <w:r w:rsidRPr="00FE1272">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792C3B" w:rsidRPr="00FE1272" w:rsidRDefault="00792C3B" w:rsidP="00452916">
      <w:pPr>
        <w:tabs>
          <w:tab w:val="left" w:pos="851"/>
          <w:tab w:val="left" w:pos="993"/>
        </w:tabs>
        <w:spacing w:after="0" w:line="240" w:lineRule="auto"/>
        <w:ind w:left="709"/>
        <w:jc w:val="both"/>
        <w:rPr>
          <w:rFonts w:ascii="Times New Roman" w:hAnsi="Times New Roman" w:cs="Times New Roman"/>
          <w:color w:val="000000"/>
          <w:sz w:val="24"/>
          <w:szCs w:val="24"/>
        </w:rPr>
      </w:pPr>
    </w:p>
    <w:p w:rsidR="00792C3B" w:rsidRPr="00FE1272" w:rsidRDefault="00792C3B" w:rsidP="00452916">
      <w:pPr>
        <w:numPr>
          <w:ilvl w:val="0"/>
          <w:numId w:val="22"/>
        </w:numPr>
        <w:tabs>
          <w:tab w:val="left" w:pos="851"/>
          <w:tab w:val="left" w:pos="993"/>
        </w:tabs>
        <w:spacing w:after="0" w:line="240" w:lineRule="auto"/>
        <w:ind w:left="0" w:firstLine="709"/>
        <w:jc w:val="both"/>
        <w:rPr>
          <w:rFonts w:ascii="Times New Roman" w:hAnsi="Times New Roman" w:cs="Times New Roman"/>
          <w:color w:val="000000"/>
          <w:sz w:val="24"/>
          <w:szCs w:val="24"/>
        </w:rPr>
      </w:pPr>
      <w:r w:rsidRPr="00FE1272">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w:t>
      </w:r>
      <w:r>
        <w:rPr>
          <w:rFonts w:ascii="Times New Roman" w:hAnsi="Times New Roman" w:cs="Times New Roman"/>
          <w:color w:val="000000" w:themeColor="text1"/>
          <w:sz w:val="24"/>
          <w:szCs w:val="24"/>
        </w:rPr>
        <w:t>льства в территориальной зоне О</w:t>
      </w:r>
      <w:proofErr w:type="gramStart"/>
      <w:r>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sz w:val="24"/>
          <w:szCs w:val="24"/>
        </w:rPr>
        <w:t xml:space="preserve">: </w:t>
      </w:r>
    </w:p>
    <w:p w:rsidR="00792C3B" w:rsidRPr="00FE1272" w:rsidRDefault="00792C3B" w:rsidP="00452916">
      <w:pPr>
        <w:pStyle w:val="ConsPlusNormal"/>
        <w:widowControl/>
        <w:numPr>
          <w:ilvl w:val="1"/>
          <w:numId w:val="32"/>
        </w:numPr>
        <w:tabs>
          <w:tab w:val="left" w:pos="993"/>
        </w:tabs>
        <w:ind w:left="0" w:firstLine="709"/>
        <w:jc w:val="both"/>
        <w:rPr>
          <w:rFonts w:ascii="Times New Roman" w:hAnsi="Times New Roman"/>
          <w:color w:val="000000"/>
          <w:sz w:val="24"/>
          <w:szCs w:val="24"/>
        </w:rPr>
      </w:pPr>
      <w:r w:rsidRPr="00FE1272">
        <w:rPr>
          <w:rFonts w:ascii="Times New Roman" w:hAnsi="Times New Roman" w:cs="Times New Roman"/>
          <w:sz w:val="24"/>
          <w:szCs w:val="24"/>
        </w:rPr>
        <w:t>максимальная</w:t>
      </w:r>
      <w:r w:rsidRPr="00FE1272">
        <w:rPr>
          <w:rFonts w:ascii="Times New Roman" w:hAnsi="Times New Roman"/>
          <w:color w:val="000000"/>
          <w:sz w:val="24"/>
          <w:szCs w:val="24"/>
        </w:rPr>
        <w:t xml:space="preserve"> высота зданий</w:t>
      </w:r>
      <w:r w:rsidRPr="00FE1272">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FE1272">
          <w:rPr>
            <w:rFonts w:ascii="Times New Roman" w:hAnsi="Times New Roman"/>
            <w:color w:val="000000"/>
            <w:sz w:val="24"/>
            <w:szCs w:val="24"/>
          </w:rPr>
          <w:t>15 метров</w:t>
        </w:r>
      </w:smartTag>
      <w:r w:rsidRPr="00FE1272">
        <w:rPr>
          <w:rFonts w:ascii="Times New Roman" w:hAnsi="Times New Roman"/>
          <w:color w:val="000000"/>
          <w:sz w:val="24"/>
          <w:szCs w:val="24"/>
        </w:rPr>
        <w:t>;</w:t>
      </w:r>
    </w:p>
    <w:p w:rsidR="00792C3B" w:rsidRPr="00FE1272" w:rsidRDefault="00792C3B" w:rsidP="00452916">
      <w:pPr>
        <w:pStyle w:val="ConsPlusNormal"/>
        <w:widowControl/>
        <w:numPr>
          <w:ilvl w:val="1"/>
          <w:numId w:val="32"/>
        </w:numPr>
        <w:tabs>
          <w:tab w:val="left" w:pos="993"/>
        </w:tabs>
        <w:ind w:left="0" w:firstLine="709"/>
        <w:jc w:val="both"/>
        <w:rPr>
          <w:rFonts w:ascii="Times New Roman" w:hAnsi="Times New Roman" w:cs="Times New Roman"/>
          <w:color w:val="000000"/>
          <w:sz w:val="24"/>
          <w:szCs w:val="24"/>
        </w:rPr>
      </w:pPr>
      <w:r w:rsidRPr="00FE1272">
        <w:rPr>
          <w:rFonts w:ascii="Times New Roman" w:hAnsi="Times New Roman" w:cs="Times New Roman"/>
          <w:sz w:val="24"/>
          <w:szCs w:val="24"/>
        </w:rPr>
        <w:t>максимальная</w:t>
      </w:r>
      <w:r w:rsidRPr="00FE1272">
        <w:rPr>
          <w:rFonts w:ascii="Times New Roman" w:hAnsi="Times New Roman" w:cs="Times New Roman"/>
          <w:color w:val="000000"/>
          <w:sz w:val="24"/>
          <w:szCs w:val="24"/>
        </w:rPr>
        <w:t xml:space="preserve">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 </w:t>
      </w:r>
      <w:smartTag w:uri="urn:schemas-microsoft-com:office:smarttags" w:element="metricconverter">
        <w:smartTagPr>
          <w:attr w:name="ProductID" w:val="1,8 метров"/>
        </w:smartTagPr>
        <w:r w:rsidRPr="00FE1272">
          <w:rPr>
            <w:rFonts w:ascii="Times New Roman" w:hAnsi="Times New Roman" w:cs="Times New Roman"/>
            <w:color w:val="000000"/>
            <w:sz w:val="24"/>
            <w:szCs w:val="24"/>
          </w:rPr>
          <w:t>1,8 метров</w:t>
        </w:r>
      </w:smartTag>
      <w:r w:rsidRPr="00FE1272">
        <w:rPr>
          <w:rFonts w:ascii="Times New Roman" w:hAnsi="Times New Roman" w:cs="Times New Roman"/>
          <w:color w:val="000000"/>
          <w:sz w:val="24"/>
          <w:szCs w:val="24"/>
        </w:rPr>
        <w:t xml:space="preserve">; </w:t>
      </w:r>
    </w:p>
    <w:p w:rsidR="00792C3B" w:rsidRPr="00FE1272" w:rsidRDefault="00792C3B" w:rsidP="00452916">
      <w:pPr>
        <w:pStyle w:val="ConsPlusNormal"/>
        <w:widowControl/>
        <w:numPr>
          <w:ilvl w:val="1"/>
          <w:numId w:val="32"/>
        </w:numPr>
        <w:tabs>
          <w:tab w:val="left" w:pos="993"/>
        </w:tabs>
        <w:ind w:left="0" w:firstLine="709"/>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792C3B" w:rsidRPr="00FE1272" w:rsidRDefault="00792C3B" w:rsidP="00452916">
      <w:pPr>
        <w:pStyle w:val="aff4"/>
        <w:numPr>
          <w:ilvl w:val="1"/>
          <w:numId w:val="32"/>
        </w:numPr>
        <w:tabs>
          <w:tab w:val="left" w:pos="993"/>
        </w:tabs>
        <w:ind w:left="0" w:firstLine="709"/>
        <w:jc w:val="both"/>
        <w:rPr>
          <w:rFonts w:ascii="Times New Roman" w:hAnsi="Times New Roman" w:cs="Times New Roman"/>
          <w:color w:val="000000"/>
          <w:sz w:val="24"/>
          <w:szCs w:val="24"/>
        </w:rPr>
      </w:pPr>
      <w:r w:rsidRPr="00FE1272">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792C3B" w:rsidRPr="00FE1272" w:rsidRDefault="00792C3B" w:rsidP="00452916">
      <w:pPr>
        <w:pStyle w:val="ConsPlusNormal"/>
        <w:widowControl/>
        <w:numPr>
          <w:ilvl w:val="1"/>
          <w:numId w:val="32"/>
        </w:numPr>
        <w:tabs>
          <w:tab w:val="left" w:pos="993"/>
        </w:tabs>
        <w:ind w:left="0" w:firstLine="709"/>
        <w:jc w:val="both"/>
        <w:rPr>
          <w:rFonts w:ascii="Times New Roman" w:hAnsi="Times New Roman" w:cs="Times New Roman"/>
          <w:color w:val="FF0000"/>
          <w:sz w:val="24"/>
          <w:szCs w:val="24"/>
        </w:rPr>
      </w:pPr>
      <w:r w:rsidRPr="00FE1272">
        <w:rPr>
          <w:rFonts w:ascii="Times New Roman" w:hAnsi="Times New Roman" w:cs="Times New Roman"/>
          <w:sz w:val="24"/>
          <w:szCs w:val="24"/>
        </w:rPr>
        <w:t>предельные</w:t>
      </w:r>
      <w:r w:rsidRPr="00FE1272">
        <w:rPr>
          <w:rFonts w:ascii="Times New Roman" w:hAnsi="Times New Roman" w:cs="Times New Roman"/>
          <w:color w:val="000000"/>
          <w:sz w:val="24"/>
          <w:szCs w:val="24"/>
        </w:rPr>
        <w:t xml:space="preserve"> минимальные и максимальные размеры земельных участков, в том числе их площадь, для </w:t>
      </w:r>
      <w:r w:rsidRPr="00FE1272">
        <w:rPr>
          <w:rFonts w:ascii="Times New Roman" w:hAnsi="Times New Roman" w:cs="Times New Roman"/>
          <w:sz w:val="24"/>
          <w:szCs w:val="24"/>
        </w:rPr>
        <w:t>данной зоны не установлены</w:t>
      </w:r>
      <w:r w:rsidRPr="00C86204">
        <w:rPr>
          <w:rFonts w:ascii="Times New Roman" w:hAnsi="Times New Roman" w:cs="Times New Roman"/>
          <w:sz w:val="24"/>
          <w:szCs w:val="24"/>
        </w:rPr>
        <w:t>;</w:t>
      </w:r>
    </w:p>
    <w:p w:rsidR="00792C3B" w:rsidRPr="00FE1272" w:rsidRDefault="00792C3B" w:rsidP="00452916">
      <w:pPr>
        <w:pStyle w:val="a6"/>
        <w:numPr>
          <w:ilvl w:val="1"/>
          <w:numId w:val="32"/>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 xml:space="preserve">минимальный отступ от границ земельного участка </w:t>
      </w:r>
      <w:r>
        <w:rPr>
          <w:rFonts w:ascii="Times New Roman" w:hAnsi="Times New Roman"/>
          <w:sz w:val="24"/>
          <w:szCs w:val="24"/>
        </w:rPr>
        <w:t xml:space="preserve">–1 </w:t>
      </w:r>
      <w:r w:rsidRPr="00FE1272">
        <w:rPr>
          <w:rFonts w:ascii="Times New Roman" w:hAnsi="Times New Roman"/>
          <w:sz w:val="24"/>
          <w:szCs w:val="24"/>
        </w:rPr>
        <w:t>м;</w:t>
      </w:r>
    </w:p>
    <w:p w:rsidR="00792C3B" w:rsidRPr="00FE1272" w:rsidRDefault="00792C3B" w:rsidP="00452916">
      <w:pPr>
        <w:pStyle w:val="a6"/>
        <w:numPr>
          <w:ilvl w:val="1"/>
          <w:numId w:val="32"/>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792C3B" w:rsidRPr="00FE1272" w:rsidRDefault="00792C3B" w:rsidP="00452916">
      <w:pPr>
        <w:pStyle w:val="a6"/>
        <w:numPr>
          <w:ilvl w:val="1"/>
          <w:numId w:val="32"/>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sz w:val="24"/>
          <w:szCs w:val="24"/>
        </w:rPr>
        <w:t>минимальное количество этажей – не установлено</w:t>
      </w:r>
      <w:r w:rsidRPr="00FE1272">
        <w:rPr>
          <w:rFonts w:ascii="Times New Roman" w:hAnsi="Times New Roman"/>
          <w:color w:val="000000"/>
          <w:sz w:val="24"/>
          <w:szCs w:val="24"/>
        </w:rPr>
        <w:t xml:space="preserve">. </w:t>
      </w:r>
    </w:p>
    <w:p w:rsidR="00792C3B" w:rsidRPr="00FE1272" w:rsidRDefault="00792C3B" w:rsidP="00452916">
      <w:pPr>
        <w:numPr>
          <w:ilvl w:val="0"/>
          <w:numId w:val="22"/>
        </w:numPr>
        <w:tabs>
          <w:tab w:val="left" w:pos="851"/>
          <w:tab w:val="left" w:pos="993"/>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О</w:t>
      </w:r>
      <w:r>
        <w:rPr>
          <w:rFonts w:ascii="Times New Roman" w:hAnsi="Times New Roman" w:cs="Times New Roman"/>
          <w:color w:val="000000" w:themeColor="text1"/>
          <w:sz w:val="24"/>
          <w:szCs w:val="24"/>
        </w:rPr>
        <w:t>1</w:t>
      </w:r>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330DB5" w:rsidRPr="00FE1272" w:rsidRDefault="00330DB5" w:rsidP="00452916">
      <w:pPr>
        <w:keepNext/>
        <w:spacing w:before="240" w:after="60" w:line="240" w:lineRule="auto"/>
        <w:ind w:firstLine="709"/>
        <w:outlineLvl w:val="1"/>
        <w:rPr>
          <w:rFonts w:ascii="Times New Roman" w:eastAsia="Times New Roman" w:hAnsi="Times New Roman" w:cs="Times New Roman"/>
          <w:b/>
          <w:bCs/>
          <w:iCs/>
          <w:color w:val="000000" w:themeColor="text1"/>
          <w:sz w:val="24"/>
          <w:szCs w:val="24"/>
          <w:lang w:eastAsia="ru-RU"/>
        </w:rPr>
      </w:pPr>
      <w:bookmarkStart w:id="204" w:name="_Toc65575299"/>
      <w:r w:rsidRPr="00FE1272">
        <w:rPr>
          <w:rFonts w:ascii="Times New Roman" w:eastAsia="Times New Roman" w:hAnsi="Times New Roman" w:cs="Times New Roman"/>
          <w:b/>
          <w:bCs/>
          <w:iCs/>
          <w:color w:val="000000" w:themeColor="text1"/>
          <w:sz w:val="24"/>
          <w:szCs w:val="24"/>
          <w:lang w:eastAsia="ru-RU"/>
        </w:rPr>
        <w:t>Статья 3</w:t>
      </w:r>
      <w:r w:rsidR="007653FD">
        <w:rPr>
          <w:rFonts w:ascii="Times New Roman" w:eastAsia="Times New Roman" w:hAnsi="Times New Roman" w:cs="Times New Roman"/>
          <w:b/>
          <w:bCs/>
          <w:iCs/>
          <w:color w:val="000000" w:themeColor="text1"/>
          <w:sz w:val="24"/>
          <w:szCs w:val="24"/>
          <w:lang w:eastAsia="ru-RU"/>
        </w:rPr>
        <w:t>5</w:t>
      </w:r>
      <w:r w:rsidR="002E715B">
        <w:rPr>
          <w:rFonts w:ascii="Times New Roman" w:eastAsia="Times New Roman" w:hAnsi="Times New Roman" w:cs="Times New Roman"/>
          <w:b/>
          <w:bCs/>
          <w:iCs/>
          <w:color w:val="000000" w:themeColor="text1"/>
          <w:sz w:val="24"/>
          <w:szCs w:val="24"/>
          <w:lang w:eastAsia="ru-RU"/>
        </w:rPr>
        <w:t>. О</w:t>
      </w:r>
      <w:proofErr w:type="gramStart"/>
      <w:r w:rsidR="00792C3B">
        <w:rPr>
          <w:rFonts w:ascii="Times New Roman" w:eastAsia="Times New Roman" w:hAnsi="Times New Roman" w:cs="Times New Roman"/>
          <w:b/>
          <w:bCs/>
          <w:iCs/>
          <w:color w:val="000000" w:themeColor="text1"/>
          <w:sz w:val="24"/>
          <w:szCs w:val="24"/>
          <w:lang w:eastAsia="ru-RU"/>
        </w:rPr>
        <w:t>2</w:t>
      </w:r>
      <w:proofErr w:type="gramEnd"/>
      <w:r w:rsidRPr="00FE1272">
        <w:rPr>
          <w:rFonts w:ascii="Times New Roman" w:eastAsia="Times New Roman" w:hAnsi="Times New Roman" w:cs="Times New Roman"/>
          <w:b/>
          <w:bCs/>
          <w:iCs/>
          <w:color w:val="000000" w:themeColor="text1"/>
          <w:sz w:val="24"/>
          <w:szCs w:val="24"/>
          <w:lang w:eastAsia="ru-RU"/>
        </w:rPr>
        <w:t xml:space="preserve">. Зона </w:t>
      </w:r>
      <w:bookmarkEnd w:id="200"/>
      <w:bookmarkEnd w:id="201"/>
      <w:r w:rsidRPr="00FE1272">
        <w:rPr>
          <w:rFonts w:ascii="Times New Roman" w:eastAsia="Times New Roman" w:hAnsi="Times New Roman" w:cs="Times New Roman"/>
          <w:b/>
          <w:bCs/>
          <w:iCs/>
          <w:color w:val="000000" w:themeColor="text1"/>
          <w:sz w:val="24"/>
          <w:szCs w:val="24"/>
          <w:lang w:eastAsia="ru-RU"/>
        </w:rPr>
        <w:t>специализированной общественной застройки</w:t>
      </w:r>
      <w:bookmarkEnd w:id="202"/>
      <w:bookmarkEnd w:id="203"/>
      <w:bookmarkEnd w:id="204"/>
    </w:p>
    <w:p w:rsidR="00330DB5" w:rsidRPr="00FE1272" w:rsidRDefault="00330DB5" w:rsidP="00452916">
      <w:pPr>
        <w:pStyle w:val="a6"/>
        <w:numPr>
          <w:ilvl w:val="0"/>
          <w:numId w:val="33"/>
        </w:numPr>
        <w:tabs>
          <w:tab w:val="left" w:pos="851"/>
          <w:tab w:val="left" w:pos="1134"/>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Зона выделена для обеспечения правовых условий формирования территории с целью размещения объектов здравоохранения, социального обслуживания населения, а также общественно-делового назначения.</w:t>
      </w:r>
    </w:p>
    <w:p w:rsidR="00330DB5" w:rsidRPr="00FE1272" w:rsidRDefault="00330DB5" w:rsidP="00452916">
      <w:pPr>
        <w:pStyle w:val="a6"/>
        <w:numPr>
          <w:ilvl w:val="0"/>
          <w:numId w:val="33"/>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FE1272">
        <w:rPr>
          <w:rFonts w:ascii="Times New Roman" w:hAnsi="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330DB5" w:rsidRPr="00FE1272" w:rsidTr="00330DB5">
        <w:trPr>
          <w:trHeight w:val="613"/>
        </w:trPr>
        <w:tc>
          <w:tcPr>
            <w:tcW w:w="9349" w:type="dxa"/>
            <w:gridSpan w:val="2"/>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330DB5" w:rsidRPr="00FE1272" w:rsidTr="00330DB5">
        <w:tc>
          <w:tcPr>
            <w:tcW w:w="2552" w:type="dxa"/>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3.1.1 Предоставление коммунальных услуг</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w:t>
            </w:r>
            <w:r w:rsidRPr="00FE1272">
              <w:rPr>
                <w:rFonts w:ascii="Times New Roman" w:hAnsi="Times New Roman" w:cs="Times New Roman"/>
                <w:sz w:val="22"/>
                <w:szCs w:val="22"/>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FE1272" w:rsidTr="00330DB5">
        <w:trPr>
          <w:trHeight w:val="1406"/>
        </w:trPr>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330DB5" w:rsidRPr="00FE1272" w:rsidTr="00330DB5">
        <w:trPr>
          <w:trHeight w:val="751"/>
        </w:trPr>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3.2.1 Дома социального обслуживания</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 xml:space="preserve">3.2.2 Оказание социальной помощи населению </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некоммерческих фондов, благотворительных организаций, клубов по интересам</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3.2.3 Оказание услуг связи</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3.4.1 Амбулаторно-поликлиническое обслуживание</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3.4.2 Стационарное медицинское обслуживание</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станций скорой помощи;</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площадок санитарной авиации</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3.5.1 Дошкольное, начальное и среднее общее образование</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3.5.2 Среднее и высшее профессиональное образование</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w:t>
            </w:r>
            <w:r w:rsidRPr="00FE1272">
              <w:rPr>
                <w:rFonts w:ascii="Times New Roman" w:hAnsi="Times New Roman" w:cs="Times New Roman"/>
                <w:sz w:val="22"/>
                <w:szCs w:val="22"/>
              </w:rPr>
              <w:lastRenderedPageBreak/>
              <w:t>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3.6.1 Объекты культурно-досуговой деятельности</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3.6.2 Парки культуры и отдыха</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парков культуры и отдыха</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t>4.3 Рынки</w:t>
            </w:r>
          </w:p>
          <w:p w:rsidR="00602E75" w:rsidRPr="00602E75" w:rsidRDefault="00602E75" w:rsidP="00452916">
            <w:pPr>
              <w:pStyle w:val="ConsPlusNormal"/>
              <w:ind w:firstLine="0"/>
              <w:rPr>
                <w:rFonts w:ascii="Times New Roman" w:hAnsi="Times New Roman" w:cs="Times New Roman"/>
                <w:sz w:val="22"/>
                <w:szCs w:val="22"/>
              </w:rPr>
            </w:pPr>
          </w:p>
        </w:tc>
        <w:tc>
          <w:tcPr>
            <w:tcW w:w="6797" w:type="dxa"/>
            <w:vAlign w:val="center"/>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602E75" w:rsidRPr="00FE1272" w:rsidTr="00602E7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4.4. Магазины</w:t>
            </w:r>
          </w:p>
        </w:tc>
        <w:tc>
          <w:tcPr>
            <w:tcW w:w="6797" w:type="dxa"/>
            <w:tcBorders>
              <w:bottom w:val="single" w:sz="4" w:space="0" w:color="auto"/>
            </w:tcBorders>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4.6 Общественное питание</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02E75" w:rsidRPr="00FE1272" w:rsidTr="00602E7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t>4.8.1 Развлекательные мероприятия</w:t>
            </w:r>
          </w:p>
          <w:p w:rsidR="00602E75" w:rsidRPr="00602E75" w:rsidRDefault="00602E75" w:rsidP="00452916">
            <w:pPr>
              <w:pStyle w:val="ConsPlusNormal"/>
              <w:ind w:firstLine="0"/>
              <w:rPr>
                <w:rFonts w:ascii="Times New Roman" w:hAnsi="Times New Roman" w:cs="Times New Roman"/>
                <w:sz w:val="22"/>
                <w:szCs w:val="22"/>
              </w:rPr>
            </w:pPr>
          </w:p>
        </w:tc>
        <w:tc>
          <w:tcPr>
            <w:tcW w:w="6797" w:type="dxa"/>
            <w:tcBorders>
              <w:bottom w:val="nil"/>
            </w:tcBorders>
            <w:vAlign w:val="center"/>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02E75" w:rsidRPr="00FE1272" w:rsidTr="00602E7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5.1.1 Обеспечение спортивно-зрелищных мероприятий</w:t>
            </w:r>
          </w:p>
        </w:tc>
        <w:tc>
          <w:tcPr>
            <w:tcW w:w="6797" w:type="dxa"/>
            <w:tcBorders>
              <w:top w:val="nil"/>
            </w:tcBorders>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5.1.2 Обеспечение занятий спортом в помещениях</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5.1.3 Площадки для занятий спортом</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5.1.4 Оборудованные площадки для занятий спортом</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8.3 Обеспечение внутреннего правопорядка</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12.0.1 Улично-дорожная сеть</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кодами 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602E75" w:rsidRPr="00FE1272" w:rsidTr="00330DB5">
        <w:tc>
          <w:tcPr>
            <w:tcW w:w="2552" w:type="dxa"/>
          </w:tcPr>
          <w:p w:rsidR="00602E75" w:rsidRPr="00FE1272" w:rsidRDefault="00602E7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 xml:space="preserve">12.0.2 Благоустройство </w:t>
            </w:r>
            <w:r w:rsidRPr="00FE1272">
              <w:rPr>
                <w:rFonts w:ascii="Times New Roman" w:hAnsi="Times New Roman" w:cs="Times New Roman"/>
                <w:sz w:val="22"/>
                <w:szCs w:val="22"/>
              </w:rPr>
              <w:lastRenderedPageBreak/>
              <w:t>территории</w:t>
            </w:r>
          </w:p>
        </w:tc>
        <w:tc>
          <w:tcPr>
            <w:tcW w:w="6797" w:type="dxa"/>
            <w:vAlign w:val="center"/>
          </w:tcPr>
          <w:p w:rsidR="00602E75" w:rsidRPr="00FE1272" w:rsidRDefault="00602E7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lastRenderedPageBreak/>
              <w:t xml:space="preserve">Размещение декоративных, технических, планировочных, </w:t>
            </w:r>
            <w:r w:rsidRPr="00FE1272">
              <w:rPr>
                <w:rFonts w:ascii="Times New Roman" w:hAnsi="Times New Roman" w:cs="Times New Roman"/>
                <w:sz w:val="22"/>
                <w:szCs w:val="22"/>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452916">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rPr>
          <w:trHeight w:val="422"/>
        </w:trPr>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разрешённые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sz w:val="24"/>
                <w:szCs w:val="24"/>
              </w:rPr>
            </w:pPr>
            <w:r w:rsidRPr="00FE1272">
              <w:rPr>
                <w:rFonts w:ascii="Times New Roman" w:hAnsi="Times New Roman" w:cs="Times New Roman"/>
                <w:sz w:val="24"/>
                <w:szCs w:val="24"/>
              </w:rPr>
              <w:t>3.7.1 Осуществление религиозных обрядов</w:t>
            </w:r>
          </w:p>
        </w:tc>
        <w:tc>
          <w:tcPr>
            <w:tcW w:w="6754" w:type="dxa"/>
          </w:tcPr>
          <w:p w:rsidR="00330DB5" w:rsidRPr="00FE1272" w:rsidRDefault="00330DB5" w:rsidP="00452916">
            <w:pPr>
              <w:pStyle w:val="ConsPlusNormal"/>
              <w:ind w:firstLine="0"/>
              <w:jc w:val="both"/>
              <w:rPr>
                <w:rFonts w:ascii="Times New Roman" w:hAnsi="Times New Roman" w:cs="Times New Roman"/>
                <w:sz w:val="24"/>
                <w:szCs w:val="24"/>
              </w:rPr>
            </w:pPr>
            <w:r w:rsidRPr="00FE1272">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3.7.2 Религиозное управление и образование</w:t>
            </w:r>
          </w:p>
        </w:tc>
        <w:tc>
          <w:tcPr>
            <w:tcW w:w="6754"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6.8 Связь</w:t>
            </w:r>
          </w:p>
        </w:tc>
        <w:tc>
          <w:tcPr>
            <w:tcW w:w="6754"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8" w:history="1">
              <w:r w:rsidRPr="00FE1272">
                <w:rPr>
                  <w:rFonts w:ascii="Times New Roman" w:hAnsi="Times New Roman" w:cs="Times New Roman"/>
                  <w:sz w:val="22"/>
                  <w:szCs w:val="22"/>
                </w:rPr>
                <w:t>кодами 3.1.1</w:t>
              </w:r>
            </w:hyperlink>
            <w:r w:rsidRPr="00FE1272">
              <w:rPr>
                <w:rFonts w:ascii="Times New Roman" w:hAnsi="Times New Roman" w:cs="Times New Roman"/>
                <w:sz w:val="22"/>
                <w:szCs w:val="22"/>
              </w:rPr>
              <w:t xml:space="preserve">, </w:t>
            </w:r>
            <w:hyperlink r:id="rId29" w:history="1">
              <w:r w:rsidRPr="00FE1272">
                <w:rPr>
                  <w:rFonts w:ascii="Times New Roman" w:hAnsi="Times New Roman" w:cs="Times New Roman"/>
                  <w:sz w:val="22"/>
                  <w:szCs w:val="22"/>
                </w:rPr>
                <w:t>3.2.3</w:t>
              </w:r>
            </w:hyperlink>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9.3 Историко-культурная деятельность</w:t>
            </w:r>
          </w:p>
        </w:tc>
        <w:tc>
          <w:tcPr>
            <w:tcW w:w="6754"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330DB5" w:rsidRPr="00FE1272" w:rsidRDefault="00330DB5" w:rsidP="00452916">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pStyle w:val="ConsPlusNormal"/>
              <w:tabs>
                <w:tab w:val="left" w:pos="1189"/>
              </w:tabs>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FE1272">
                <w:rPr>
                  <w:rFonts w:ascii="Times New Roman" w:hAnsi="Times New Roman" w:cs="Times New Roman"/>
                  <w:sz w:val="22"/>
                  <w:szCs w:val="22"/>
                </w:rPr>
                <w:t>кодом 4.9</w:t>
              </w:r>
            </w:hyperlink>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 Служебные гаражи</w:t>
            </w:r>
          </w:p>
          <w:p w:rsidR="00330DB5" w:rsidRPr="00FE1272" w:rsidRDefault="00330DB5" w:rsidP="00452916">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0" w:history="1">
              <w:r w:rsidRPr="00FE1272">
                <w:rPr>
                  <w:rFonts w:ascii="Times New Roman" w:hAnsi="Times New Roman" w:cs="Times New Roman"/>
                  <w:sz w:val="22"/>
                  <w:szCs w:val="22"/>
                </w:rPr>
                <w:t>кодами 3.0</w:t>
              </w:r>
            </w:hyperlink>
            <w:r w:rsidRPr="00FE1272">
              <w:rPr>
                <w:rFonts w:ascii="Times New Roman" w:hAnsi="Times New Roman" w:cs="Times New Roman"/>
                <w:sz w:val="22"/>
                <w:szCs w:val="22"/>
              </w:rPr>
              <w:t xml:space="preserve">, </w:t>
            </w:r>
            <w:hyperlink r:id="rId31" w:history="1">
              <w:r w:rsidRPr="00FE1272">
                <w:rPr>
                  <w:rFonts w:ascii="Times New Roman" w:hAnsi="Times New Roman" w:cs="Times New Roman"/>
                  <w:sz w:val="22"/>
                  <w:szCs w:val="22"/>
                </w:rPr>
                <w:t>4.0</w:t>
              </w:r>
            </w:hyperlink>
            <w:r w:rsidRPr="00FE1272">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330DB5" w:rsidRPr="00FE1272" w:rsidRDefault="00330DB5" w:rsidP="00452916">
      <w:pPr>
        <w:pStyle w:val="a6"/>
        <w:tabs>
          <w:tab w:val="left" w:pos="851"/>
          <w:tab w:val="left" w:pos="993"/>
        </w:tabs>
        <w:spacing w:after="0" w:line="240" w:lineRule="auto"/>
        <w:ind w:left="1287"/>
        <w:contextualSpacing w:val="0"/>
        <w:jc w:val="both"/>
        <w:rPr>
          <w:rFonts w:ascii="Times New Roman" w:hAnsi="Times New Roman"/>
          <w:color w:val="000000"/>
          <w:sz w:val="24"/>
          <w:szCs w:val="24"/>
        </w:rPr>
      </w:pPr>
    </w:p>
    <w:p w:rsidR="00330DB5" w:rsidRPr="00FE1272" w:rsidRDefault="00330DB5" w:rsidP="00452916">
      <w:pPr>
        <w:pStyle w:val="a6"/>
        <w:numPr>
          <w:ilvl w:val="0"/>
          <w:numId w:val="33"/>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FE1272">
        <w:rPr>
          <w:rFonts w:ascii="Times New Roman" w:hAnsi="Times New Roman"/>
          <w:color w:val="000000" w:themeColor="text1"/>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330DB5" w:rsidRPr="00FE1272" w:rsidRDefault="00330DB5" w:rsidP="00452916">
      <w:pPr>
        <w:pStyle w:val="ConsPlusNormal"/>
        <w:widowControl/>
        <w:numPr>
          <w:ilvl w:val="0"/>
          <w:numId w:val="40"/>
        </w:numPr>
        <w:tabs>
          <w:tab w:val="right" w:pos="-7797"/>
          <w:tab w:val="left" w:pos="1134"/>
        </w:tabs>
        <w:ind w:left="0" w:firstLine="709"/>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330DB5" w:rsidRPr="00FE1272" w:rsidRDefault="00330DB5" w:rsidP="00452916">
      <w:pPr>
        <w:pStyle w:val="ConsPlusNormal"/>
        <w:widowControl/>
        <w:numPr>
          <w:ilvl w:val="0"/>
          <w:numId w:val="40"/>
        </w:numPr>
        <w:tabs>
          <w:tab w:val="right" w:pos="-7797"/>
          <w:tab w:val="left" w:pos="1134"/>
        </w:tabs>
        <w:ind w:left="0" w:firstLine="709"/>
        <w:jc w:val="both"/>
        <w:rPr>
          <w:rFonts w:ascii="Times New Roman" w:hAnsi="Times New Roman" w:cs="Times New Roman"/>
          <w:sz w:val="24"/>
          <w:szCs w:val="24"/>
        </w:rPr>
      </w:pPr>
      <w:r w:rsidRPr="00FE1272">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30DB5" w:rsidRPr="006C10A5" w:rsidRDefault="00330DB5" w:rsidP="00452916">
      <w:pPr>
        <w:pStyle w:val="aff4"/>
        <w:numPr>
          <w:ilvl w:val="0"/>
          <w:numId w:val="40"/>
        </w:numPr>
        <w:tabs>
          <w:tab w:val="right" w:pos="-7797"/>
          <w:tab w:val="left" w:pos="1134"/>
        </w:tabs>
        <w:ind w:left="0" w:firstLine="709"/>
        <w:jc w:val="both"/>
        <w:rPr>
          <w:rFonts w:ascii="Times New Roman" w:hAnsi="Times New Roman" w:cs="Times New Roman"/>
          <w:color w:val="000000"/>
          <w:sz w:val="24"/>
          <w:szCs w:val="24"/>
        </w:rPr>
      </w:pPr>
      <w:r w:rsidRPr="00FE1272">
        <w:rPr>
          <w:rFonts w:ascii="Times New Roman" w:hAnsi="Times New Roman" w:cs="Times New Roman"/>
          <w:sz w:val="24"/>
          <w:szCs w:val="24"/>
        </w:rPr>
        <w:t xml:space="preserve">максимальный процент </w:t>
      </w:r>
      <w:r w:rsidRPr="006C10A5">
        <w:rPr>
          <w:rFonts w:ascii="Times New Roman" w:hAnsi="Times New Roman" w:cs="Times New Roman"/>
          <w:sz w:val="24"/>
          <w:szCs w:val="24"/>
        </w:rPr>
        <w:t>застройки земельного участка иными объектами капитального строительства данной зоны составляет 70%.</w:t>
      </w:r>
    </w:p>
    <w:p w:rsidR="00330DB5" w:rsidRPr="006C10A5" w:rsidRDefault="00330DB5" w:rsidP="00452916">
      <w:pPr>
        <w:pStyle w:val="aff4"/>
        <w:numPr>
          <w:ilvl w:val="0"/>
          <w:numId w:val="40"/>
        </w:numPr>
        <w:tabs>
          <w:tab w:val="right" w:pos="-7797"/>
          <w:tab w:val="left" w:pos="1134"/>
        </w:tabs>
        <w:ind w:left="0" w:firstLine="709"/>
        <w:jc w:val="both"/>
        <w:rPr>
          <w:rFonts w:ascii="Times New Roman" w:hAnsi="Times New Roman" w:cs="Times New Roman"/>
          <w:color w:val="000000"/>
          <w:sz w:val="24"/>
          <w:szCs w:val="24"/>
        </w:rPr>
      </w:pPr>
      <w:r w:rsidRPr="006C10A5">
        <w:rPr>
          <w:rFonts w:ascii="Times New Roman" w:hAnsi="Times New Roman" w:cs="Times New Roman"/>
          <w:sz w:val="24"/>
          <w:szCs w:val="24"/>
        </w:rPr>
        <w:t>максимальная</w:t>
      </w:r>
      <w:r w:rsidRPr="006C10A5">
        <w:rPr>
          <w:rFonts w:ascii="Times New Roman" w:hAnsi="Times New Roman" w:cs="Times New Roman"/>
          <w:color w:val="000000"/>
          <w:sz w:val="24"/>
          <w:szCs w:val="24"/>
        </w:rPr>
        <w:t xml:space="preserve"> высота зданий</w:t>
      </w:r>
      <w:r w:rsidRPr="006C10A5">
        <w:rPr>
          <w:rFonts w:ascii="Times New Roman" w:hAnsi="Times New Roman" w:cs="Times New Roman"/>
          <w:color w:val="000000"/>
          <w:sz w:val="24"/>
          <w:szCs w:val="24"/>
          <w:lang w:val="en-US"/>
        </w:rPr>
        <w:t xml:space="preserve"> -</w:t>
      </w:r>
      <w:smartTag w:uri="urn:schemas-microsoft-com:office:smarttags" w:element="metricconverter">
        <w:smartTagPr>
          <w:attr w:name="ProductID" w:val="15 метров"/>
        </w:smartTagPr>
        <w:r w:rsidRPr="006C10A5">
          <w:rPr>
            <w:rFonts w:ascii="Times New Roman" w:hAnsi="Times New Roman" w:cs="Times New Roman"/>
            <w:color w:val="000000"/>
            <w:sz w:val="24"/>
            <w:szCs w:val="24"/>
          </w:rPr>
          <w:t>15 метров</w:t>
        </w:r>
      </w:smartTag>
      <w:r w:rsidRPr="006C10A5">
        <w:rPr>
          <w:rFonts w:ascii="Times New Roman" w:hAnsi="Times New Roman" w:cs="Times New Roman"/>
          <w:color w:val="000000"/>
          <w:sz w:val="24"/>
          <w:szCs w:val="24"/>
        </w:rPr>
        <w:t>;</w:t>
      </w:r>
    </w:p>
    <w:p w:rsidR="00330DB5" w:rsidRPr="00FE1272" w:rsidRDefault="00330DB5" w:rsidP="00452916">
      <w:pPr>
        <w:pStyle w:val="aff4"/>
        <w:numPr>
          <w:ilvl w:val="0"/>
          <w:numId w:val="40"/>
        </w:numPr>
        <w:tabs>
          <w:tab w:val="right" w:pos="-7797"/>
          <w:tab w:val="left" w:pos="1134"/>
        </w:tabs>
        <w:ind w:left="0" w:firstLine="709"/>
        <w:jc w:val="both"/>
        <w:rPr>
          <w:rFonts w:ascii="Times New Roman" w:hAnsi="Times New Roman" w:cs="Times New Roman"/>
          <w:color w:val="FF0000"/>
          <w:sz w:val="24"/>
          <w:szCs w:val="24"/>
        </w:rPr>
      </w:pPr>
      <w:r w:rsidRPr="002E715B">
        <w:rPr>
          <w:rFonts w:ascii="Times New Roman" w:hAnsi="Times New Roman" w:cs="Times New Roman"/>
          <w:sz w:val="24"/>
          <w:szCs w:val="24"/>
        </w:rPr>
        <w:t>предельные</w:t>
      </w:r>
      <w:r w:rsidRPr="00FE1272">
        <w:rPr>
          <w:rFonts w:ascii="Times New Roman" w:hAnsi="Times New Roman" w:cs="Times New Roman"/>
          <w:color w:val="000000"/>
          <w:sz w:val="24"/>
          <w:szCs w:val="24"/>
        </w:rPr>
        <w:t xml:space="preserve"> минимальные и максимальные размеры земельных участков, в том числе их площадь, для </w:t>
      </w:r>
      <w:r w:rsidRPr="00FE1272">
        <w:rPr>
          <w:rFonts w:ascii="Times New Roman" w:hAnsi="Times New Roman" w:cs="Times New Roman"/>
          <w:sz w:val="24"/>
          <w:szCs w:val="24"/>
        </w:rPr>
        <w:t>данной зоны не установлены</w:t>
      </w:r>
      <w:r w:rsidRPr="00C86204">
        <w:rPr>
          <w:rFonts w:ascii="Times New Roman" w:hAnsi="Times New Roman" w:cs="Times New Roman"/>
          <w:sz w:val="24"/>
          <w:szCs w:val="24"/>
        </w:rPr>
        <w:t>;</w:t>
      </w:r>
    </w:p>
    <w:p w:rsidR="00330DB5" w:rsidRPr="00FE1272" w:rsidRDefault="00330DB5" w:rsidP="00452916">
      <w:pPr>
        <w:pStyle w:val="a6"/>
        <w:numPr>
          <w:ilvl w:val="0"/>
          <w:numId w:val="40"/>
        </w:numPr>
        <w:tabs>
          <w:tab w:val="right" w:pos="-7797"/>
          <w:tab w:val="left" w:pos="1134"/>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 xml:space="preserve">минимальный отступ от границ земельного участка </w:t>
      </w:r>
      <w:r w:rsidR="002E715B">
        <w:rPr>
          <w:rFonts w:ascii="Times New Roman" w:hAnsi="Times New Roman"/>
          <w:sz w:val="24"/>
          <w:szCs w:val="24"/>
        </w:rPr>
        <w:t xml:space="preserve">–1 </w:t>
      </w:r>
      <w:r w:rsidRPr="00FE1272">
        <w:rPr>
          <w:rFonts w:ascii="Times New Roman" w:hAnsi="Times New Roman"/>
          <w:sz w:val="24"/>
          <w:szCs w:val="24"/>
        </w:rPr>
        <w:t>м;</w:t>
      </w:r>
    </w:p>
    <w:p w:rsidR="00330DB5" w:rsidRPr="00FE1272" w:rsidRDefault="00330DB5" w:rsidP="00452916">
      <w:pPr>
        <w:pStyle w:val="aff4"/>
        <w:numPr>
          <w:ilvl w:val="0"/>
          <w:numId w:val="40"/>
        </w:numPr>
        <w:tabs>
          <w:tab w:val="right" w:pos="-7797"/>
          <w:tab w:val="left" w:pos="1134"/>
        </w:tabs>
        <w:ind w:left="0" w:firstLine="709"/>
        <w:jc w:val="both"/>
        <w:rPr>
          <w:rFonts w:ascii="Times New Roman" w:hAnsi="Times New Roman" w:cs="Times New Roman"/>
          <w:sz w:val="24"/>
          <w:szCs w:val="24"/>
        </w:rPr>
      </w:pPr>
      <w:r w:rsidRPr="00FE1272">
        <w:rPr>
          <w:rFonts w:ascii="Times New Roman" w:hAnsi="Times New Roman" w:cs="Times New Roman"/>
          <w:sz w:val="24"/>
          <w:szCs w:val="24"/>
        </w:rPr>
        <w:t>максимальное количество этажей – 3 (для всех видов использования объектов капитального строительства);</w:t>
      </w:r>
    </w:p>
    <w:p w:rsidR="00330DB5" w:rsidRPr="00FE1272" w:rsidRDefault="00330DB5" w:rsidP="00452916">
      <w:pPr>
        <w:pStyle w:val="a6"/>
        <w:numPr>
          <w:ilvl w:val="0"/>
          <w:numId w:val="40"/>
        </w:numPr>
        <w:tabs>
          <w:tab w:val="right" w:pos="-7797"/>
          <w:tab w:val="left" w:pos="1134"/>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sz w:val="24"/>
          <w:szCs w:val="24"/>
        </w:rPr>
        <w:t>минимальное количество этажей – не установлено</w:t>
      </w:r>
      <w:r w:rsidRPr="00FE1272">
        <w:rPr>
          <w:rFonts w:ascii="Times New Roman" w:hAnsi="Times New Roman"/>
          <w:color w:val="000000"/>
          <w:sz w:val="24"/>
          <w:szCs w:val="24"/>
        </w:rPr>
        <w:t xml:space="preserve">. </w:t>
      </w:r>
    </w:p>
    <w:p w:rsidR="00330DB5" w:rsidRPr="00FE1272" w:rsidRDefault="00330DB5" w:rsidP="00452916">
      <w:pPr>
        <w:pStyle w:val="a6"/>
        <w:numPr>
          <w:ilvl w:val="0"/>
          <w:numId w:val="33"/>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FE1272">
        <w:rPr>
          <w:rFonts w:ascii="Times New Roman" w:hAnsi="Times New Roman"/>
          <w:color w:val="000000" w:themeColor="text1"/>
          <w:sz w:val="24"/>
          <w:szCs w:val="24"/>
        </w:rPr>
        <w:t>Ограничения использования земельных участков и объектов капитального стро</w:t>
      </w:r>
      <w:r w:rsidR="002E715B">
        <w:rPr>
          <w:rFonts w:ascii="Times New Roman" w:hAnsi="Times New Roman"/>
          <w:color w:val="000000" w:themeColor="text1"/>
          <w:sz w:val="24"/>
          <w:szCs w:val="24"/>
        </w:rPr>
        <w:t>ительства, находящихся в зоне О</w:t>
      </w:r>
      <w:proofErr w:type="gramStart"/>
      <w:r w:rsidR="00792C3B">
        <w:rPr>
          <w:rFonts w:ascii="Times New Roman" w:hAnsi="Times New Roman"/>
          <w:color w:val="000000" w:themeColor="text1"/>
          <w:sz w:val="24"/>
          <w:szCs w:val="24"/>
        </w:rPr>
        <w:t>2</w:t>
      </w:r>
      <w:proofErr w:type="gramEnd"/>
      <w:r w:rsidRPr="00FE1272">
        <w:rPr>
          <w:rFonts w:ascii="Times New Roman" w:hAnsi="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olor w:val="000000" w:themeColor="text1"/>
          <w:sz w:val="24"/>
          <w:szCs w:val="24"/>
        </w:rPr>
        <w:t xml:space="preserve">со статьей 46 </w:t>
      </w:r>
      <w:r w:rsidRPr="00FE1272">
        <w:rPr>
          <w:rFonts w:ascii="Times New Roman" w:hAnsi="Times New Roman"/>
          <w:color w:val="000000" w:themeColor="text1"/>
          <w:sz w:val="24"/>
          <w:szCs w:val="24"/>
        </w:rPr>
        <w:t>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5" w:name="_Toc19737872"/>
      <w:bookmarkStart w:id="206" w:name="_Toc22045532"/>
      <w:bookmarkStart w:id="207" w:name="_Toc52358322"/>
      <w:bookmarkStart w:id="208" w:name="_Toc65575300"/>
      <w:r w:rsidRPr="00FE1272">
        <w:rPr>
          <w:rFonts w:ascii="Times New Roman" w:eastAsia="Times New Roman" w:hAnsi="Times New Roman" w:cs="Times New Roman"/>
          <w:b/>
          <w:bCs/>
          <w:iCs/>
          <w:color w:val="000000" w:themeColor="text1"/>
          <w:sz w:val="24"/>
          <w:szCs w:val="24"/>
          <w:lang w:eastAsia="ru-RU"/>
        </w:rPr>
        <w:t>Статья 3</w:t>
      </w:r>
      <w:r w:rsidR="007653FD">
        <w:rPr>
          <w:rFonts w:ascii="Times New Roman" w:eastAsia="Times New Roman" w:hAnsi="Times New Roman" w:cs="Times New Roman"/>
          <w:b/>
          <w:bCs/>
          <w:iCs/>
          <w:color w:val="000000" w:themeColor="text1"/>
          <w:sz w:val="24"/>
          <w:szCs w:val="24"/>
          <w:lang w:eastAsia="ru-RU"/>
        </w:rPr>
        <w:t>6</w:t>
      </w:r>
      <w:r w:rsidRPr="00FE1272">
        <w:rPr>
          <w:rFonts w:ascii="Times New Roman" w:eastAsia="Times New Roman" w:hAnsi="Times New Roman" w:cs="Times New Roman"/>
          <w:b/>
          <w:bCs/>
          <w:iCs/>
          <w:color w:val="000000" w:themeColor="text1"/>
          <w:sz w:val="24"/>
          <w:szCs w:val="24"/>
          <w:lang w:eastAsia="ru-RU"/>
        </w:rPr>
        <w:t>. П</w:t>
      </w:r>
      <w:proofErr w:type="gramStart"/>
      <w:r w:rsidRPr="00FE1272">
        <w:rPr>
          <w:rFonts w:ascii="Times New Roman" w:eastAsia="Times New Roman" w:hAnsi="Times New Roman" w:cs="Times New Roman"/>
          <w:b/>
          <w:bCs/>
          <w:iCs/>
          <w:color w:val="000000" w:themeColor="text1"/>
          <w:sz w:val="24"/>
          <w:szCs w:val="24"/>
          <w:lang w:eastAsia="ru-RU"/>
        </w:rPr>
        <w:t>1</w:t>
      </w:r>
      <w:proofErr w:type="gramEnd"/>
      <w:r w:rsidRPr="00FE1272">
        <w:rPr>
          <w:rFonts w:ascii="Times New Roman" w:eastAsia="Times New Roman" w:hAnsi="Times New Roman" w:cs="Times New Roman"/>
          <w:b/>
          <w:bCs/>
          <w:iCs/>
          <w:color w:val="000000" w:themeColor="text1"/>
          <w:sz w:val="24"/>
          <w:szCs w:val="24"/>
          <w:lang w:eastAsia="ru-RU"/>
        </w:rPr>
        <w:t xml:space="preserve">.  </w:t>
      </w:r>
      <w:bookmarkEnd w:id="205"/>
      <w:r w:rsidRPr="00FE1272">
        <w:rPr>
          <w:rFonts w:ascii="Times New Roman" w:eastAsia="Times New Roman" w:hAnsi="Times New Roman" w:cs="Times New Roman"/>
          <w:b/>
          <w:bCs/>
          <w:iCs/>
          <w:color w:val="000000" w:themeColor="text1"/>
          <w:sz w:val="24"/>
          <w:szCs w:val="24"/>
          <w:lang w:eastAsia="ru-RU"/>
        </w:rPr>
        <w:t>Производственная зона</w:t>
      </w:r>
      <w:bookmarkEnd w:id="206"/>
      <w:bookmarkEnd w:id="207"/>
      <w:bookmarkEnd w:id="208"/>
    </w:p>
    <w:p w:rsidR="00330DB5" w:rsidRPr="00FE1272" w:rsidRDefault="00330DB5" w:rsidP="00452916">
      <w:pPr>
        <w:pStyle w:val="ConsPlusNormal"/>
        <w:numPr>
          <w:ilvl w:val="0"/>
          <w:numId w:val="23"/>
        </w:numPr>
        <w:tabs>
          <w:tab w:val="left" w:pos="851"/>
          <w:tab w:val="left" w:pos="993"/>
        </w:tabs>
        <w:autoSpaceDE/>
        <w:autoSpaceDN/>
        <w:adjustRightInd/>
        <w:ind w:left="0" w:firstLine="709"/>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производственная деятельность.</w:t>
      </w:r>
    </w:p>
    <w:p w:rsidR="00330DB5" w:rsidRPr="00FE1272" w:rsidRDefault="00330DB5" w:rsidP="00452916">
      <w:pPr>
        <w:pStyle w:val="ConsPlusNormal"/>
        <w:numPr>
          <w:ilvl w:val="0"/>
          <w:numId w:val="23"/>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330DB5" w:rsidRPr="00FE1272" w:rsidTr="00330DB5">
        <w:trPr>
          <w:trHeight w:val="613"/>
        </w:trPr>
        <w:tc>
          <w:tcPr>
            <w:tcW w:w="9349" w:type="dxa"/>
            <w:gridSpan w:val="2"/>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330DB5" w:rsidRPr="00FE1272" w:rsidTr="00330DB5">
        <w:tc>
          <w:tcPr>
            <w:tcW w:w="2552" w:type="dxa"/>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792C3B" w:rsidRPr="00FE1272" w:rsidTr="00792C3B">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2.7.1 Хранение автотранспорта</w:t>
            </w:r>
          </w:p>
          <w:p w:rsidR="00792C3B" w:rsidRPr="00792C3B" w:rsidRDefault="00792C3B" w:rsidP="00452916">
            <w:pPr>
              <w:pStyle w:val="ConsPlusNormal"/>
              <w:ind w:firstLine="0"/>
              <w:rPr>
                <w:rFonts w:ascii="Times New Roman" w:hAnsi="Times New Roman" w:cs="Times New Roman"/>
                <w:sz w:val="22"/>
                <w:szCs w:val="22"/>
              </w:rPr>
            </w:pP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2" w:history="1">
              <w:r w:rsidRPr="00792C3B">
                <w:rPr>
                  <w:rFonts w:ascii="Times New Roman" w:hAnsi="Times New Roman" w:cs="Times New Roman"/>
                  <w:sz w:val="22"/>
                  <w:szCs w:val="22"/>
                </w:rPr>
                <w:t>кодом 4.9</w:t>
              </w:r>
            </w:hyperlink>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3.1 Коммунальное обслуживание</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33" w:history="1">
              <w:r w:rsidRPr="00792C3B">
                <w:rPr>
                  <w:rFonts w:ascii="Times New Roman" w:hAnsi="Times New Roman" w:cs="Times New Roman"/>
                  <w:sz w:val="22"/>
                  <w:szCs w:val="22"/>
                </w:rPr>
                <w:t>кодами 3.1.1</w:t>
              </w:r>
            </w:hyperlink>
            <w:r w:rsidRPr="00792C3B">
              <w:rPr>
                <w:rFonts w:ascii="Times New Roman" w:hAnsi="Times New Roman" w:cs="Times New Roman"/>
                <w:sz w:val="22"/>
                <w:szCs w:val="22"/>
              </w:rPr>
              <w:t xml:space="preserve"> - </w:t>
            </w:r>
            <w:hyperlink r:id="rId34" w:history="1">
              <w:r w:rsidRPr="00792C3B">
                <w:rPr>
                  <w:rFonts w:ascii="Times New Roman" w:hAnsi="Times New Roman" w:cs="Times New Roman"/>
                  <w:sz w:val="22"/>
                  <w:szCs w:val="22"/>
                </w:rPr>
                <w:t>3.1.2</w:t>
              </w:r>
            </w:hyperlink>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3.1.1 Предоставление коммунальных услуг</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proofErr w:type="gramStart"/>
            <w:r w:rsidRPr="00792C3B">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 xml:space="preserve">3.1.2 Административные здания организаций, обеспечивающих предоставление </w:t>
            </w:r>
            <w:r w:rsidRPr="00792C3B">
              <w:rPr>
                <w:rFonts w:ascii="Times New Roman" w:hAnsi="Times New Roman" w:cs="Times New Roman"/>
                <w:sz w:val="22"/>
                <w:szCs w:val="22"/>
              </w:rPr>
              <w:lastRenderedPageBreak/>
              <w:t>коммунальных услуг</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lastRenderedPageBreak/>
              <w:t>3.3 Бытовое обслуживание</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3.9.2 Проведение научных исследований</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3.9.3 Проведение научных испытаний</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3.10.2 Приюты для животных</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в стационаре;</w:t>
            </w:r>
          </w:p>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объектов капитального строительства, предназначенных для организации гостиниц для животных</w:t>
            </w:r>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4.3 Рынки</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792C3B" w:rsidRPr="00FE1272" w:rsidTr="00330DB5">
        <w:tc>
          <w:tcPr>
            <w:tcW w:w="2552" w:type="dxa"/>
          </w:tcPr>
          <w:p w:rsidR="00792C3B" w:rsidRPr="00792C3B" w:rsidRDefault="00792C3B" w:rsidP="00452916">
            <w:pPr>
              <w:pStyle w:val="ConsPlusNormal"/>
              <w:ind w:firstLine="0"/>
              <w:rPr>
                <w:rFonts w:ascii="Times New Roman" w:hAnsi="Times New Roman" w:cs="Times New Roman"/>
                <w:sz w:val="22"/>
                <w:szCs w:val="22"/>
              </w:rPr>
            </w:pPr>
            <w:r w:rsidRPr="00792C3B">
              <w:rPr>
                <w:rFonts w:ascii="Times New Roman" w:hAnsi="Times New Roman" w:cs="Times New Roman"/>
                <w:sz w:val="22"/>
                <w:szCs w:val="22"/>
              </w:rPr>
              <w:t>4.7 Гостиничное обслуживание</w:t>
            </w:r>
          </w:p>
        </w:tc>
        <w:tc>
          <w:tcPr>
            <w:tcW w:w="6797" w:type="dxa"/>
          </w:tcPr>
          <w:p w:rsidR="00792C3B" w:rsidRPr="00792C3B" w:rsidRDefault="00792C3B" w:rsidP="00452916">
            <w:pPr>
              <w:pStyle w:val="ConsPlusNormal"/>
              <w:ind w:firstLine="0"/>
              <w:jc w:val="both"/>
              <w:rPr>
                <w:rFonts w:ascii="Times New Roman" w:hAnsi="Times New Roman" w:cs="Times New Roman"/>
                <w:sz w:val="22"/>
                <w:szCs w:val="22"/>
              </w:rPr>
            </w:pPr>
            <w:r w:rsidRPr="00792C3B">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 Служебные гаражи</w:t>
            </w:r>
          </w:p>
          <w:p w:rsidR="00792C3B" w:rsidRPr="00FE1272" w:rsidRDefault="00792C3B" w:rsidP="00452916">
            <w:pPr>
              <w:pStyle w:val="ConsPlusNormal"/>
              <w:ind w:firstLine="0"/>
              <w:rPr>
                <w:rFonts w:ascii="Times New Roman" w:hAnsi="Times New Roman" w:cs="Times New Roman"/>
                <w:sz w:val="22"/>
                <w:szCs w:val="22"/>
              </w:rPr>
            </w:pP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5" w:history="1">
              <w:r w:rsidRPr="00FE1272">
                <w:rPr>
                  <w:rFonts w:ascii="Times New Roman" w:hAnsi="Times New Roman" w:cs="Times New Roman"/>
                  <w:sz w:val="22"/>
                  <w:szCs w:val="22"/>
                </w:rPr>
                <w:t>кодами 3.0</w:t>
              </w:r>
            </w:hyperlink>
            <w:r w:rsidRPr="00FE1272">
              <w:rPr>
                <w:rFonts w:ascii="Times New Roman" w:hAnsi="Times New Roman" w:cs="Times New Roman"/>
                <w:sz w:val="22"/>
                <w:szCs w:val="22"/>
              </w:rPr>
              <w:t xml:space="preserve">, </w:t>
            </w:r>
            <w:hyperlink r:id="rId36" w:history="1">
              <w:r w:rsidRPr="00FE1272">
                <w:rPr>
                  <w:rFonts w:ascii="Times New Roman" w:hAnsi="Times New Roman" w:cs="Times New Roman"/>
                  <w:sz w:val="22"/>
                  <w:szCs w:val="22"/>
                </w:rPr>
                <w:t>4.0</w:t>
              </w:r>
            </w:hyperlink>
            <w:r w:rsidRPr="00FE1272">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t>4.9.1.1 Заправка транспортных средств</w:t>
            </w:r>
          </w:p>
          <w:p w:rsidR="00602E75" w:rsidRPr="00602E75" w:rsidRDefault="00602E75" w:rsidP="00452916">
            <w:pPr>
              <w:pStyle w:val="ConsPlusNormal"/>
              <w:ind w:firstLine="0"/>
              <w:rPr>
                <w:rFonts w:ascii="Times New Roman" w:hAnsi="Times New Roman" w:cs="Times New Roman"/>
                <w:sz w:val="22"/>
                <w:szCs w:val="22"/>
              </w:rPr>
            </w:pPr>
          </w:p>
        </w:tc>
        <w:tc>
          <w:tcPr>
            <w:tcW w:w="6797" w:type="dxa"/>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t>4.9.1.2 Обеспечение дорожного отдыха</w:t>
            </w:r>
          </w:p>
          <w:p w:rsidR="00602E75" w:rsidRPr="00602E75" w:rsidRDefault="00602E75" w:rsidP="00452916">
            <w:pPr>
              <w:pStyle w:val="ConsPlusNormal"/>
              <w:ind w:firstLine="0"/>
              <w:rPr>
                <w:rFonts w:ascii="Times New Roman" w:hAnsi="Times New Roman" w:cs="Times New Roman"/>
                <w:sz w:val="22"/>
                <w:szCs w:val="22"/>
              </w:rPr>
            </w:pPr>
          </w:p>
        </w:tc>
        <w:tc>
          <w:tcPr>
            <w:tcW w:w="6797" w:type="dxa"/>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t xml:space="preserve">4.9.1.3 Автомобильные </w:t>
            </w:r>
            <w:r w:rsidRPr="00602E75">
              <w:rPr>
                <w:rFonts w:ascii="Times New Roman" w:hAnsi="Times New Roman" w:cs="Times New Roman"/>
                <w:sz w:val="22"/>
                <w:szCs w:val="22"/>
              </w:rPr>
              <w:lastRenderedPageBreak/>
              <w:t>мойки</w:t>
            </w:r>
          </w:p>
        </w:tc>
        <w:tc>
          <w:tcPr>
            <w:tcW w:w="6797" w:type="dxa"/>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lastRenderedPageBreak/>
              <w:t xml:space="preserve">Размещение автомобильных моек, а также размещение магазинов </w:t>
            </w:r>
            <w:r w:rsidRPr="00602E75">
              <w:rPr>
                <w:rFonts w:ascii="Times New Roman" w:hAnsi="Times New Roman" w:cs="Times New Roman"/>
                <w:sz w:val="22"/>
                <w:szCs w:val="22"/>
              </w:rPr>
              <w:lastRenderedPageBreak/>
              <w:t>сопутствующей торговли</w:t>
            </w:r>
          </w:p>
        </w:tc>
      </w:tr>
      <w:tr w:rsidR="00602E75" w:rsidRPr="00FE1272" w:rsidTr="00330DB5">
        <w:tc>
          <w:tcPr>
            <w:tcW w:w="2552" w:type="dxa"/>
          </w:tcPr>
          <w:p w:rsidR="00602E75" w:rsidRPr="00602E75" w:rsidRDefault="00602E75" w:rsidP="00452916">
            <w:pPr>
              <w:pStyle w:val="ConsPlusNormal"/>
              <w:ind w:firstLine="0"/>
              <w:rPr>
                <w:rFonts w:ascii="Times New Roman" w:hAnsi="Times New Roman" w:cs="Times New Roman"/>
                <w:sz w:val="22"/>
                <w:szCs w:val="22"/>
              </w:rPr>
            </w:pPr>
            <w:r w:rsidRPr="00602E75">
              <w:rPr>
                <w:rFonts w:ascii="Times New Roman" w:hAnsi="Times New Roman" w:cs="Times New Roman"/>
                <w:sz w:val="22"/>
                <w:szCs w:val="22"/>
              </w:rPr>
              <w:lastRenderedPageBreak/>
              <w:t>4.9.1.4 Ремонт автомобилей</w:t>
            </w:r>
          </w:p>
          <w:p w:rsidR="00602E75" w:rsidRPr="00602E75" w:rsidRDefault="00602E75" w:rsidP="00452916">
            <w:pPr>
              <w:pStyle w:val="ConsPlusNormal"/>
              <w:ind w:firstLine="0"/>
              <w:rPr>
                <w:rFonts w:ascii="Times New Roman" w:hAnsi="Times New Roman" w:cs="Times New Roman"/>
                <w:sz w:val="22"/>
                <w:szCs w:val="22"/>
              </w:rPr>
            </w:pPr>
          </w:p>
        </w:tc>
        <w:tc>
          <w:tcPr>
            <w:tcW w:w="6797" w:type="dxa"/>
          </w:tcPr>
          <w:p w:rsidR="00602E75" w:rsidRPr="00602E75" w:rsidRDefault="00602E75" w:rsidP="00452916">
            <w:pPr>
              <w:pStyle w:val="ConsPlusNormal"/>
              <w:ind w:firstLine="0"/>
              <w:jc w:val="both"/>
              <w:rPr>
                <w:rFonts w:ascii="Times New Roman" w:hAnsi="Times New Roman" w:cs="Times New Roman"/>
                <w:sz w:val="22"/>
                <w:szCs w:val="22"/>
              </w:rPr>
            </w:pPr>
            <w:r w:rsidRPr="00602E75">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6.2 Тяжелая промышленность</w:t>
            </w:r>
          </w:p>
          <w:p w:rsidR="00792C3B" w:rsidRPr="00FE1272" w:rsidRDefault="00792C3B" w:rsidP="00452916">
            <w:pPr>
              <w:pStyle w:val="ConsPlusNormal"/>
              <w:ind w:firstLine="0"/>
              <w:rPr>
                <w:rFonts w:ascii="Times New Roman" w:hAnsi="Times New Roman" w:cs="Times New Roman"/>
                <w:sz w:val="22"/>
                <w:szCs w:val="22"/>
              </w:rPr>
            </w:pP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6.3 Легкая промышленность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капитального строительства, предназначенных для текстильной, </w:t>
            </w:r>
            <w:r w:rsidR="002E5A68" w:rsidRPr="00FE1272">
              <w:rPr>
                <w:rFonts w:ascii="Times New Roman" w:hAnsi="Times New Roman" w:cs="Times New Roman"/>
                <w:sz w:val="22"/>
                <w:szCs w:val="22"/>
              </w:rPr>
              <w:t>фарфорофаянсовой</w:t>
            </w:r>
            <w:r w:rsidRPr="00FE1272">
              <w:rPr>
                <w:rFonts w:ascii="Times New Roman" w:hAnsi="Times New Roman" w:cs="Times New Roman"/>
                <w:sz w:val="22"/>
                <w:szCs w:val="22"/>
              </w:rPr>
              <w:t>, электронной промышленности</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6.3.1 Фармацевтическая промышленность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6.4 Пищевая промышленность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6.6 Строительная промышленность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6.8 Связь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7" w:history="1">
              <w:r w:rsidRPr="00FE1272">
                <w:rPr>
                  <w:rFonts w:ascii="Times New Roman" w:hAnsi="Times New Roman" w:cs="Times New Roman"/>
                  <w:sz w:val="22"/>
                  <w:szCs w:val="22"/>
                </w:rPr>
                <w:t>кодами 3.1.1</w:t>
              </w:r>
            </w:hyperlink>
            <w:r w:rsidRPr="00FE1272">
              <w:rPr>
                <w:rFonts w:ascii="Times New Roman" w:hAnsi="Times New Roman" w:cs="Times New Roman"/>
                <w:sz w:val="22"/>
                <w:szCs w:val="22"/>
              </w:rPr>
              <w:t xml:space="preserve">, </w:t>
            </w:r>
            <w:hyperlink r:id="rId38" w:history="1">
              <w:r w:rsidRPr="00FE1272">
                <w:rPr>
                  <w:rFonts w:ascii="Times New Roman" w:hAnsi="Times New Roman" w:cs="Times New Roman"/>
                  <w:sz w:val="22"/>
                  <w:szCs w:val="22"/>
                </w:rPr>
                <w:t>3.2.3</w:t>
              </w:r>
            </w:hyperlink>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6.9 Склады</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6.9.1 Складские площадки</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Временное хранение, распределение и перевалка грузов (за исключением хранения стратегических запасов) на открытом воздухе</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6.11 Целлюлозно-бумажная промышленность</w:t>
            </w:r>
          </w:p>
        </w:tc>
        <w:tc>
          <w:tcPr>
            <w:tcW w:w="6797" w:type="dxa"/>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12.0.1 Улично-дорожная сеть</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FE1272">
              <w:rPr>
                <w:rFonts w:ascii="Times New Roman" w:hAnsi="Times New Roman" w:cs="Times New Roman"/>
                <w:sz w:val="22"/>
                <w:szCs w:val="22"/>
              </w:rPr>
              <w:lastRenderedPageBreak/>
              <w:t>инфраструктуры;</w:t>
            </w:r>
          </w:p>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кодами 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792C3B" w:rsidRPr="00FE1272" w:rsidTr="00330DB5">
        <w:tc>
          <w:tcPr>
            <w:tcW w:w="2552" w:type="dxa"/>
          </w:tcPr>
          <w:p w:rsidR="00792C3B" w:rsidRPr="00FE1272" w:rsidRDefault="00792C3B"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12.0.2 Благоустройство территории</w:t>
            </w:r>
          </w:p>
        </w:tc>
        <w:tc>
          <w:tcPr>
            <w:tcW w:w="6797" w:type="dxa"/>
            <w:vAlign w:val="center"/>
          </w:tcPr>
          <w:p w:rsidR="00792C3B" w:rsidRPr="00FE1272" w:rsidRDefault="00792C3B"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452916">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259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8.3 Обеспечение внутреннего правопорядка</w:t>
            </w:r>
          </w:p>
        </w:tc>
        <w:tc>
          <w:tcPr>
            <w:tcW w:w="6754"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330DB5" w:rsidRPr="00FE1272" w:rsidRDefault="00330DB5" w:rsidP="00452916">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330DB5" w:rsidRPr="00FE1272" w:rsidRDefault="00330DB5"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Не установлены</w:t>
            </w:r>
          </w:p>
        </w:tc>
      </w:tr>
    </w:tbl>
    <w:p w:rsidR="00330DB5" w:rsidRPr="00FE1272" w:rsidRDefault="00330DB5" w:rsidP="00452916">
      <w:pPr>
        <w:pStyle w:val="ConsPlusNormal"/>
        <w:numPr>
          <w:ilvl w:val="0"/>
          <w:numId w:val="23"/>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330DB5" w:rsidRPr="00FE1272" w:rsidRDefault="00330DB5" w:rsidP="00452916">
      <w:pPr>
        <w:pStyle w:val="a6"/>
        <w:numPr>
          <w:ilvl w:val="0"/>
          <w:numId w:val="34"/>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М</w:t>
      </w:r>
      <w:r w:rsidR="00602E75">
        <w:rPr>
          <w:rFonts w:ascii="Times New Roman" w:hAnsi="Times New Roman"/>
          <w:color w:val="000000"/>
          <w:sz w:val="24"/>
          <w:szCs w:val="24"/>
        </w:rPr>
        <w:t>ин</w:t>
      </w:r>
      <w:r w:rsidRPr="00FE1272">
        <w:rPr>
          <w:rFonts w:ascii="Times New Roman" w:hAnsi="Times New Roman"/>
          <w:color w:val="000000"/>
          <w:sz w:val="24"/>
          <w:szCs w:val="24"/>
        </w:rPr>
        <w:t>имальный процент застройки установлен в соответствии с таблицей: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580"/>
      </w:tblGrid>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Отрасль производства, предприятия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602E7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olor w:val="000000"/>
                <w:sz w:val="24"/>
                <w:szCs w:val="24"/>
              </w:rPr>
              <w:t>М</w:t>
            </w:r>
            <w:r>
              <w:rPr>
                <w:rFonts w:ascii="Times New Roman" w:hAnsi="Times New Roman"/>
                <w:color w:val="000000"/>
                <w:sz w:val="24"/>
                <w:szCs w:val="24"/>
              </w:rPr>
              <w:t>ин</w:t>
            </w:r>
            <w:r w:rsidRPr="00FE1272">
              <w:rPr>
                <w:rFonts w:ascii="Times New Roman" w:hAnsi="Times New Roman"/>
                <w:color w:val="000000"/>
                <w:sz w:val="24"/>
                <w:szCs w:val="24"/>
              </w:rPr>
              <w:t xml:space="preserve">имальный процент </w:t>
            </w:r>
            <w:r w:rsidR="00330DB5" w:rsidRPr="00FE1272">
              <w:rPr>
                <w:rFonts w:ascii="Times New Roman" w:hAnsi="Times New Roman" w:cs="Times New Roman"/>
              </w:rPr>
              <w:t>застройки, %</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1</w:t>
            </w:r>
          </w:p>
        </w:tc>
        <w:tc>
          <w:tcPr>
            <w:tcW w:w="2580" w:type="dxa"/>
            <w:tcBorders>
              <w:top w:val="single" w:sz="4" w:space="0" w:color="auto"/>
              <w:left w:val="single" w:sz="4" w:space="0" w:color="auto"/>
              <w:bottom w:val="single" w:sz="4" w:space="0" w:color="auto"/>
              <w:right w:val="single" w:sz="4" w:space="0" w:color="auto"/>
            </w:tcBorders>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Химическая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28-50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Энергетика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21-38</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Автопром</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50-55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Целлюлозно-бумажные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35-40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Газовая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25-45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Электротехнические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45-85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Радиотехнические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Химико-фармацевтические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32-40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Местная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52-74</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50-52</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Химическое 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50-55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Станкостроение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lastRenderedPageBreak/>
              <w:t>Приборостроение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30-55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Сельскохозяйственного машиностроения</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52-56</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Строительно-дорожное 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50-63</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Производство оборудования</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55-57</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Производство строительных материалов</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27-63</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Лесная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20-53</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Текстильные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45-60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Легкая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27-60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Пищевая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33-55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Молочная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36-45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Заготовки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40-42</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Издательская деятельность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Услуги по обслуживанию и ремонту транспортных средств</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27-65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Автобусные, парки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Парки грузового автомобильного транспорта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45-50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Таксопарки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52-58</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Гаражи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50-70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Станции технического обслуживания автомобилей</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20-40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Автозаправочные станции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13-16</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Ремонт техники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35-60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 xml:space="preserve">Предприятия по поставкам продукции </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40</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 xml:space="preserve">Предприятия по поставкам металлопродукции </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35</w:t>
            </w:r>
          </w:p>
        </w:tc>
      </w:tr>
      <w:tr w:rsidR="00330DB5"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Водное хозяйство</w:t>
            </w:r>
          </w:p>
        </w:tc>
        <w:tc>
          <w:tcPr>
            <w:tcW w:w="2580" w:type="dxa"/>
            <w:tcBorders>
              <w:top w:val="single" w:sz="4" w:space="0" w:color="auto"/>
              <w:left w:val="single" w:sz="4" w:space="0" w:color="auto"/>
              <w:bottom w:val="single" w:sz="4" w:space="0" w:color="auto"/>
              <w:right w:val="single" w:sz="4" w:space="0" w:color="auto"/>
            </w:tcBorders>
            <w:vAlign w:val="center"/>
            <w:hideMark/>
          </w:tcPr>
          <w:p w:rsidR="00330DB5" w:rsidRPr="00FE1272" w:rsidRDefault="00330DB5" w:rsidP="00452916">
            <w:pPr>
              <w:pStyle w:val="aff4"/>
              <w:tabs>
                <w:tab w:val="right" w:pos="-7797"/>
                <w:tab w:val="left" w:pos="993"/>
              </w:tabs>
              <w:ind w:firstLine="171"/>
              <w:jc w:val="center"/>
              <w:rPr>
                <w:rFonts w:ascii="Times New Roman" w:hAnsi="Times New Roman" w:cs="Times New Roman"/>
              </w:rPr>
            </w:pPr>
            <w:r w:rsidRPr="00FE1272">
              <w:rPr>
                <w:rFonts w:ascii="Times New Roman" w:hAnsi="Times New Roman" w:cs="Times New Roman"/>
              </w:rPr>
              <w:t>50</w:t>
            </w:r>
          </w:p>
        </w:tc>
      </w:tr>
    </w:tbl>
    <w:p w:rsidR="00330DB5" w:rsidRPr="00FE1272" w:rsidRDefault="00330DB5" w:rsidP="00A825E6">
      <w:pPr>
        <w:pStyle w:val="a6"/>
        <w:numPr>
          <w:ilvl w:val="0"/>
          <w:numId w:val="34"/>
        </w:numPr>
        <w:tabs>
          <w:tab w:val="right" w:pos="-7797"/>
          <w:tab w:val="left" w:pos="993"/>
        </w:tabs>
        <w:spacing w:line="240" w:lineRule="auto"/>
        <w:ind w:left="0" w:firstLine="709"/>
        <w:jc w:val="both"/>
        <w:rPr>
          <w:rFonts w:ascii="Times New Roman" w:hAnsi="Times New Roman"/>
          <w:color w:val="000000"/>
          <w:sz w:val="24"/>
          <w:szCs w:val="24"/>
        </w:rPr>
      </w:pPr>
      <w:r w:rsidRPr="00FE1272">
        <w:rPr>
          <w:rFonts w:ascii="Times New Roman" w:hAnsi="Times New Roman"/>
          <w:color w:val="000000"/>
          <w:sz w:val="24"/>
          <w:szCs w:val="24"/>
        </w:rPr>
        <w:t>максимальная высота зданий</w:t>
      </w:r>
      <w:r w:rsidRPr="00FE1272">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FE1272">
          <w:rPr>
            <w:rFonts w:ascii="Times New Roman" w:hAnsi="Times New Roman"/>
            <w:color w:val="000000"/>
            <w:sz w:val="24"/>
            <w:szCs w:val="24"/>
          </w:rPr>
          <w:t>15 метров</w:t>
        </w:r>
      </w:smartTag>
      <w:r w:rsidRPr="00FE1272">
        <w:rPr>
          <w:rFonts w:ascii="Times New Roman" w:hAnsi="Times New Roman"/>
          <w:color w:val="000000"/>
          <w:sz w:val="24"/>
          <w:szCs w:val="24"/>
        </w:rPr>
        <w:t>;</w:t>
      </w:r>
    </w:p>
    <w:p w:rsidR="00330DB5" w:rsidRPr="00FE1272" w:rsidRDefault="00330DB5" w:rsidP="00A825E6">
      <w:pPr>
        <w:pStyle w:val="a6"/>
        <w:numPr>
          <w:ilvl w:val="0"/>
          <w:numId w:val="34"/>
        </w:numPr>
        <w:tabs>
          <w:tab w:val="right" w:pos="-7797"/>
          <w:tab w:val="left" w:pos="993"/>
        </w:tabs>
        <w:spacing w:after="0" w:line="240" w:lineRule="auto"/>
        <w:ind w:left="0" w:firstLine="709"/>
        <w:jc w:val="both"/>
        <w:rPr>
          <w:rFonts w:ascii="Times New Roman" w:hAnsi="Times New Roman"/>
          <w:color w:val="000000"/>
          <w:sz w:val="24"/>
          <w:szCs w:val="24"/>
        </w:rPr>
      </w:pPr>
      <w:r w:rsidRPr="00FE1272">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FE1272" w:rsidRDefault="00330DB5" w:rsidP="00452916">
      <w:pPr>
        <w:pStyle w:val="a6"/>
        <w:numPr>
          <w:ilvl w:val="0"/>
          <w:numId w:val="34"/>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 xml:space="preserve">минимальный отступ от границ земельного участка </w:t>
      </w:r>
      <w:r>
        <w:rPr>
          <w:rFonts w:ascii="Times New Roman" w:hAnsi="Times New Roman"/>
          <w:color w:val="000000"/>
          <w:sz w:val="24"/>
          <w:szCs w:val="24"/>
        </w:rPr>
        <w:t>до зданий, строений, сооружений –</w:t>
      </w:r>
      <w:r w:rsidRPr="00FE1272">
        <w:rPr>
          <w:rFonts w:ascii="Times New Roman" w:hAnsi="Times New Roman"/>
          <w:color w:val="000000"/>
          <w:sz w:val="24"/>
          <w:szCs w:val="24"/>
        </w:rPr>
        <w:t xml:space="preserve"> 3м;</w:t>
      </w:r>
    </w:p>
    <w:p w:rsidR="00330DB5" w:rsidRPr="00FE1272" w:rsidRDefault="00330DB5" w:rsidP="00452916">
      <w:pPr>
        <w:pStyle w:val="a6"/>
        <w:numPr>
          <w:ilvl w:val="0"/>
          <w:numId w:val="34"/>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330DB5" w:rsidRPr="00FE1272" w:rsidRDefault="00330DB5" w:rsidP="00452916">
      <w:pPr>
        <w:pStyle w:val="a6"/>
        <w:numPr>
          <w:ilvl w:val="0"/>
          <w:numId w:val="34"/>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минимальное</w:t>
      </w:r>
      <w:r w:rsidRPr="00FE1272">
        <w:rPr>
          <w:rFonts w:ascii="Times New Roman" w:hAnsi="Times New Roman"/>
          <w:sz w:val="24"/>
          <w:szCs w:val="24"/>
        </w:rPr>
        <w:t xml:space="preserve"> количество этажей – не установлено.</w:t>
      </w:r>
    </w:p>
    <w:p w:rsidR="00330DB5" w:rsidRPr="00FE1272" w:rsidRDefault="00330DB5" w:rsidP="00452916">
      <w:pPr>
        <w:pStyle w:val="ConsPlusNormal"/>
        <w:numPr>
          <w:ilvl w:val="0"/>
          <w:numId w:val="23"/>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proofErr w:type="gramStart"/>
      <w:r w:rsidRPr="00FE1272">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 xml:space="preserve">  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9" w:name="_Toc19737876"/>
      <w:bookmarkStart w:id="210" w:name="_Toc22045535"/>
      <w:bookmarkStart w:id="211" w:name="_Toc52358324"/>
      <w:bookmarkStart w:id="212" w:name="_Toc65575301"/>
      <w:r w:rsidRPr="00FE1272">
        <w:rPr>
          <w:rFonts w:ascii="Times New Roman" w:eastAsia="Times New Roman" w:hAnsi="Times New Roman" w:cs="Times New Roman"/>
          <w:b/>
          <w:bCs/>
          <w:iCs/>
          <w:color w:val="000000" w:themeColor="text1"/>
          <w:sz w:val="24"/>
          <w:szCs w:val="24"/>
          <w:lang w:eastAsia="ru-RU"/>
        </w:rPr>
        <w:t>Статья 3</w:t>
      </w:r>
      <w:r w:rsidR="007653FD">
        <w:rPr>
          <w:rFonts w:ascii="Times New Roman" w:eastAsia="Times New Roman" w:hAnsi="Times New Roman" w:cs="Times New Roman"/>
          <w:b/>
          <w:bCs/>
          <w:iCs/>
          <w:color w:val="000000" w:themeColor="text1"/>
          <w:sz w:val="24"/>
          <w:szCs w:val="24"/>
          <w:lang w:eastAsia="ru-RU"/>
        </w:rPr>
        <w:t>7</w:t>
      </w:r>
      <w:r w:rsidRPr="00FE1272">
        <w:rPr>
          <w:rFonts w:ascii="Times New Roman" w:eastAsia="Times New Roman" w:hAnsi="Times New Roman" w:cs="Times New Roman"/>
          <w:b/>
          <w:bCs/>
          <w:iCs/>
          <w:color w:val="000000" w:themeColor="text1"/>
          <w:sz w:val="24"/>
          <w:szCs w:val="24"/>
          <w:lang w:eastAsia="ru-RU"/>
        </w:rPr>
        <w:t xml:space="preserve">. И. Зона </w:t>
      </w:r>
      <w:bookmarkEnd w:id="209"/>
      <w:r w:rsidRPr="00FE1272">
        <w:rPr>
          <w:rFonts w:ascii="Times New Roman" w:eastAsia="Times New Roman" w:hAnsi="Times New Roman" w:cs="Times New Roman"/>
          <w:b/>
          <w:bCs/>
          <w:iCs/>
          <w:color w:val="000000" w:themeColor="text1"/>
          <w:sz w:val="24"/>
          <w:szCs w:val="24"/>
          <w:lang w:eastAsia="ru-RU"/>
        </w:rPr>
        <w:t>инженерной инфраструктуры</w:t>
      </w:r>
      <w:bookmarkEnd w:id="210"/>
      <w:bookmarkEnd w:id="211"/>
      <w:bookmarkEnd w:id="212"/>
    </w:p>
    <w:p w:rsidR="00330DB5" w:rsidRPr="00FE1272" w:rsidRDefault="00330DB5" w:rsidP="00452916">
      <w:pPr>
        <w:pStyle w:val="ConsPlusNormal"/>
        <w:numPr>
          <w:ilvl w:val="0"/>
          <w:numId w:val="24"/>
        </w:numPr>
        <w:tabs>
          <w:tab w:val="left" w:pos="851"/>
          <w:tab w:val="left" w:pos="993"/>
        </w:tabs>
        <w:autoSpaceDE/>
        <w:autoSpaceDN/>
        <w:adjustRightInd/>
        <w:ind w:left="0" w:firstLine="567"/>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инженерной инфраструктуры.</w:t>
      </w:r>
    </w:p>
    <w:p w:rsidR="00330DB5" w:rsidRPr="00FE1272" w:rsidRDefault="00330DB5" w:rsidP="00452916">
      <w:pPr>
        <w:pStyle w:val="ConsPlusNormal"/>
        <w:numPr>
          <w:ilvl w:val="0"/>
          <w:numId w:val="24"/>
        </w:numPr>
        <w:tabs>
          <w:tab w:val="left" w:pos="142"/>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330DB5" w:rsidRPr="00FE1272" w:rsidTr="00330DB5">
        <w:trPr>
          <w:trHeight w:val="613"/>
        </w:trPr>
        <w:tc>
          <w:tcPr>
            <w:tcW w:w="9349" w:type="dxa"/>
            <w:gridSpan w:val="2"/>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330DB5" w:rsidRPr="00FE1272" w:rsidTr="00330DB5">
        <w:tc>
          <w:tcPr>
            <w:tcW w:w="2552" w:type="dxa"/>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3.1.1 Предоставление коммунальных услуг</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6.7 Энергетика</w:t>
            </w:r>
          </w:p>
          <w:p w:rsidR="00330DB5" w:rsidRPr="00FE1272" w:rsidRDefault="00330DB5" w:rsidP="00452916">
            <w:pPr>
              <w:pStyle w:val="ConsPlusNormal"/>
              <w:ind w:firstLine="0"/>
              <w:rPr>
                <w:rFonts w:ascii="Times New Roman" w:hAnsi="Times New Roman" w:cs="Times New Roman"/>
                <w:sz w:val="22"/>
                <w:szCs w:val="22"/>
              </w:rPr>
            </w:pP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FE1272">
                <w:rPr>
                  <w:rFonts w:ascii="Times New Roman" w:hAnsi="Times New Roman" w:cs="Times New Roman"/>
                  <w:sz w:val="22"/>
                  <w:szCs w:val="22"/>
                </w:rPr>
                <w:t>кодом 3.1</w:t>
              </w:r>
            </w:hyperlink>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6.8 Связь</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11.3 Гидротехнические сооружения</w:t>
            </w:r>
          </w:p>
        </w:tc>
        <w:tc>
          <w:tcPr>
            <w:tcW w:w="6797"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12.0.1 Улично-дорожная сеть</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кодами 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FE1272" w:rsidTr="00330DB5">
        <w:tc>
          <w:tcPr>
            <w:tcW w:w="2552"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12.0.2 Благоустройство территории</w:t>
            </w:r>
          </w:p>
        </w:tc>
        <w:tc>
          <w:tcPr>
            <w:tcW w:w="6797"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452916">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rPr>
              <w:t xml:space="preserve">Не </w:t>
            </w:r>
            <w:proofErr w:type="gramStart"/>
            <w:r w:rsidRPr="00FE1272">
              <w:rPr>
                <w:rFonts w:ascii="Times New Roman" w:hAnsi="Times New Roman" w:cs="Times New Roman"/>
              </w:rPr>
              <w:t>установлены</w:t>
            </w:r>
            <w:proofErr w:type="gramEnd"/>
          </w:p>
        </w:tc>
      </w:tr>
    </w:tbl>
    <w:p w:rsidR="00330DB5" w:rsidRPr="00FE1272" w:rsidRDefault="00330DB5" w:rsidP="00452916">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FE1272" w:rsidRDefault="00330DB5"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 xml:space="preserve">Не </w:t>
            </w:r>
            <w:proofErr w:type="gramStart"/>
            <w:r w:rsidRPr="00FE1272">
              <w:rPr>
                <w:rFonts w:ascii="Times New Roman" w:hAnsi="Times New Roman" w:cs="Times New Roman"/>
                <w:sz w:val="22"/>
                <w:szCs w:val="22"/>
              </w:rPr>
              <w:t>установлены</w:t>
            </w:r>
            <w:proofErr w:type="gramEnd"/>
          </w:p>
        </w:tc>
      </w:tr>
    </w:tbl>
    <w:p w:rsidR="00330DB5" w:rsidRPr="00FE1272" w:rsidRDefault="00330DB5" w:rsidP="00452916">
      <w:pPr>
        <w:pStyle w:val="ConsPlusNormal"/>
        <w:numPr>
          <w:ilvl w:val="0"/>
          <w:numId w:val="24"/>
        </w:numPr>
        <w:tabs>
          <w:tab w:val="left" w:pos="142"/>
          <w:tab w:val="left" w:pos="851"/>
          <w:tab w:val="left" w:pos="993"/>
        </w:tabs>
        <w:autoSpaceDE/>
        <w:autoSpaceDN/>
        <w:adjustRightInd/>
        <w:ind w:left="0" w:firstLine="709"/>
        <w:jc w:val="both"/>
        <w:rPr>
          <w:rFonts w:ascii="Times New Roman" w:hAnsi="Times New Roman" w:cs="Times New Roman"/>
          <w:sz w:val="24"/>
          <w:szCs w:val="24"/>
        </w:rPr>
      </w:pPr>
      <w:r w:rsidRPr="00FE1272">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w:t>
      </w:r>
      <w:r w:rsidRPr="00FE1272">
        <w:rPr>
          <w:rFonts w:ascii="Times New Roman" w:hAnsi="Times New Roman" w:cs="Times New Roman"/>
          <w:sz w:val="24"/>
          <w:szCs w:val="24"/>
        </w:rPr>
        <w:t>параметры разрешенного строительства, реконструкции объектов капитального строительства к территориальной зоне</w:t>
      </w:r>
      <w:proofErr w:type="gramStart"/>
      <w:r w:rsidRPr="00FE1272">
        <w:rPr>
          <w:rFonts w:ascii="Times New Roman" w:hAnsi="Times New Roman" w:cs="Times New Roman"/>
          <w:sz w:val="24"/>
          <w:szCs w:val="24"/>
        </w:rPr>
        <w:t xml:space="preserve"> И</w:t>
      </w:r>
      <w:proofErr w:type="gramEnd"/>
      <w:r w:rsidRPr="00FE1272">
        <w:rPr>
          <w:rFonts w:ascii="Times New Roman" w:hAnsi="Times New Roman" w:cs="Times New Roman"/>
          <w:sz w:val="24"/>
          <w:szCs w:val="24"/>
        </w:rPr>
        <w:t>:</w:t>
      </w:r>
    </w:p>
    <w:p w:rsidR="00330DB5" w:rsidRPr="00FE1272" w:rsidRDefault="00330DB5" w:rsidP="00452916">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Максимальный процент застройки не установлен.</w:t>
      </w:r>
    </w:p>
    <w:p w:rsidR="00330DB5" w:rsidRPr="00FE1272" w:rsidRDefault="00330DB5" w:rsidP="00452916">
      <w:pPr>
        <w:pStyle w:val="a6"/>
        <w:numPr>
          <w:ilvl w:val="0"/>
          <w:numId w:val="35"/>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Максимальная высота зданий</w:t>
      </w:r>
      <w:r w:rsidRPr="00FE1272">
        <w:rPr>
          <w:rFonts w:ascii="Times New Roman" w:hAnsi="Times New Roman"/>
          <w:sz w:val="24"/>
          <w:szCs w:val="24"/>
          <w:lang w:val="en-US"/>
        </w:rPr>
        <w:t xml:space="preserve"> -</w:t>
      </w:r>
      <w:smartTag w:uri="urn:schemas-microsoft-com:office:smarttags" w:element="metricconverter">
        <w:smartTagPr>
          <w:attr w:name="ProductID" w:val="15 метров"/>
        </w:smartTagPr>
        <w:r w:rsidRPr="00FE1272">
          <w:rPr>
            <w:rFonts w:ascii="Times New Roman" w:hAnsi="Times New Roman"/>
            <w:sz w:val="24"/>
            <w:szCs w:val="24"/>
          </w:rPr>
          <w:t>15 метров</w:t>
        </w:r>
      </w:smartTag>
      <w:r w:rsidRPr="00FE1272">
        <w:rPr>
          <w:rFonts w:ascii="Times New Roman" w:hAnsi="Times New Roman"/>
          <w:sz w:val="24"/>
          <w:szCs w:val="24"/>
        </w:rPr>
        <w:t>;</w:t>
      </w:r>
    </w:p>
    <w:p w:rsidR="00330DB5" w:rsidRPr="00FE1272" w:rsidRDefault="00330DB5" w:rsidP="00452916">
      <w:pPr>
        <w:pStyle w:val="a6"/>
        <w:numPr>
          <w:ilvl w:val="0"/>
          <w:numId w:val="35"/>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lastRenderedPageBreak/>
        <w:t>предельные минимальные и максимальные размеры земельных участков, в том числе их площадь, для данной зоны не установлены;</w:t>
      </w:r>
    </w:p>
    <w:p w:rsidR="00330DB5" w:rsidRPr="00FE1272" w:rsidRDefault="00330DB5" w:rsidP="00452916">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 xml:space="preserve">минимальный отступ от границ земельного участка </w:t>
      </w:r>
      <w:r w:rsidR="00AB162A">
        <w:rPr>
          <w:rFonts w:ascii="Times New Roman" w:hAnsi="Times New Roman"/>
          <w:sz w:val="24"/>
          <w:szCs w:val="24"/>
        </w:rPr>
        <w:t>–</w:t>
      </w:r>
      <w:r w:rsidR="00AB162A" w:rsidRPr="00AB162A">
        <w:rPr>
          <w:rFonts w:ascii="Times New Roman" w:hAnsi="Times New Roman"/>
          <w:sz w:val="24"/>
          <w:szCs w:val="24"/>
        </w:rPr>
        <w:t xml:space="preserve">1 </w:t>
      </w:r>
      <w:r w:rsidRPr="00FE1272">
        <w:rPr>
          <w:rFonts w:ascii="Times New Roman" w:hAnsi="Times New Roman"/>
          <w:sz w:val="24"/>
          <w:szCs w:val="24"/>
        </w:rPr>
        <w:t>м;</w:t>
      </w:r>
    </w:p>
    <w:p w:rsidR="00330DB5" w:rsidRPr="00FE1272" w:rsidRDefault="00330DB5" w:rsidP="00452916">
      <w:pPr>
        <w:pStyle w:val="a6"/>
        <w:numPr>
          <w:ilvl w:val="0"/>
          <w:numId w:val="35"/>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FE1272" w:rsidRDefault="00330DB5" w:rsidP="00452916">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минимальное количество этажей – не установлено.</w:t>
      </w:r>
    </w:p>
    <w:p w:rsidR="00330DB5" w:rsidRPr="00FE1272" w:rsidRDefault="00330DB5" w:rsidP="00452916">
      <w:pPr>
        <w:pStyle w:val="ConsPlusNormal"/>
        <w:numPr>
          <w:ilvl w:val="0"/>
          <w:numId w:val="24"/>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 и расположенных в границах зон с особыми условиями использования </w:t>
      </w:r>
      <w:r w:rsidRPr="00FE1272">
        <w:rPr>
          <w:rFonts w:ascii="Times New Roman" w:hAnsi="Times New Roman" w:cs="Times New Roman"/>
          <w:color w:val="000000" w:themeColor="text1"/>
          <w:sz w:val="24"/>
          <w:szCs w:val="24"/>
        </w:rPr>
        <w:t xml:space="preserve">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 xml:space="preserve">    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13" w:name="_Toc19737877"/>
      <w:bookmarkStart w:id="214" w:name="_Toc22045536"/>
      <w:bookmarkStart w:id="215" w:name="_Toc52358325"/>
      <w:bookmarkStart w:id="216" w:name="_Toc65575302"/>
      <w:r w:rsidRPr="00FE1272">
        <w:rPr>
          <w:rFonts w:ascii="Times New Roman" w:eastAsia="Times New Roman" w:hAnsi="Times New Roman" w:cs="Times New Roman"/>
          <w:b/>
          <w:bCs/>
          <w:iCs/>
          <w:color w:val="000000" w:themeColor="text1"/>
          <w:sz w:val="24"/>
          <w:szCs w:val="24"/>
          <w:lang w:eastAsia="ru-RU"/>
        </w:rPr>
        <w:t xml:space="preserve">Статья </w:t>
      </w:r>
      <w:r w:rsidR="008C2457">
        <w:rPr>
          <w:rFonts w:ascii="Times New Roman" w:eastAsia="Times New Roman" w:hAnsi="Times New Roman" w:cs="Times New Roman"/>
          <w:b/>
          <w:bCs/>
          <w:iCs/>
          <w:color w:val="000000" w:themeColor="text1"/>
          <w:sz w:val="24"/>
          <w:szCs w:val="24"/>
          <w:lang w:eastAsia="ru-RU"/>
        </w:rPr>
        <w:t>3</w:t>
      </w:r>
      <w:r w:rsidR="007653FD">
        <w:rPr>
          <w:rFonts w:ascii="Times New Roman" w:eastAsia="Times New Roman" w:hAnsi="Times New Roman" w:cs="Times New Roman"/>
          <w:b/>
          <w:bCs/>
          <w:iCs/>
          <w:color w:val="000000" w:themeColor="text1"/>
          <w:sz w:val="24"/>
          <w:szCs w:val="24"/>
          <w:lang w:eastAsia="ru-RU"/>
        </w:rPr>
        <w:t>8</w:t>
      </w:r>
      <w:r w:rsidRPr="00FE1272">
        <w:rPr>
          <w:rFonts w:ascii="Times New Roman" w:eastAsia="Times New Roman" w:hAnsi="Times New Roman" w:cs="Times New Roman"/>
          <w:b/>
          <w:bCs/>
          <w:iCs/>
          <w:color w:val="000000" w:themeColor="text1"/>
          <w:sz w:val="24"/>
          <w:szCs w:val="24"/>
          <w:lang w:eastAsia="ru-RU"/>
        </w:rPr>
        <w:t xml:space="preserve">. Т. Зона </w:t>
      </w:r>
      <w:bookmarkEnd w:id="213"/>
      <w:r w:rsidRPr="00FE1272">
        <w:rPr>
          <w:rFonts w:ascii="Times New Roman" w:eastAsia="Times New Roman" w:hAnsi="Times New Roman" w:cs="Times New Roman"/>
          <w:b/>
          <w:bCs/>
          <w:iCs/>
          <w:color w:val="000000" w:themeColor="text1"/>
          <w:sz w:val="24"/>
          <w:szCs w:val="24"/>
          <w:lang w:eastAsia="ru-RU"/>
        </w:rPr>
        <w:t>транспортной инфраструктуры</w:t>
      </w:r>
      <w:bookmarkEnd w:id="214"/>
      <w:bookmarkEnd w:id="215"/>
      <w:bookmarkEnd w:id="216"/>
    </w:p>
    <w:p w:rsidR="00330DB5" w:rsidRPr="00FE1272" w:rsidRDefault="00330DB5" w:rsidP="00452916">
      <w:pPr>
        <w:pStyle w:val="ConsPlusNormal"/>
        <w:numPr>
          <w:ilvl w:val="0"/>
          <w:numId w:val="25"/>
        </w:numPr>
        <w:tabs>
          <w:tab w:val="left" w:pos="851"/>
          <w:tab w:val="left" w:pos="993"/>
        </w:tabs>
        <w:autoSpaceDE/>
        <w:autoSpaceDN/>
        <w:adjustRightInd/>
        <w:ind w:left="0" w:firstLine="567"/>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автомобильного и железнодорожного транспорта, улично-дорожной сети.</w:t>
      </w:r>
    </w:p>
    <w:p w:rsidR="00330DB5" w:rsidRPr="00FE1272" w:rsidRDefault="00330DB5" w:rsidP="00452916">
      <w:pPr>
        <w:pStyle w:val="ConsPlusNormal"/>
        <w:numPr>
          <w:ilvl w:val="0"/>
          <w:numId w:val="25"/>
        </w:numPr>
        <w:tabs>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936"/>
        <w:gridCol w:w="6413"/>
      </w:tblGrid>
      <w:tr w:rsidR="00330DB5" w:rsidRPr="00FE1272" w:rsidTr="00330DB5">
        <w:trPr>
          <w:trHeight w:val="613"/>
        </w:trPr>
        <w:tc>
          <w:tcPr>
            <w:tcW w:w="9349" w:type="dxa"/>
            <w:gridSpan w:val="2"/>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Основные виды разрешённого использования</w:t>
            </w:r>
          </w:p>
        </w:tc>
      </w:tr>
      <w:tr w:rsidR="00330DB5" w:rsidRPr="00FE1272" w:rsidTr="00330DB5">
        <w:tc>
          <w:tcPr>
            <w:tcW w:w="293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Код и наименование вида разрешённого использования</w:t>
            </w:r>
          </w:p>
        </w:tc>
        <w:tc>
          <w:tcPr>
            <w:tcW w:w="6413"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rPr>
            </w:pPr>
            <w:r w:rsidRPr="00FE1272">
              <w:rPr>
                <w:rFonts w:ascii="Times New Roman" w:hAnsi="Times New Roman" w:cs="Times New Roman"/>
                <w:b/>
                <w:color w:val="000000" w:themeColor="text1"/>
              </w:rPr>
              <w:t>Описание вида разрешенного использования</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2.7.1 Хранение автотранспорта</w:t>
            </w:r>
          </w:p>
        </w:tc>
        <w:tc>
          <w:tcPr>
            <w:tcW w:w="6413" w:type="dxa"/>
            <w:vAlign w:val="center"/>
          </w:tcPr>
          <w:p w:rsidR="00330DB5" w:rsidRPr="00FE1272" w:rsidRDefault="00330DB5" w:rsidP="00452916">
            <w:pPr>
              <w:tabs>
                <w:tab w:val="left" w:pos="851"/>
                <w:tab w:val="left" w:pos="993"/>
              </w:tabs>
              <w:jc w:val="both"/>
              <w:rPr>
                <w:rFonts w:ascii="Times New Roman" w:eastAsia="Times New Roman" w:hAnsi="Times New Roman" w:cs="Times New Roman"/>
                <w:lang w:eastAsia="ru-RU"/>
              </w:rPr>
            </w:pPr>
            <w:r w:rsidRPr="00FE1272">
              <w:rPr>
                <w:rFonts w:ascii="Times New Roman" w:eastAsia="Times New Roman" w:hAnsi="Times New Roman" w:cs="Times New Roman"/>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FE1272">
                <w:rPr>
                  <w:rFonts w:ascii="Times New Roman" w:eastAsia="Times New Roman" w:hAnsi="Times New Roman" w:cs="Times New Roman"/>
                  <w:lang w:eastAsia="ru-RU"/>
                </w:rPr>
                <w:t>кодом 4.9</w:t>
              </w:r>
            </w:hyperlink>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3.1.1 Предоставление коммунальных услуг</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 Служебные гаражи</w:t>
            </w:r>
          </w:p>
          <w:p w:rsidR="00330DB5" w:rsidRPr="00FE1272" w:rsidRDefault="00330DB5" w:rsidP="00452916">
            <w:pPr>
              <w:pStyle w:val="ConsPlusNormal"/>
              <w:ind w:firstLine="0"/>
              <w:rPr>
                <w:rFonts w:ascii="Times New Roman" w:hAnsi="Times New Roman" w:cs="Times New Roman"/>
                <w:sz w:val="22"/>
                <w:szCs w:val="22"/>
              </w:rPr>
            </w:pP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9" w:history="1">
              <w:r w:rsidRPr="00FE1272">
                <w:rPr>
                  <w:rFonts w:ascii="Times New Roman" w:hAnsi="Times New Roman" w:cs="Times New Roman"/>
                  <w:sz w:val="22"/>
                  <w:szCs w:val="22"/>
                </w:rPr>
                <w:t>кодами 3.0</w:t>
              </w:r>
            </w:hyperlink>
            <w:r w:rsidRPr="00FE1272">
              <w:rPr>
                <w:rFonts w:ascii="Times New Roman" w:hAnsi="Times New Roman" w:cs="Times New Roman"/>
                <w:sz w:val="22"/>
                <w:szCs w:val="22"/>
              </w:rPr>
              <w:t xml:space="preserve">, </w:t>
            </w:r>
            <w:hyperlink r:id="rId40" w:history="1">
              <w:r w:rsidRPr="00FE1272">
                <w:rPr>
                  <w:rFonts w:ascii="Times New Roman" w:hAnsi="Times New Roman" w:cs="Times New Roman"/>
                  <w:sz w:val="22"/>
                  <w:szCs w:val="22"/>
                </w:rPr>
                <w:t>4.0</w:t>
              </w:r>
            </w:hyperlink>
            <w:r w:rsidRPr="00FE1272">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4.9.1.1 Заправка транспортных средств</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4.9.1.3Автомобильные мойки</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4.9.1.4 Ремонт автомобилей</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7.2.1 Размещение автомобильных дорог</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 xml:space="preserve">кодами </w:t>
              </w:r>
              <w:r w:rsidRPr="00FE1272">
                <w:rPr>
                  <w:rFonts w:ascii="Times New Roman" w:hAnsi="Times New Roman" w:cs="Times New Roman"/>
                  <w:sz w:val="22"/>
                  <w:szCs w:val="22"/>
                </w:rPr>
                <w:lastRenderedPageBreak/>
                <w:t>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lastRenderedPageBreak/>
              <w:t>7.2.2 Обслуживание перевозок пассажиров</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sidRPr="00FE1272">
                <w:rPr>
                  <w:rFonts w:ascii="Times New Roman" w:hAnsi="Times New Roman" w:cs="Times New Roman"/>
                  <w:sz w:val="22"/>
                  <w:szCs w:val="22"/>
                </w:rPr>
                <w:t>кодом 7.6</w:t>
              </w:r>
            </w:hyperlink>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7.2.3 Стоянки транспорта общего пользования</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стоянок транспортных средств, осуществляющих перевозки людей по установленному маршруту</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7.3 Водный транспорт</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8.3 Обеспечение внутреннего правопорядка</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11.2 Специальное пользование водными объектами</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 </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11.3 Гидротехнические сооружения</w:t>
            </w:r>
          </w:p>
        </w:tc>
        <w:tc>
          <w:tcPr>
            <w:tcW w:w="6413" w:type="dxa"/>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12.0.1 Улично-дорожная сеть</w:t>
            </w:r>
          </w:p>
        </w:tc>
        <w:tc>
          <w:tcPr>
            <w:tcW w:w="6413"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придорожных стоянок (парковок) транспортных сре</w:t>
            </w:r>
            <w:proofErr w:type="gramStart"/>
            <w:r w:rsidRPr="00FE1272">
              <w:rPr>
                <w:rFonts w:ascii="Times New Roman" w:hAnsi="Times New Roman" w:cs="Times New Roman"/>
                <w:sz w:val="22"/>
                <w:szCs w:val="22"/>
              </w:rPr>
              <w:t>дств в гр</w:t>
            </w:r>
            <w:proofErr w:type="gramEnd"/>
            <w:r w:rsidRPr="00FE1272">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sz w:val="22"/>
                  <w:szCs w:val="22"/>
                </w:rPr>
                <w:t>кодами 2.7.1</w:t>
              </w:r>
            </w:hyperlink>
            <w:r w:rsidRPr="00FE1272">
              <w:rPr>
                <w:rFonts w:ascii="Times New Roman" w:hAnsi="Times New Roman" w:cs="Times New Roman"/>
                <w:sz w:val="22"/>
                <w:szCs w:val="22"/>
              </w:rPr>
              <w:t xml:space="preserve">, </w:t>
            </w:r>
            <w:hyperlink w:anchor="P382" w:history="1">
              <w:r w:rsidRPr="00FE1272">
                <w:rPr>
                  <w:rFonts w:ascii="Times New Roman" w:hAnsi="Times New Roman" w:cs="Times New Roman"/>
                  <w:sz w:val="22"/>
                  <w:szCs w:val="22"/>
                </w:rPr>
                <w:t>4.9</w:t>
              </w:r>
            </w:hyperlink>
            <w:r w:rsidRPr="00FE1272">
              <w:rPr>
                <w:rFonts w:ascii="Times New Roman" w:hAnsi="Times New Roman" w:cs="Times New Roman"/>
                <w:sz w:val="22"/>
                <w:szCs w:val="22"/>
              </w:rPr>
              <w:t xml:space="preserve">, </w:t>
            </w:r>
            <w:hyperlink w:anchor="P567" w:history="1">
              <w:r w:rsidRPr="00FE1272">
                <w:rPr>
                  <w:rFonts w:ascii="Times New Roman" w:hAnsi="Times New Roman" w:cs="Times New Roman"/>
                  <w:sz w:val="22"/>
                  <w:szCs w:val="22"/>
                </w:rPr>
                <w:t>7.2.3</w:t>
              </w:r>
            </w:hyperlink>
            <w:r w:rsidRPr="00FE1272">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FE1272" w:rsidTr="00330DB5">
        <w:tc>
          <w:tcPr>
            <w:tcW w:w="2936" w:type="dxa"/>
          </w:tcPr>
          <w:p w:rsidR="00330DB5" w:rsidRPr="00FE1272" w:rsidRDefault="00330DB5" w:rsidP="00452916">
            <w:pPr>
              <w:pStyle w:val="ConsPlusNormal"/>
              <w:ind w:firstLine="0"/>
              <w:rPr>
                <w:rFonts w:ascii="Times New Roman" w:hAnsi="Times New Roman" w:cs="Times New Roman"/>
                <w:sz w:val="22"/>
                <w:szCs w:val="22"/>
              </w:rPr>
            </w:pPr>
            <w:r w:rsidRPr="00FE1272">
              <w:rPr>
                <w:rFonts w:ascii="Times New Roman" w:hAnsi="Times New Roman" w:cs="Times New Roman"/>
                <w:sz w:val="22"/>
                <w:szCs w:val="22"/>
              </w:rPr>
              <w:t>12.0.2 Благоустройство территории</w:t>
            </w:r>
          </w:p>
        </w:tc>
        <w:tc>
          <w:tcPr>
            <w:tcW w:w="6413" w:type="dxa"/>
            <w:vAlign w:val="center"/>
          </w:tcPr>
          <w:p w:rsidR="00330DB5" w:rsidRPr="00FE1272" w:rsidRDefault="00330DB5" w:rsidP="00452916">
            <w:pPr>
              <w:pStyle w:val="ConsPlusNormal"/>
              <w:ind w:firstLine="0"/>
              <w:jc w:val="both"/>
              <w:rPr>
                <w:rFonts w:ascii="Times New Roman" w:hAnsi="Times New Roman" w:cs="Times New Roman"/>
                <w:sz w:val="22"/>
                <w:szCs w:val="22"/>
              </w:rPr>
            </w:pPr>
            <w:r w:rsidRPr="00FE1272">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A825E6">
      <w:pPr>
        <w:pStyle w:val="ConsPlusNormal"/>
        <w:pageBreakBefore/>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rPr>
              <w:t>Не установлены</w:t>
            </w:r>
          </w:p>
        </w:tc>
      </w:tr>
    </w:tbl>
    <w:p w:rsidR="00330DB5" w:rsidRPr="00FE1272" w:rsidRDefault="00330DB5" w:rsidP="00452916">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FE1272" w:rsidRDefault="00330DB5"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Не установлены</w:t>
            </w:r>
          </w:p>
        </w:tc>
      </w:tr>
    </w:tbl>
    <w:p w:rsidR="00330DB5" w:rsidRPr="00FE1272" w:rsidRDefault="00330DB5" w:rsidP="00452916">
      <w:pPr>
        <w:pStyle w:val="ConsPlusNormal"/>
        <w:tabs>
          <w:tab w:val="left" w:pos="851"/>
          <w:tab w:val="left" w:pos="993"/>
        </w:tabs>
        <w:autoSpaceDE/>
        <w:autoSpaceDN/>
        <w:adjustRightInd/>
        <w:ind w:left="567" w:firstLine="0"/>
        <w:jc w:val="both"/>
        <w:rPr>
          <w:rFonts w:ascii="Times New Roman" w:hAnsi="Times New Roman" w:cs="Times New Roman"/>
          <w:color w:val="000000" w:themeColor="text1"/>
          <w:sz w:val="24"/>
          <w:szCs w:val="24"/>
        </w:rPr>
      </w:pPr>
    </w:p>
    <w:p w:rsidR="00330DB5" w:rsidRPr="00FE1272" w:rsidRDefault="00330DB5" w:rsidP="00452916">
      <w:pPr>
        <w:pStyle w:val="ConsPlusNormal"/>
        <w:numPr>
          <w:ilvl w:val="0"/>
          <w:numId w:val="25"/>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w:t>
      </w:r>
      <w:proofErr w:type="gramStart"/>
      <w:r w:rsidRPr="00FE1272">
        <w:rPr>
          <w:rFonts w:ascii="Times New Roman" w:hAnsi="Times New Roman" w:cs="Times New Roman"/>
          <w:color w:val="000000" w:themeColor="text1"/>
          <w:sz w:val="24"/>
          <w:szCs w:val="24"/>
        </w:rPr>
        <w:t xml:space="preserve"> Т</w:t>
      </w:r>
      <w:proofErr w:type="gramEnd"/>
      <w:r w:rsidRPr="00FE1272">
        <w:rPr>
          <w:rFonts w:ascii="Times New Roman" w:hAnsi="Times New Roman" w:cs="Times New Roman"/>
          <w:color w:val="000000" w:themeColor="text1"/>
          <w:sz w:val="24"/>
          <w:szCs w:val="24"/>
        </w:rPr>
        <w:t>:</w:t>
      </w:r>
    </w:p>
    <w:p w:rsidR="00330DB5" w:rsidRPr="00FE1272" w:rsidRDefault="00330DB5" w:rsidP="00452916">
      <w:pPr>
        <w:pStyle w:val="a6"/>
        <w:numPr>
          <w:ilvl w:val="0"/>
          <w:numId w:val="36"/>
        </w:numPr>
        <w:tabs>
          <w:tab w:val="right" w:pos="-7797"/>
          <w:tab w:val="left" w:pos="993"/>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максимальный процент застройки не установлен.</w:t>
      </w:r>
    </w:p>
    <w:p w:rsidR="00330DB5" w:rsidRPr="00FE1272" w:rsidRDefault="00330DB5" w:rsidP="00452916">
      <w:pPr>
        <w:pStyle w:val="a6"/>
        <w:numPr>
          <w:ilvl w:val="0"/>
          <w:numId w:val="36"/>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максимальная высота зданий - 15 метров;</w:t>
      </w:r>
    </w:p>
    <w:p w:rsidR="00330DB5" w:rsidRPr="00FE1272" w:rsidRDefault="00330DB5" w:rsidP="00452916">
      <w:pPr>
        <w:pStyle w:val="a6"/>
        <w:numPr>
          <w:ilvl w:val="0"/>
          <w:numId w:val="36"/>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FE1272" w:rsidRDefault="00330DB5" w:rsidP="00452916">
      <w:pPr>
        <w:pStyle w:val="a6"/>
        <w:numPr>
          <w:ilvl w:val="0"/>
          <w:numId w:val="36"/>
        </w:numPr>
        <w:tabs>
          <w:tab w:val="right" w:pos="-7797"/>
          <w:tab w:val="left" w:pos="993"/>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 xml:space="preserve">минимальный отступ от границ земельного участка </w:t>
      </w:r>
      <w:r w:rsidR="00AB162A">
        <w:rPr>
          <w:rFonts w:ascii="Times New Roman" w:hAnsi="Times New Roman"/>
          <w:sz w:val="24"/>
          <w:szCs w:val="24"/>
        </w:rPr>
        <w:t>–</w:t>
      </w:r>
      <w:r w:rsidR="00AB162A" w:rsidRPr="00AB162A">
        <w:rPr>
          <w:rFonts w:ascii="Times New Roman" w:hAnsi="Times New Roman"/>
          <w:sz w:val="24"/>
          <w:szCs w:val="24"/>
        </w:rPr>
        <w:t xml:space="preserve">1 </w:t>
      </w:r>
      <w:r w:rsidRPr="00FE1272">
        <w:rPr>
          <w:rFonts w:ascii="Times New Roman" w:hAnsi="Times New Roman"/>
          <w:sz w:val="24"/>
          <w:szCs w:val="24"/>
        </w:rPr>
        <w:t>м;</w:t>
      </w:r>
    </w:p>
    <w:p w:rsidR="00330DB5" w:rsidRPr="00FE1272" w:rsidRDefault="00330DB5" w:rsidP="00452916">
      <w:pPr>
        <w:pStyle w:val="a6"/>
        <w:numPr>
          <w:ilvl w:val="0"/>
          <w:numId w:val="36"/>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FE1272" w:rsidRDefault="00330DB5" w:rsidP="00452916">
      <w:pPr>
        <w:pStyle w:val="a6"/>
        <w:numPr>
          <w:ilvl w:val="0"/>
          <w:numId w:val="36"/>
        </w:numPr>
        <w:tabs>
          <w:tab w:val="right" w:pos="-7797"/>
          <w:tab w:val="left" w:pos="993"/>
        </w:tabs>
        <w:spacing w:after="0" w:line="240" w:lineRule="auto"/>
        <w:ind w:left="0" w:firstLine="567"/>
        <w:contextualSpacing w:val="0"/>
        <w:jc w:val="both"/>
        <w:rPr>
          <w:rFonts w:ascii="Times New Roman" w:hAnsi="Times New Roman"/>
          <w:sz w:val="24"/>
          <w:szCs w:val="24"/>
        </w:rPr>
      </w:pPr>
      <w:r w:rsidRPr="00FE1272">
        <w:rPr>
          <w:rFonts w:ascii="Times New Roman" w:hAnsi="Times New Roman"/>
          <w:sz w:val="24"/>
          <w:szCs w:val="24"/>
        </w:rPr>
        <w:t>минимальное количество этажей – не установлено.</w:t>
      </w:r>
    </w:p>
    <w:p w:rsidR="00330DB5" w:rsidRPr="00FE1272" w:rsidRDefault="00330DB5" w:rsidP="00452916">
      <w:pPr>
        <w:pStyle w:val="ConsPlusNormal"/>
        <w:numPr>
          <w:ilvl w:val="0"/>
          <w:numId w:val="25"/>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w:t>
      </w:r>
      <w:proofErr w:type="gramStart"/>
      <w:r w:rsidRPr="00FE1272">
        <w:rPr>
          <w:rFonts w:ascii="Times New Roman" w:hAnsi="Times New Roman" w:cs="Times New Roman"/>
          <w:color w:val="000000" w:themeColor="text1"/>
          <w:sz w:val="24"/>
          <w:szCs w:val="24"/>
        </w:rPr>
        <w:t xml:space="preserve"> Т</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 xml:space="preserve">  настоящих Правил.</w:t>
      </w:r>
    </w:p>
    <w:p w:rsidR="004C3642" w:rsidRPr="00FE1272" w:rsidRDefault="004C3642"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17" w:name="_Toc65575303"/>
      <w:bookmarkStart w:id="218" w:name="_Toc25620030"/>
      <w:bookmarkStart w:id="219" w:name="_Toc52358327"/>
      <w:bookmarkStart w:id="220" w:name="_Toc19737880"/>
      <w:bookmarkStart w:id="221" w:name="_Toc22045538"/>
      <w:r w:rsidRPr="00FE1272">
        <w:rPr>
          <w:rFonts w:ascii="Times New Roman" w:eastAsia="Times New Roman" w:hAnsi="Times New Roman" w:cs="Times New Roman"/>
          <w:b/>
          <w:bCs/>
          <w:iCs/>
          <w:color w:val="000000" w:themeColor="text1"/>
          <w:sz w:val="24"/>
          <w:szCs w:val="24"/>
          <w:lang w:eastAsia="ru-RU"/>
        </w:rPr>
        <w:t xml:space="preserve">Статья </w:t>
      </w:r>
      <w:r w:rsidR="007653FD">
        <w:rPr>
          <w:rFonts w:ascii="Times New Roman" w:eastAsia="Times New Roman" w:hAnsi="Times New Roman" w:cs="Times New Roman"/>
          <w:b/>
          <w:bCs/>
          <w:iCs/>
          <w:color w:val="000000" w:themeColor="text1"/>
          <w:sz w:val="24"/>
          <w:szCs w:val="24"/>
          <w:lang w:eastAsia="ru-RU"/>
        </w:rPr>
        <w:t>39</w:t>
      </w:r>
      <w:r w:rsidRPr="00FE1272">
        <w:rPr>
          <w:rFonts w:ascii="Times New Roman" w:eastAsia="Times New Roman" w:hAnsi="Times New Roman" w:cs="Times New Roman"/>
          <w:b/>
          <w:bCs/>
          <w:iCs/>
          <w:color w:val="000000" w:themeColor="text1"/>
          <w:sz w:val="24"/>
          <w:szCs w:val="24"/>
          <w:lang w:eastAsia="ru-RU"/>
        </w:rPr>
        <w:t>. С</w:t>
      </w:r>
      <w:r w:rsidR="0088148C">
        <w:rPr>
          <w:rFonts w:ascii="Times New Roman" w:eastAsia="Times New Roman" w:hAnsi="Times New Roman" w:cs="Times New Roman"/>
          <w:b/>
          <w:bCs/>
          <w:iCs/>
          <w:color w:val="000000" w:themeColor="text1"/>
          <w:sz w:val="24"/>
          <w:szCs w:val="24"/>
          <w:lang w:eastAsia="ru-RU"/>
        </w:rPr>
        <w:t>Х</w:t>
      </w:r>
      <w:proofErr w:type="gramStart"/>
      <w:r w:rsidR="00DA4DAA">
        <w:rPr>
          <w:rFonts w:ascii="Times New Roman" w:eastAsia="Times New Roman" w:hAnsi="Times New Roman" w:cs="Times New Roman"/>
          <w:b/>
          <w:bCs/>
          <w:iCs/>
          <w:color w:val="000000" w:themeColor="text1"/>
          <w:sz w:val="24"/>
          <w:szCs w:val="24"/>
          <w:lang w:eastAsia="ru-RU"/>
        </w:rPr>
        <w:t>2</w:t>
      </w:r>
      <w:proofErr w:type="gramEnd"/>
      <w:r w:rsidRPr="00FE1272">
        <w:rPr>
          <w:rFonts w:ascii="Times New Roman" w:eastAsia="Times New Roman" w:hAnsi="Times New Roman" w:cs="Times New Roman"/>
          <w:b/>
          <w:bCs/>
          <w:iCs/>
          <w:color w:val="000000" w:themeColor="text1"/>
          <w:sz w:val="24"/>
          <w:szCs w:val="24"/>
          <w:lang w:eastAsia="ru-RU"/>
        </w:rPr>
        <w:t xml:space="preserve">. </w:t>
      </w:r>
      <w:r w:rsidR="00DA4DAA">
        <w:rPr>
          <w:rFonts w:ascii="Times New Roman" w:eastAsia="Times New Roman" w:hAnsi="Times New Roman" w:cs="Times New Roman"/>
          <w:b/>
          <w:bCs/>
          <w:iCs/>
          <w:color w:val="000000" w:themeColor="text1"/>
          <w:sz w:val="24"/>
          <w:szCs w:val="24"/>
          <w:lang w:eastAsia="ru-RU"/>
        </w:rPr>
        <w:t>Производственная з</w:t>
      </w:r>
      <w:r w:rsidRPr="00FE1272">
        <w:rPr>
          <w:rFonts w:ascii="Times New Roman" w:eastAsia="Times New Roman" w:hAnsi="Times New Roman" w:cs="Times New Roman"/>
          <w:b/>
          <w:bCs/>
          <w:iCs/>
          <w:color w:val="000000" w:themeColor="text1"/>
          <w:sz w:val="24"/>
          <w:szCs w:val="24"/>
          <w:lang w:eastAsia="ru-RU"/>
        </w:rPr>
        <w:t>она сельскохозяйственн</w:t>
      </w:r>
      <w:r w:rsidR="00DA4DAA">
        <w:rPr>
          <w:rFonts w:ascii="Times New Roman" w:eastAsia="Times New Roman" w:hAnsi="Times New Roman" w:cs="Times New Roman"/>
          <w:b/>
          <w:bCs/>
          <w:iCs/>
          <w:color w:val="000000" w:themeColor="text1"/>
          <w:sz w:val="24"/>
          <w:szCs w:val="24"/>
          <w:lang w:eastAsia="ru-RU"/>
        </w:rPr>
        <w:t>ых</w:t>
      </w:r>
      <w:r w:rsidR="002E5A68">
        <w:rPr>
          <w:rFonts w:ascii="Times New Roman" w:eastAsia="Times New Roman" w:hAnsi="Times New Roman" w:cs="Times New Roman"/>
          <w:b/>
          <w:bCs/>
          <w:iCs/>
          <w:color w:val="000000" w:themeColor="text1"/>
          <w:sz w:val="24"/>
          <w:szCs w:val="24"/>
          <w:lang w:eastAsia="ru-RU"/>
        </w:rPr>
        <w:t xml:space="preserve"> </w:t>
      </w:r>
      <w:r w:rsidR="00DA4DAA">
        <w:rPr>
          <w:rFonts w:ascii="Times New Roman" w:eastAsia="Times New Roman" w:hAnsi="Times New Roman" w:cs="Times New Roman"/>
          <w:b/>
          <w:bCs/>
          <w:iCs/>
          <w:color w:val="000000" w:themeColor="text1"/>
          <w:sz w:val="24"/>
          <w:szCs w:val="24"/>
          <w:lang w:eastAsia="ru-RU"/>
        </w:rPr>
        <w:t>предприятий</w:t>
      </w:r>
      <w:bookmarkEnd w:id="217"/>
    </w:p>
    <w:p w:rsidR="004C3642" w:rsidRPr="00FE1272" w:rsidRDefault="004C3642" w:rsidP="00452916">
      <w:pPr>
        <w:numPr>
          <w:ilvl w:val="0"/>
          <w:numId w:val="41"/>
        </w:numPr>
        <w:tabs>
          <w:tab w:val="left" w:pos="851"/>
        </w:tabs>
        <w:spacing w:after="0" w:line="240" w:lineRule="auto"/>
        <w:ind w:left="0" w:firstLine="567"/>
        <w:jc w:val="both"/>
        <w:rPr>
          <w:rFonts w:ascii="Times New Roman" w:hAnsi="Times New Roman" w:cs="Times New Roman"/>
          <w:sz w:val="24"/>
          <w:szCs w:val="24"/>
        </w:rPr>
      </w:pPr>
      <w:r w:rsidRPr="00FE1272">
        <w:rPr>
          <w:rFonts w:ascii="Times New Roman" w:hAnsi="Times New Roman" w:cs="Times New Roman"/>
          <w:sz w:val="24"/>
          <w:szCs w:val="24"/>
        </w:rPr>
        <w:t xml:space="preserve">Зона </w:t>
      </w:r>
      <w:r w:rsidRPr="00FE1272">
        <w:rPr>
          <w:rFonts w:ascii="Times New Roman" w:hAnsi="Times New Roman" w:cs="Times New Roman"/>
          <w:color w:val="000000" w:themeColor="text1"/>
          <w:sz w:val="24"/>
          <w:szCs w:val="24"/>
        </w:rPr>
        <w:t>выделена</w:t>
      </w:r>
      <w:r w:rsidRPr="00FE1272">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4C3642" w:rsidRPr="00FE1272" w:rsidRDefault="004C3642" w:rsidP="00452916">
      <w:pPr>
        <w:numPr>
          <w:ilvl w:val="0"/>
          <w:numId w:val="41"/>
        </w:numPr>
        <w:tabs>
          <w:tab w:val="left" w:pos="851"/>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4C3642" w:rsidRPr="00FE1272" w:rsidTr="00886A0E">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 xml:space="preserve">1.4 Выращивание тонизирующих, </w:t>
            </w:r>
            <w:r w:rsidRPr="00FE1272">
              <w:rPr>
                <w:rFonts w:ascii="Times New Roman" w:hAnsi="Times New Roman" w:cs="Times New Roman"/>
                <w:color w:val="000000" w:themeColor="text1"/>
              </w:rPr>
              <w:lastRenderedPageBreak/>
              <w:t>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 xml:space="preserve">Осуществление хозяйственной деятельности, в том числе на сельскохозяйственных угодьях, связанной с производством чая, </w:t>
            </w:r>
            <w:r w:rsidRPr="00FE1272">
              <w:rPr>
                <w:rFonts w:ascii="Times New Roman" w:hAnsi="Times New Roman" w:cs="Times New Roman"/>
                <w:color w:val="000000" w:themeColor="text1"/>
              </w:rPr>
              <w:lastRenderedPageBreak/>
              <w:t>лекарственных и цветочных культур</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1.5 Садоводство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1.8 Скотоводство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F917C9">
            <w:pPr>
              <w:tabs>
                <w:tab w:val="left" w:pos="851"/>
                <w:tab w:val="left" w:pos="993"/>
              </w:tabs>
              <w:spacing w:line="240" w:lineRule="auto"/>
              <w:jc w:val="both"/>
              <w:rPr>
                <w:rFonts w:ascii="Times New Roman" w:hAnsi="Times New Roman" w:cs="Times New Roman"/>
                <w:color w:val="000000" w:themeColor="text1"/>
              </w:rPr>
            </w:pPr>
            <w:proofErr w:type="gramStart"/>
            <w:r w:rsidRPr="00FE1272">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w:t>
            </w:r>
            <w:r w:rsidR="00F917C9">
              <w:rPr>
                <w:rFonts w:ascii="Times New Roman" w:hAnsi="Times New Roman" w:cs="Times New Roman"/>
                <w:color w:val="000000" w:themeColor="text1"/>
              </w:rPr>
              <w:t xml:space="preserve"> </w:t>
            </w:r>
            <w:r w:rsidRPr="00FE1272">
              <w:rPr>
                <w:rFonts w:ascii="Times New Roman" w:hAnsi="Times New Roman" w:cs="Times New Roman"/>
                <w:color w:val="000000" w:themeColor="text1"/>
              </w:rPr>
              <w:t>оленей); </w:t>
            </w:r>
            <w:r w:rsidRPr="00FE1272">
              <w:rPr>
                <w:rFonts w:ascii="Times New Roman" w:hAnsi="Times New Roman" w:cs="Times New Roman"/>
                <w:color w:val="000000" w:themeColor="text1"/>
              </w:rPr>
              <w:b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r w:rsidRPr="00FE1272">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roofErr w:type="gramEnd"/>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1.9 Звероводство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1.10 Птицеводство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1.11 Свиноводство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связанной с разведением свиней; </w:t>
            </w:r>
            <w:r w:rsidRPr="00FE1272">
              <w:rPr>
                <w:rFonts w:ascii="Times New Roman" w:hAnsi="Times New Roman" w:cs="Times New Roman"/>
                <w:color w:val="000000" w:themeColor="text1"/>
              </w:rPr>
              <w:br/>
              <w:t>размещение зданий, сооружений, используемых для содержания и разведения животных, производства, хранения и первичной переработки продукции; </w:t>
            </w:r>
            <w:r w:rsidRPr="00FE1272">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1.12 Пчеловодство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FE1272">
              <w:rPr>
                <w:rFonts w:ascii="Times New Roman" w:hAnsi="Times New Roman" w:cs="Times New Roman"/>
                <w:color w:val="000000" w:themeColor="text1"/>
              </w:rPr>
              <w:br/>
              <w:t>размещение ульев, иных объектов и оборудования, необходимого для пчеловодства и разведениях иных полезных насекомых; </w:t>
            </w:r>
            <w:r w:rsidRPr="00FE1272">
              <w:rPr>
                <w:rFonts w:ascii="Times New Roman" w:hAnsi="Times New Roman" w:cs="Times New Roman"/>
                <w:color w:val="000000" w:themeColor="text1"/>
              </w:rPr>
              <w:br/>
              <w:t>размещение сооружений, используемых для хранения и первичной переработки продукции пчеловодства</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1.13 Рыбоводство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4C3642" w:rsidRPr="00FE1272" w:rsidTr="00886A0E">
        <w:trPr>
          <w:trHeight w:val="339"/>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 xml:space="preserve">1.14 Научное обеспечение </w:t>
            </w:r>
            <w:r w:rsidRPr="00FE1272">
              <w:rPr>
                <w:rFonts w:ascii="Times New Roman" w:hAnsi="Times New Roman" w:cs="Times New Roman"/>
                <w:color w:val="000000" w:themeColor="text1"/>
              </w:rPr>
              <w:lastRenderedPageBreak/>
              <w:t>сельского хозяйства</w:t>
            </w:r>
          </w:p>
        </w:tc>
        <w:tc>
          <w:tcPr>
            <w:tcW w:w="3633" w:type="pct"/>
            <w:tcBorders>
              <w:top w:val="single" w:sz="8" w:space="0" w:color="auto"/>
              <w:left w:val="single" w:sz="8" w:space="0" w:color="auto"/>
              <w:bottom w:val="single" w:sz="8" w:space="0" w:color="auto"/>
              <w:right w:val="single" w:sz="8" w:space="0" w:color="auto"/>
            </w:tcBorders>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 xml:space="preserve">Осуществление научной и селекционной работы, ведения сельского хозяйства для получения ценных с научной точки зрения образцов </w:t>
            </w:r>
            <w:r w:rsidRPr="00FE1272">
              <w:rPr>
                <w:rFonts w:ascii="Times New Roman" w:hAnsi="Times New Roman" w:cs="Times New Roman"/>
                <w:color w:val="000000" w:themeColor="text1"/>
              </w:rPr>
              <w:lastRenderedPageBreak/>
              <w:t>растительного и животного мира; размещение коллекций генетических ресурсов растений</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C227DD" w:rsidRDefault="004C3642" w:rsidP="00452916">
            <w:pPr>
              <w:tabs>
                <w:tab w:val="left" w:pos="851"/>
                <w:tab w:val="left" w:pos="993"/>
              </w:tabs>
              <w:spacing w:line="240" w:lineRule="auto"/>
              <w:rPr>
                <w:rFonts w:ascii="Times New Roman" w:hAnsi="Times New Roman" w:cs="Times New Roman"/>
                <w:color w:val="000000" w:themeColor="text1"/>
              </w:rPr>
            </w:pPr>
            <w:r w:rsidRPr="00C227DD">
              <w:rPr>
                <w:rFonts w:ascii="Times New Roman" w:hAnsi="Times New Roman" w:cs="Times New Roman"/>
                <w:color w:val="000000" w:themeColor="text1"/>
              </w:rPr>
              <w:lastRenderedPageBreak/>
              <w:t>1.15 Хранение и переработка сельскохозяйственной продукции</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C227DD" w:rsidRDefault="004C3642" w:rsidP="00452916">
            <w:pPr>
              <w:tabs>
                <w:tab w:val="left" w:pos="851"/>
                <w:tab w:val="left" w:pos="993"/>
              </w:tabs>
              <w:spacing w:line="240" w:lineRule="auto"/>
              <w:jc w:val="both"/>
              <w:rPr>
                <w:rFonts w:ascii="Times New Roman" w:hAnsi="Times New Roman" w:cs="Times New Roman"/>
                <w:color w:val="000000" w:themeColor="text1"/>
              </w:rPr>
            </w:pPr>
            <w:r w:rsidRPr="00C227DD">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C227DD" w:rsidRDefault="004C3642" w:rsidP="00452916">
            <w:pPr>
              <w:tabs>
                <w:tab w:val="left" w:pos="851"/>
                <w:tab w:val="left" w:pos="993"/>
              </w:tabs>
              <w:spacing w:line="240" w:lineRule="auto"/>
              <w:rPr>
                <w:rFonts w:ascii="Times New Roman" w:hAnsi="Times New Roman" w:cs="Times New Roman"/>
                <w:color w:val="000000" w:themeColor="text1"/>
              </w:rPr>
            </w:pPr>
            <w:r w:rsidRPr="00C227DD">
              <w:rPr>
                <w:rFonts w:ascii="Times New Roman" w:hAnsi="Times New Roman" w:cs="Times New Roman"/>
                <w:color w:val="000000" w:themeColor="text1"/>
              </w:rPr>
              <w:t>1.16 Ведение личного подсобного хозяйства на полевых участках</w:t>
            </w:r>
          </w:p>
        </w:tc>
        <w:tc>
          <w:tcPr>
            <w:tcW w:w="3633" w:type="pct"/>
            <w:tcBorders>
              <w:top w:val="single" w:sz="8" w:space="0" w:color="auto"/>
              <w:left w:val="single" w:sz="8" w:space="0" w:color="auto"/>
              <w:bottom w:val="single" w:sz="8" w:space="0" w:color="auto"/>
              <w:right w:val="single" w:sz="8" w:space="0" w:color="auto"/>
            </w:tcBorders>
          </w:tcPr>
          <w:p w:rsidR="004C3642" w:rsidRPr="00C227DD" w:rsidRDefault="004C3642" w:rsidP="00452916">
            <w:pPr>
              <w:tabs>
                <w:tab w:val="left" w:pos="851"/>
                <w:tab w:val="left" w:pos="993"/>
              </w:tabs>
              <w:spacing w:line="240" w:lineRule="auto"/>
              <w:jc w:val="both"/>
              <w:rPr>
                <w:rFonts w:ascii="Times New Roman" w:hAnsi="Times New Roman" w:cs="Times New Roman"/>
                <w:color w:val="000000" w:themeColor="text1"/>
              </w:rPr>
            </w:pPr>
            <w:r w:rsidRPr="00C227DD">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r>
      <w:tr w:rsidR="004C3642" w:rsidRPr="00FE1272" w:rsidTr="00886A0E">
        <w:trPr>
          <w:trHeight w:val="363"/>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1.17 Питомники</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1.18 Обеспечение сельскохозяйственного производства</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B162A" w:rsidRPr="00FE1272" w:rsidTr="00886A0E">
        <w:trPr>
          <w:trHeight w:val="547"/>
        </w:trPr>
        <w:tc>
          <w:tcPr>
            <w:tcW w:w="1367" w:type="pct"/>
            <w:tcBorders>
              <w:top w:val="single" w:sz="8" w:space="0" w:color="auto"/>
              <w:left w:val="single" w:sz="8" w:space="0" w:color="auto"/>
              <w:bottom w:val="single" w:sz="8" w:space="0" w:color="auto"/>
              <w:right w:val="nil"/>
            </w:tcBorders>
          </w:tcPr>
          <w:p w:rsidR="00AB162A" w:rsidRPr="00AB162A" w:rsidRDefault="00AB162A" w:rsidP="00452916">
            <w:pPr>
              <w:tabs>
                <w:tab w:val="left" w:pos="851"/>
                <w:tab w:val="left" w:pos="993"/>
              </w:tabs>
              <w:spacing w:line="240" w:lineRule="auto"/>
              <w:rPr>
                <w:rFonts w:ascii="Times New Roman" w:hAnsi="Times New Roman" w:cs="Times New Roman"/>
              </w:rPr>
            </w:pPr>
            <w:r w:rsidRPr="00AB162A">
              <w:rPr>
                <w:rFonts w:ascii="Times New Roman" w:hAnsi="Times New Roman" w:cs="Times New Roman"/>
              </w:rPr>
              <w:t>1.19 Сенокошение</w:t>
            </w:r>
          </w:p>
        </w:tc>
        <w:tc>
          <w:tcPr>
            <w:tcW w:w="3633" w:type="pct"/>
            <w:tcBorders>
              <w:top w:val="single" w:sz="8" w:space="0" w:color="auto"/>
              <w:left w:val="single" w:sz="8" w:space="0" w:color="auto"/>
              <w:bottom w:val="single" w:sz="8" w:space="0" w:color="auto"/>
              <w:right w:val="single" w:sz="8" w:space="0" w:color="auto"/>
            </w:tcBorders>
            <w:vAlign w:val="center"/>
          </w:tcPr>
          <w:p w:rsidR="00AB162A" w:rsidRPr="00AB162A" w:rsidRDefault="00AB162A" w:rsidP="00452916">
            <w:pPr>
              <w:tabs>
                <w:tab w:val="left" w:pos="851"/>
                <w:tab w:val="left" w:pos="993"/>
              </w:tabs>
              <w:spacing w:line="240" w:lineRule="auto"/>
              <w:jc w:val="both"/>
              <w:rPr>
                <w:rFonts w:ascii="Times New Roman" w:hAnsi="Times New Roman" w:cs="Times New Roman"/>
              </w:rPr>
            </w:pPr>
            <w:r w:rsidRPr="00AB162A">
              <w:rPr>
                <w:rFonts w:ascii="Times New Roman" w:hAnsi="Times New Roman" w:cs="Times New Roman"/>
              </w:rPr>
              <w:t>Кошение трав, сбор и заготовка сена</w:t>
            </w:r>
          </w:p>
        </w:tc>
      </w:tr>
      <w:tr w:rsidR="00AB162A" w:rsidRPr="00FE1272" w:rsidTr="00886A0E">
        <w:trPr>
          <w:trHeight w:val="547"/>
        </w:trPr>
        <w:tc>
          <w:tcPr>
            <w:tcW w:w="1367" w:type="pct"/>
            <w:tcBorders>
              <w:top w:val="single" w:sz="8" w:space="0" w:color="auto"/>
              <w:left w:val="single" w:sz="8" w:space="0" w:color="auto"/>
              <w:bottom w:val="single" w:sz="8" w:space="0" w:color="auto"/>
              <w:right w:val="nil"/>
            </w:tcBorders>
          </w:tcPr>
          <w:p w:rsidR="00AB162A" w:rsidRPr="00AB162A" w:rsidRDefault="00AB162A" w:rsidP="00452916">
            <w:pPr>
              <w:tabs>
                <w:tab w:val="left" w:pos="851"/>
                <w:tab w:val="left" w:pos="993"/>
              </w:tabs>
              <w:spacing w:line="240" w:lineRule="auto"/>
              <w:rPr>
                <w:rFonts w:ascii="Times New Roman" w:hAnsi="Times New Roman" w:cs="Times New Roman"/>
              </w:rPr>
            </w:pPr>
            <w:r w:rsidRPr="00AB162A">
              <w:rPr>
                <w:rFonts w:ascii="Times New Roman" w:hAnsi="Times New Roman" w:cs="Times New Roman"/>
              </w:rPr>
              <w:t>1.20Выпас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vAlign w:val="center"/>
          </w:tcPr>
          <w:p w:rsidR="00AB162A" w:rsidRPr="00AB162A" w:rsidRDefault="00AB162A" w:rsidP="00452916">
            <w:pPr>
              <w:tabs>
                <w:tab w:val="left" w:pos="851"/>
                <w:tab w:val="left" w:pos="993"/>
              </w:tabs>
              <w:spacing w:line="240" w:lineRule="auto"/>
              <w:jc w:val="both"/>
              <w:rPr>
                <w:rFonts w:ascii="Times New Roman" w:hAnsi="Times New Roman" w:cs="Times New Roman"/>
              </w:rPr>
            </w:pPr>
            <w:r w:rsidRPr="00AB162A">
              <w:rPr>
                <w:rFonts w:ascii="Times New Roman" w:hAnsi="Times New Roman" w:cs="Times New Roman"/>
              </w:rPr>
              <w:t>Выпас сельскохозяйственных животных</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 xml:space="preserve">3.1 Коммунальное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FE1272">
                <w:rPr>
                  <w:rFonts w:ascii="Times New Roman" w:hAnsi="Times New Roman" w:cs="Times New Roman"/>
                  <w:color w:val="000000" w:themeColor="text1"/>
                </w:rPr>
                <w:t>кодами 3.1.1</w:t>
              </w:r>
            </w:hyperlink>
            <w:r w:rsidRPr="00FE1272">
              <w:rPr>
                <w:rFonts w:ascii="Times New Roman" w:hAnsi="Times New Roman" w:cs="Times New Roman"/>
                <w:color w:val="000000" w:themeColor="text1"/>
              </w:rPr>
              <w:t xml:space="preserve"> - </w:t>
            </w:r>
            <w:hyperlink w:anchor="Par202" w:tooltip="3.1.2" w:history="1">
              <w:r w:rsidRPr="00FE1272">
                <w:rPr>
                  <w:rFonts w:ascii="Times New Roman" w:hAnsi="Times New Roman" w:cs="Times New Roman"/>
                  <w:color w:val="000000" w:themeColor="text1"/>
                </w:rPr>
                <w:t>3.1.2</w:t>
              </w:r>
            </w:hyperlink>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 xml:space="preserve">3.10 Ветеринарное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FE1272">
                <w:rPr>
                  <w:rFonts w:ascii="Times New Roman" w:hAnsi="Times New Roman" w:cs="Times New Roman"/>
                  <w:color w:val="000000" w:themeColor="text1"/>
                </w:rPr>
                <w:t>кодами 3.10.1</w:t>
              </w:r>
            </w:hyperlink>
            <w:r w:rsidRPr="00FE1272">
              <w:rPr>
                <w:rFonts w:ascii="Times New Roman" w:hAnsi="Times New Roman" w:cs="Times New Roman"/>
                <w:color w:val="000000" w:themeColor="text1"/>
              </w:rPr>
              <w:t xml:space="preserve"> - </w:t>
            </w:r>
            <w:hyperlink w:anchor="Par324" w:tooltip="Приюты для животных" w:history="1">
              <w:r w:rsidRPr="00FE1272">
                <w:rPr>
                  <w:rFonts w:ascii="Times New Roman" w:hAnsi="Times New Roman" w:cs="Times New Roman"/>
                  <w:color w:val="000000" w:themeColor="text1"/>
                </w:rPr>
                <w:t>3.10.2</w:t>
              </w:r>
            </w:hyperlink>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6.4 Пищевая промышленность</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4C3642" w:rsidRPr="00FE1272" w:rsidTr="00886A0E">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Условно разрешённые виды использования</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pStyle w:val="ConsPlusNormal"/>
              <w:tabs>
                <w:tab w:val="left" w:pos="775"/>
              </w:tabs>
              <w:ind w:left="104" w:firstLine="0"/>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lastRenderedPageBreak/>
              <w:t xml:space="preserve">Код и наименование вида разрешённого </w:t>
            </w:r>
          </w:p>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4C3642" w:rsidRPr="00FE1272" w:rsidTr="00886A0E">
        <w:trPr>
          <w:trHeight w:val="431"/>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pStyle w:val="ConsPlusNormal"/>
              <w:tabs>
                <w:tab w:val="left" w:pos="775"/>
              </w:tabs>
              <w:ind w:left="104"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4.4 Магазины</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A437A" w:rsidRPr="00FE1272" w:rsidTr="00886A0E">
        <w:trPr>
          <w:trHeight w:val="431"/>
        </w:trPr>
        <w:tc>
          <w:tcPr>
            <w:tcW w:w="1367" w:type="pct"/>
            <w:tcBorders>
              <w:top w:val="single" w:sz="8" w:space="0" w:color="auto"/>
              <w:left w:val="single" w:sz="8" w:space="0" w:color="auto"/>
              <w:bottom w:val="single" w:sz="8" w:space="0" w:color="auto"/>
              <w:right w:val="nil"/>
            </w:tcBorders>
          </w:tcPr>
          <w:p w:rsidR="00EA437A" w:rsidRPr="00EA437A" w:rsidRDefault="00EA437A" w:rsidP="00452916">
            <w:pPr>
              <w:pStyle w:val="ConsPlusNormal"/>
              <w:tabs>
                <w:tab w:val="left" w:pos="775"/>
              </w:tabs>
              <w:ind w:left="104" w:firstLine="0"/>
              <w:rPr>
                <w:rFonts w:ascii="Times New Roman" w:hAnsi="Times New Roman" w:cs="Times New Roman"/>
                <w:color w:val="000000" w:themeColor="text1"/>
                <w:sz w:val="22"/>
                <w:szCs w:val="22"/>
              </w:rPr>
            </w:pPr>
            <w:r w:rsidRPr="00EA437A">
              <w:rPr>
                <w:rFonts w:ascii="Times New Roman" w:hAnsi="Times New Roman" w:cs="Times New Roman"/>
                <w:color w:val="000000" w:themeColor="text1"/>
                <w:sz w:val="22"/>
                <w:szCs w:val="22"/>
              </w:rPr>
              <w:t xml:space="preserve">4.6 Общественное питание </w:t>
            </w:r>
          </w:p>
        </w:tc>
        <w:tc>
          <w:tcPr>
            <w:tcW w:w="3633" w:type="pct"/>
            <w:tcBorders>
              <w:top w:val="single" w:sz="8" w:space="0" w:color="auto"/>
              <w:left w:val="single" w:sz="8" w:space="0" w:color="auto"/>
              <w:bottom w:val="single" w:sz="8" w:space="0" w:color="auto"/>
              <w:right w:val="single" w:sz="8" w:space="0" w:color="auto"/>
            </w:tcBorders>
            <w:vAlign w:val="center"/>
          </w:tcPr>
          <w:p w:rsidR="00EA437A" w:rsidRPr="00EA437A" w:rsidRDefault="00EA437A" w:rsidP="00452916">
            <w:pPr>
              <w:tabs>
                <w:tab w:val="left" w:pos="775"/>
                <w:tab w:val="left" w:pos="851"/>
                <w:tab w:val="left" w:pos="993"/>
              </w:tabs>
              <w:spacing w:line="240" w:lineRule="auto"/>
              <w:ind w:left="104"/>
              <w:jc w:val="both"/>
              <w:rPr>
                <w:rFonts w:ascii="Times New Roman" w:eastAsia="Times New Roman" w:hAnsi="Times New Roman" w:cs="Times New Roman"/>
                <w:color w:val="000000" w:themeColor="text1"/>
                <w:lang w:eastAsia="ru-RU"/>
              </w:rPr>
            </w:pPr>
            <w:r w:rsidRPr="00EA437A">
              <w:rPr>
                <w:rFonts w:ascii="Times New Roman" w:eastAsia="Times New Roman" w:hAnsi="Times New Roman" w:cs="Times New Roman"/>
                <w:color w:val="000000" w:themeColor="text1"/>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B162A" w:rsidRPr="00FE1272" w:rsidTr="00886A0E">
        <w:trPr>
          <w:trHeight w:val="431"/>
        </w:trPr>
        <w:tc>
          <w:tcPr>
            <w:tcW w:w="1367" w:type="pct"/>
            <w:tcBorders>
              <w:top w:val="single" w:sz="8" w:space="0" w:color="auto"/>
              <w:left w:val="single" w:sz="8" w:space="0" w:color="auto"/>
              <w:bottom w:val="single" w:sz="8" w:space="0" w:color="auto"/>
              <w:right w:val="nil"/>
            </w:tcBorders>
          </w:tcPr>
          <w:p w:rsidR="00AB162A" w:rsidRPr="00AB162A" w:rsidRDefault="00AB162A" w:rsidP="00452916">
            <w:pPr>
              <w:pStyle w:val="ConsPlusNormal"/>
              <w:tabs>
                <w:tab w:val="left" w:pos="775"/>
              </w:tabs>
              <w:ind w:left="104" w:firstLine="0"/>
              <w:rPr>
                <w:rFonts w:ascii="Times New Roman" w:hAnsi="Times New Roman" w:cs="Times New Roman"/>
                <w:color w:val="000000" w:themeColor="text1"/>
                <w:sz w:val="22"/>
                <w:szCs w:val="22"/>
              </w:rPr>
            </w:pPr>
            <w:r w:rsidRPr="00AB162A">
              <w:rPr>
                <w:rFonts w:ascii="Times New Roman" w:hAnsi="Times New Roman" w:cs="Times New Roman"/>
                <w:color w:val="000000" w:themeColor="text1"/>
                <w:sz w:val="22"/>
                <w:szCs w:val="22"/>
              </w:rPr>
              <w:t>1.19 Сенокошение</w:t>
            </w:r>
          </w:p>
        </w:tc>
        <w:tc>
          <w:tcPr>
            <w:tcW w:w="3633" w:type="pct"/>
            <w:tcBorders>
              <w:top w:val="single" w:sz="8" w:space="0" w:color="auto"/>
              <w:left w:val="single" w:sz="8" w:space="0" w:color="auto"/>
              <w:bottom w:val="single" w:sz="8" w:space="0" w:color="auto"/>
              <w:right w:val="single" w:sz="8" w:space="0" w:color="auto"/>
            </w:tcBorders>
            <w:vAlign w:val="center"/>
          </w:tcPr>
          <w:p w:rsidR="00AB162A" w:rsidRPr="00AB162A" w:rsidRDefault="00AB162A" w:rsidP="00452916">
            <w:pPr>
              <w:tabs>
                <w:tab w:val="left" w:pos="851"/>
                <w:tab w:val="left" w:pos="993"/>
              </w:tabs>
              <w:spacing w:line="240" w:lineRule="auto"/>
              <w:jc w:val="both"/>
              <w:rPr>
                <w:rFonts w:ascii="Times New Roman" w:hAnsi="Times New Roman" w:cs="Times New Roman"/>
                <w:color w:val="000000" w:themeColor="text1"/>
              </w:rPr>
            </w:pPr>
            <w:r w:rsidRPr="00AB162A">
              <w:rPr>
                <w:rFonts w:ascii="Times New Roman" w:hAnsi="Times New Roman" w:cs="Times New Roman"/>
                <w:color w:val="000000" w:themeColor="text1"/>
              </w:rPr>
              <w:t>Кошение трав, сбор и заготовка сена</w:t>
            </w:r>
          </w:p>
        </w:tc>
      </w:tr>
      <w:tr w:rsidR="00AB162A" w:rsidRPr="00FE1272" w:rsidTr="00886A0E">
        <w:trPr>
          <w:trHeight w:val="431"/>
        </w:trPr>
        <w:tc>
          <w:tcPr>
            <w:tcW w:w="1367" w:type="pct"/>
            <w:tcBorders>
              <w:top w:val="single" w:sz="8" w:space="0" w:color="auto"/>
              <w:left w:val="single" w:sz="8" w:space="0" w:color="auto"/>
              <w:bottom w:val="single" w:sz="8" w:space="0" w:color="auto"/>
              <w:right w:val="nil"/>
            </w:tcBorders>
          </w:tcPr>
          <w:p w:rsidR="00AB162A" w:rsidRPr="00AB162A" w:rsidRDefault="00AB162A" w:rsidP="00452916">
            <w:pPr>
              <w:pStyle w:val="ConsPlusNormal"/>
              <w:tabs>
                <w:tab w:val="left" w:pos="775"/>
              </w:tabs>
              <w:ind w:left="104" w:firstLine="0"/>
              <w:rPr>
                <w:rFonts w:ascii="Times New Roman" w:hAnsi="Times New Roman" w:cs="Times New Roman"/>
                <w:color w:val="000000" w:themeColor="text1"/>
                <w:sz w:val="22"/>
                <w:szCs w:val="22"/>
              </w:rPr>
            </w:pPr>
            <w:r w:rsidRPr="00AB162A">
              <w:rPr>
                <w:rFonts w:ascii="Times New Roman" w:hAnsi="Times New Roman" w:cs="Times New Roman"/>
                <w:color w:val="000000" w:themeColor="text1"/>
                <w:sz w:val="22"/>
                <w:szCs w:val="22"/>
              </w:rPr>
              <w:t>1.20 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vAlign w:val="center"/>
          </w:tcPr>
          <w:p w:rsidR="00AB162A" w:rsidRPr="00AB162A" w:rsidRDefault="00AB162A" w:rsidP="00452916">
            <w:pPr>
              <w:tabs>
                <w:tab w:val="left" w:pos="851"/>
                <w:tab w:val="left" w:pos="993"/>
              </w:tabs>
              <w:spacing w:line="240" w:lineRule="auto"/>
              <w:jc w:val="both"/>
              <w:rPr>
                <w:rFonts w:ascii="Times New Roman" w:hAnsi="Times New Roman" w:cs="Times New Roman"/>
                <w:color w:val="000000" w:themeColor="text1"/>
              </w:rPr>
            </w:pPr>
            <w:r w:rsidRPr="00AB162A">
              <w:rPr>
                <w:rFonts w:ascii="Times New Roman" w:hAnsi="Times New Roman" w:cs="Times New Roman"/>
                <w:color w:val="000000" w:themeColor="text1"/>
              </w:rPr>
              <w:t>Выпас сельскохозяйственных животных</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AB162A" w:rsidRDefault="004C3642" w:rsidP="00452916">
            <w:pPr>
              <w:pStyle w:val="ConsPlusNormal"/>
              <w:tabs>
                <w:tab w:val="left" w:pos="775"/>
              </w:tabs>
              <w:ind w:left="104"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6.8 Связь</w:t>
            </w:r>
          </w:p>
        </w:tc>
        <w:tc>
          <w:tcPr>
            <w:tcW w:w="3633" w:type="pct"/>
            <w:tcBorders>
              <w:top w:val="single" w:sz="8" w:space="0" w:color="auto"/>
              <w:left w:val="single" w:sz="8" w:space="0" w:color="auto"/>
              <w:bottom w:val="single" w:sz="4"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FE1272">
                <w:rPr>
                  <w:rFonts w:ascii="Times New Roman" w:hAnsi="Times New Roman" w:cs="Times New Roman"/>
                  <w:color w:val="000000" w:themeColor="text1"/>
                </w:rPr>
                <w:t>кодами 3.1.1</w:t>
              </w:r>
            </w:hyperlink>
            <w:r w:rsidRPr="00FE1272">
              <w:rPr>
                <w:rFonts w:ascii="Times New Roman" w:hAnsi="Times New Roman" w:cs="Times New Roman"/>
                <w:color w:val="000000" w:themeColor="text1"/>
              </w:rPr>
              <w:t xml:space="preserve">, </w:t>
            </w:r>
            <w:hyperlink w:anchor="Par220" w:tooltip="3.2.3" w:history="1">
              <w:r w:rsidRPr="00FE1272">
                <w:rPr>
                  <w:rFonts w:ascii="Times New Roman" w:hAnsi="Times New Roman" w:cs="Times New Roman"/>
                  <w:color w:val="000000" w:themeColor="text1"/>
                </w:rPr>
                <w:t>3.2.3</w:t>
              </w:r>
            </w:hyperlink>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4C3642" w:rsidRPr="00FE1272" w:rsidTr="00886A0E">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4C3642" w:rsidRPr="00FE1272" w:rsidTr="00886A0E">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4C3642" w:rsidRPr="00FE1272" w:rsidRDefault="004C3642" w:rsidP="00452916">
            <w:pPr>
              <w:pStyle w:val="ConsPlusNormal"/>
              <w:tabs>
                <w:tab w:val="left" w:pos="775"/>
              </w:tabs>
              <w:ind w:left="104" w:firstLine="0"/>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 xml:space="preserve">Код и наименование вида разрешённого </w:t>
            </w:r>
          </w:p>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4C3642" w:rsidRPr="00FE1272" w:rsidTr="00886A0E">
        <w:trPr>
          <w:trHeight w:val="547"/>
        </w:trPr>
        <w:tc>
          <w:tcPr>
            <w:tcW w:w="1369" w:type="pct"/>
            <w:tcBorders>
              <w:top w:val="single" w:sz="8" w:space="0" w:color="auto"/>
              <w:left w:val="single" w:sz="8" w:space="0" w:color="auto"/>
              <w:bottom w:val="single" w:sz="8" w:space="0" w:color="auto"/>
              <w:right w:val="single" w:sz="4" w:space="0" w:color="auto"/>
            </w:tcBorders>
          </w:tcPr>
          <w:p w:rsidR="004C3642" w:rsidRPr="00FE1272" w:rsidRDefault="004C3642" w:rsidP="00452916">
            <w:pPr>
              <w:pStyle w:val="ConsPlusNormal"/>
              <w:ind w:firstLine="0"/>
              <w:rPr>
                <w:rFonts w:ascii="Times New Roman" w:hAnsi="Times New Roman" w:cs="Times New Roman"/>
                <w:color w:val="000000" w:themeColor="text1"/>
                <w:sz w:val="22"/>
                <w:szCs w:val="22"/>
              </w:rPr>
            </w:pPr>
            <w:r w:rsidRPr="00FE1272">
              <w:rPr>
                <w:rFonts w:ascii="Times New Roman" w:hAnsi="Times New Roman" w:cs="Times New Roman"/>
                <w:color w:val="000000" w:themeColor="text1"/>
                <w:sz w:val="22"/>
                <w:szCs w:val="22"/>
              </w:rPr>
              <w:t>4.9.Служебные гаражи</w:t>
            </w:r>
          </w:p>
          <w:p w:rsidR="004C3642" w:rsidRPr="00FE1272" w:rsidRDefault="004C3642" w:rsidP="00452916">
            <w:pPr>
              <w:pStyle w:val="ConsPlusNormal"/>
              <w:ind w:firstLine="0"/>
              <w:rPr>
                <w:rFonts w:ascii="Times New Roman" w:hAnsi="Times New Roman" w:cs="Times New Roman"/>
                <w:color w:val="000000" w:themeColor="text1"/>
                <w:sz w:val="22"/>
                <w:szCs w:val="22"/>
              </w:rPr>
            </w:pPr>
          </w:p>
        </w:tc>
        <w:tc>
          <w:tcPr>
            <w:tcW w:w="3631" w:type="pct"/>
            <w:tcBorders>
              <w:top w:val="single" w:sz="8" w:space="0" w:color="auto"/>
              <w:left w:val="single" w:sz="4"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both"/>
              <w:rPr>
                <w:rFonts w:ascii="Times New Roman" w:hAnsi="Times New Roman" w:cs="Times New Roman"/>
                <w:b/>
                <w:color w:val="000000" w:themeColor="text1"/>
              </w:rPr>
            </w:pPr>
            <w:r w:rsidRPr="00FE1272">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FE1272">
                <w:rPr>
                  <w:rFonts w:ascii="Times New Roman" w:hAnsi="Times New Roman" w:cs="Times New Roman"/>
                  <w:color w:val="000000" w:themeColor="text1"/>
                </w:rPr>
                <w:t>кодами 3.0</w:t>
              </w:r>
            </w:hyperlink>
            <w:r w:rsidRPr="00FE1272">
              <w:rPr>
                <w:rFonts w:ascii="Times New Roman" w:hAnsi="Times New Roman" w:cs="Times New Roman"/>
                <w:color w:val="000000" w:themeColor="text1"/>
              </w:rPr>
              <w:t xml:space="preserve">, </w:t>
            </w:r>
            <w:hyperlink w:anchor="Par333" w:tooltip="4.0" w:history="1">
              <w:r w:rsidRPr="00FE1272">
                <w:rPr>
                  <w:rFonts w:ascii="Times New Roman" w:hAnsi="Times New Roman" w:cs="Times New Roman"/>
                  <w:color w:val="000000" w:themeColor="text1"/>
                </w:rPr>
                <w:t>4.0</w:t>
              </w:r>
            </w:hyperlink>
            <w:r w:rsidRPr="00FE1272">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4C3642" w:rsidRPr="00FE1272" w:rsidRDefault="004C3642" w:rsidP="00452916">
      <w:pPr>
        <w:numPr>
          <w:ilvl w:val="0"/>
          <w:numId w:val="41"/>
        </w:numPr>
        <w:tabs>
          <w:tab w:val="left" w:pos="851"/>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Предельные размеры земельных участков и параметры разрешённого строительства, реконструкции объектов капитального строительства в зоне С</w:t>
      </w:r>
      <w:r w:rsidR="0088148C">
        <w:rPr>
          <w:rFonts w:ascii="Times New Roman" w:hAnsi="Times New Roman" w:cs="Times New Roman"/>
          <w:color w:val="000000" w:themeColor="text1"/>
          <w:sz w:val="24"/>
          <w:szCs w:val="24"/>
        </w:rPr>
        <w:t>Х</w:t>
      </w:r>
      <w:proofErr w:type="gramStart"/>
      <w:r w:rsidR="00B614A1">
        <w:rPr>
          <w:rFonts w:ascii="Times New Roman" w:hAnsi="Times New Roman" w:cs="Times New Roman"/>
          <w:color w:val="000000" w:themeColor="text1"/>
          <w:sz w:val="24"/>
          <w:szCs w:val="24"/>
        </w:rPr>
        <w:t>2</w:t>
      </w:r>
      <w:proofErr w:type="gramEnd"/>
      <w:r w:rsidRPr="00FE1272">
        <w:rPr>
          <w:rFonts w:ascii="Times New Roman" w:hAnsi="Times New Roman" w:cs="Times New Roman"/>
          <w:color w:val="000000" w:themeColor="text1"/>
          <w:sz w:val="24"/>
          <w:szCs w:val="24"/>
        </w:rPr>
        <w:t>:</w:t>
      </w:r>
    </w:p>
    <w:p w:rsidR="004C3642" w:rsidRPr="00FE1272" w:rsidRDefault="004C3642" w:rsidP="00452916">
      <w:pPr>
        <w:pStyle w:val="a6"/>
        <w:numPr>
          <w:ilvl w:val="0"/>
          <w:numId w:val="37"/>
        </w:numPr>
        <w:tabs>
          <w:tab w:val="right" w:pos="-7797"/>
          <w:tab w:val="left" w:pos="851"/>
        </w:tabs>
        <w:spacing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Минимальный процент застройки сельскохозяйственных предприятий установлен в соответствии с таблицей: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580"/>
      </w:tblGrid>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Предприятия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Минимальн</w:t>
            </w:r>
            <w:r w:rsidR="00AB162A">
              <w:rPr>
                <w:rFonts w:ascii="Times New Roman" w:hAnsi="Times New Roman" w:cs="Times New Roman"/>
              </w:rPr>
              <w:t>ый</w:t>
            </w:r>
            <w:r w:rsidRPr="00FE1272">
              <w:rPr>
                <w:rFonts w:ascii="Times New Roman" w:hAnsi="Times New Roman" w:cs="Times New Roman"/>
              </w:rPr>
              <w:t xml:space="preserve"> п</w:t>
            </w:r>
            <w:r w:rsidR="00AB162A">
              <w:rPr>
                <w:rFonts w:ascii="Times New Roman" w:hAnsi="Times New Roman" w:cs="Times New Roman"/>
              </w:rPr>
              <w:t>роцент</w:t>
            </w:r>
            <w:r w:rsidRPr="00FE1272">
              <w:rPr>
                <w:rFonts w:ascii="Times New Roman" w:hAnsi="Times New Roman" w:cs="Times New Roman"/>
              </w:rPr>
              <w:t xml:space="preserve"> застройки, %</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aff4"/>
              <w:tabs>
                <w:tab w:val="right" w:pos="-7797"/>
              </w:tabs>
              <w:ind w:left="171"/>
              <w:jc w:val="center"/>
              <w:rPr>
                <w:rFonts w:ascii="Times New Roman" w:hAnsi="Times New Roman" w:cs="Times New Roman"/>
              </w:rPr>
            </w:pPr>
            <w:r w:rsidRPr="00FE1272">
              <w:rPr>
                <w:rFonts w:ascii="Times New Roman" w:hAnsi="Times New Roman" w:cs="Times New Roman"/>
              </w:rPr>
              <w:t>1</w:t>
            </w:r>
          </w:p>
        </w:tc>
        <w:tc>
          <w:tcPr>
            <w:tcW w:w="2580"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aff4"/>
              <w:tabs>
                <w:tab w:val="right" w:pos="-7797"/>
              </w:tabs>
              <w:ind w:left="171"/>
              <w:jc w:val="center"/>
              <w:rPr>
                <w:rFonts w:ascii="Times New Roman" w:hAnsi="Times New Roman" w:cs="Times New Roman"/>
              </w:rPr>
            </w:pPr>
            <w:r w:rsidRPr="00FE1272">
              <w:rPr>
                <w:rFonts w:ascii="Times New Roman" w:hAnsi="Times New Roman" w:cs="Times New Roman"/>
              </w:rPr>
              <w:t>2</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Крупного рогатого скота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38-55</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Свиноводческие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35-50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Овцеводческие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45-60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Козоводческие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55-59</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Коневодческие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39-42</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Птицеводческие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25-33</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Звероводческие и кролиководческие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22-45</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Тепличные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42-60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Предприятия по ремонту сельскохозяйственной техники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25-38</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lastRenderedPageBreak/>
              <w:t>Предприятия по переработке или хранению сельскохозяйственной продукции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50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Предприятия комбикормовые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27</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Предприятия по хранению семян и зерна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28</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Предприятия по обработке продовольственного и фуражного зерна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30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По производству молока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40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s>
              <w:ind w:left="171" w:firstLine="0"/>
              <w:rPr>
                <w:rFonts w:ascii="Times New Roman" w:hAnsi="Times New Roman" w:cs="Times New Roman"/>
                <w:sz w:val="22"/>
                <w:szCs w:val="22"/>
              </w:rPr>
            </w:pPr>
            <w:r w:rsidRPr="00FE1272">
              <w:rPr>
                <w:rFonts w:ascii="Times New Roman" w:hAnsi="Times New Roman" w:cs="Times New Roman"/>
                <w:sz w:val="22"/>
                <w:szCs w:val="22"/>
              </w:rPr>
              <w:t>По доращиванию и откорму крупного рогатого скота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s>
              <w:ind w:left="171"/>
              <w:rPr>
                <w:rFonts w:ascii="Times New Roman" w:hAnsi="Times New Roman" w:cs="Times New Roman"/>
              </w:rPr>
            </w:pPr>
            <w:r w:rsidRPr="00FE1272">
              <w:rPr>
                <w:rFonts w:ascii="Times New Roman" w:hAnsi="Times New Roman" w:cs="Times New Roman"/>
              </w:rPr>
              <w:t>35</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 w:val="left" w:pos="993"/>
              </w:tabs>
              <w:ind w:firstLine="171"/>
              <w:rPr>
                <w:rFonts w:ascii="Times New Roman" w:hAnsi="Times New Roman" w:cs="Times New Roman"/>
                <w:sz w:val="22"/>
                <w:szCs w:val="22"/>
              </w:rPr>
            </w:pPr>
            <w:r w:rsidRPr="00FE1272">
              <w:rPr>
                <w:rFonts w:ascii="Times New Roman" w:hAnsi="Times New Roman" w:cs="Times New Roman"/>
                <w:sz w:val="22"/>
                <w:szCs w:val="22"/>
              </w:rPr>
              <w:t>По откорму свиней (с законченным производственным циклом)</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35</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 w:val="left" w:pos="993"/>
              </w:tabs>
              <w:ind w:firstLine="171"/>
              <w:rPr>
                <w:rFonts w:ascii="Times New Roman" w:hAnsi="Times New Roman" w:cs="Times New Roman"/>
                <w:sz w:val="22"/>
                <w:szCs w:val="22"/>
              </w:rPr>
            </w:pPr>
            <w:r w:rsidRPr="00FE1272">
              <w:rPr>
                <w:rFonts w:ascii="Times New Roman" w:hAnsi="Times New Roman" w:cs="Times New Roman"/>
                <w:sz w:val="22"/>
                <w:szCs w:val="22"/>
              </w:rPr>
              <w:t>Овцеводческие мясо-шерстно-молочного направлений</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40</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 w:val="left" w:pos="993"/>
              </w:tabs>
              <w:ind w:firstLine="171"/>
              <w:rPr>
                <w:rFonts w:ascii="Times New Roman" w:hAnsi="Times New Roman" w:cs="Times New Roman"/>
                <w:sz w:val="22"/>
                <w:szCs w:val="22"/>
              </w:rPr>
            </w:pPr>
            <w:proofErr w:type="gramStart"/>
            <w:r w:rsidRPr="00FE1272">
              <w:rPr>
                <w:rFonts w:ascii="Times New Roman" w:hAnsi="Times New Roman" w:cs="Times New Roman"/>
                <w:sz w:val="22"/>
                <w:szCs w:val="22"/>
              </w:rPr>
              <w:t>Козоводческие</w:t>
            </w:r>
            <w:proofErr w:type="gramEnd"/>
            <w:r w:rsidRPr="00FE1272">
              <w:rPr>
                <w:rFonts w:ascii="Times New Roman" w:hAnsi="Times New Roman" w:cs="Times New Roman"/>
                <w:sz w:val="22"/>
                <w:szCs w:val="22"/>
              </w:rPr>
              <w:t xml:space="preserve"> молочного и пухового направлений</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54</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 w:val="left" w:pos="993"/>
              </w:tabs>
              <w:ind w:firstLine="171"/>
              <w:rPr>
                <w:rFonts w:ascii="Times New Roman" w:hAnsi="Times New Roman" w:cs="Times New Roman"/>
                <w:sz w:val="22"/>
                <w:szCs w:val="22"/>
              </w:rPr>
            </w:pPr>
            <w:proofErr w:type="gramStart"/>
            <w:r w:rsidRPr="00FE1272">
              <w:rPr>
                <w:rFonts w:ascii="Times New Roman" w:hAnsi="Times New Roman" w:cs="Times New Roman"/>
                <w:sz w:val="22"/>
                <w:szCs w:val="22"/>
              </w:rPr>
              <w:t>Птицеводческие яичного направления</w:t>
            </w:r>
            <w:proofErr w:type="gramEnd"/>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27</w:t>
            </w:r>
          </w:p>
        </w:tc>
      </w:tr>
      <w:tr w:rsidR="004C3642" w:rsidRPr="00FE1272" w:rsidTr="00193F5A">
        <w:tc>
          <w:tcPr>
            <w:tcW w:w="6771" w:type="dxa"/>
            <w:tcBorders>
              <w:top w:val="single" w:sz="4" w:space="0" w:color="auto"/>
              <w:left w:val="single" w:sz="4" w:space="0" w:color="auto"/>
              <w:bottom w:val="single" w:sz="4" w:space="0" w:color="auto"/>
              <w:right w:val="single" w:sz="4" w:space="0" w:color="auto"/>
            </w:tcBorders>
            <w:hideMark/>
          </w:tcPr>
          <w:p w:rsidR="004C3642" w:rsidRPr="00FE1272" w:rsidRDefault="004C3642" w:rsidP="00452916">
            <w:pPr>
              <w:pStyle w:val="ConsPlusNormal"/>
              <w:tabs>
                <w:tab w:val="right" w:pos="-7797"/>
                <w:tab w:val="left" w:pos="993"/>
              </w:tabs>
              <w:ind w:firstLine="171"/>
              <w:rPr>
                <w:rFonts w:ascii="Times New Roman" w:hAnsi="Times New Roman" w:cs="Times New Roman"/>
                <w:sz w:val="22"/>
                <w:szCs w:val="22"/>
              </w:rPr>
            </w:pPr>
            <w:r w:rsidRPr="00FE1272">
              <w:rPr>
                <w:rFonts w:ascii="Times New Roman" w:hAnsi="Times New Roman" w:cs="Times New Roman"/>
                <w:sz w:val="22"/>
                <w:szCs w:val="22"/>
              </w:rPr>
              <w:t>мясного направления</w:t>
            </w:r>
          </w:p>
        </w:tc>
        <w:tc>
          <w:tcPr>
            <w:tcW w:w="2580" w:type="dxa"/>
            <w:tcBorders>
              <w:top w:val="single" w:sz="4" w:space="0" w:color="auto"/>
              <w:left w:val="single" w:sz="4" w:space="0" w:color="auto"/>
              <w:bottom w:val="single" w:sz="4" w:space="0" w:color="auto"/>
              <w:right w:val="single" w:sz="4" w:space="0" w:color="auto"/>
            </w:tcBorders>
            <w:vAlign w:val="center"/>
            <w:hideMark/>
          </w:tcPr>
          <w:p w:rsidR="004C3642" w:rsidRPr="00FE1272" w:rsidRDefault="004C3642" w:rsidP="00452916">
            <w:pPr>
              <w:pStyle w:val="aff4"/>
              <w:tabs>
                <w:tab w:val="right" w:pos="-7797"/>
                <w:tab w:val="left" w:pos="993"/>
              </w:tabs>
              <w:ind w:firstLine="171"/>
              <w:rPr>
                <w:rFonts w:ascii="Times New Roman" w:hAnsi="Times New Roman" w:cs="Times New Roman"/>
              </w:rPr>
            </w:pPr>
            <w:r w:rsidRPr="00FE1272">
              <w:rPr>
                <w:rFonts w:ascii="Times New Roman" w:hAnsi="Times New Roman" w:cs="Times New Roman"/>
              </w:rPr>
              <w:t>25</w:t>
            </w:r>
          </w:p>
        </w:tc>
      </w:tr>
    </w:tbl>
    <w:p w:rsidR="004C3642" w:rsidRPr="00FE1272" w:rsidRDefault="004C3642" w:rsidP="00452916">
      <w:pPr>
        <w:pStyle w:val="a6"/>
        <w:numPr>
          <w:ilvl w:val="0"/>
          <w:numId w:val="37"/>
        </w:numPr>
        <w:tabs>
          <w:tab w:val="right" w:pos="-7797"/>
          <w:tab w:val="left" w:pos="993"/>
        </w:tabs>
        <w:spacing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 xml:space="preserve">максимальная высота зданий: </w:t>
      </w:r>
      <w:smartTag w:uri="urn:schemas-microsoft-com:office:smarttags" w:element="metricconverter">
        <w:smartTagPr>
          <w:attr w:name="ProductID" w:val="15 метров"/>
        </w:smartTagPr>
        <w:r w:rsidRPr="00FE1272">
          <w:rPr>
            <w:rFonts w:ascii="Times New Roman" w:hAnsi="Times New Roman"/>
            <w:color w:val="000000"/>
            <w:sz w:val="24"/>
            <w:szCs w:val="24"/>
          </w:rPr>
          <w:t>15 метров</w:t>
        </w:r>
      </w:smartTag>
      <w:r w:rsidRPr="00FE1272">
        <w:rPr>
          <w:rFonts w:ascii="Times New Roman" w:hAnsi="Times New Roman"/>
          <w:color w:val="000000"/>
          <w:sz w:val="24"/>
          <w:szCs w:val="24"/>
        </w:rPr>
        <w:t>;</w:t>
      </w:r>
    </w:p>
    <w:p w:rsidR="004C3642" w:rsidRPr="00FE1272" w:rsidRDefault="004C3642" w:rsidP="00452916">
      <w:pPr>
        <w:pStyle w:val="a6"/>
        <w:numPr>
          <w:ilvl w:val="0"/>
          <w:numId w:val="37"/>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4C3642" w:rsidRPr="00FE1272" w:rsidRDefault="004C3642" w:rsidP="00452916">
      <w:pPr>
        <w:pStyle w:val="a6"/>
        <w:numPr>
          <w:ilvl w:val="0"/>
          <w:numId w:val="37"/>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минимальный отступ от границ земельного участка - 3м;</w:t>
      </w:r>
    </w:p>
    <w:p w:rsidR="004C3642" w:rsidRPr="00FE1272" w:rsidRDefault="004C3642" w:rsidP="00452916">
      <w:pPr>
        <w:pStyle w:val="a6"/>
        <w:numPr>
          <w:ilvl w:val="0"/>
          <w:numId w:val="37"/>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4C3642" w:rsidRPr="00FE1272" w:rsidRDefault="004C3642" w:rsidP="00452916">
      <w:pPr>
        <w:pStyle w:val="a6"/>
        <w:numPr>
          <w:ilvl w:val="0"/>
          <w:numId w:val="37"/>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FE1272">
        <w:rPr>
          <w:rFonts w:ascii="Times New Roman" w:hAnsi="Times New Roman"/>
          <w:color w:val="000000"/>
          <w:sz w:val="24"/>
          <w:szCs w:val="24"/>
        </w:rPr>
        <w:t>мини</w:t>
      </w:r>
      <w:r w:rsidRPr="00FE1272">
        <w:rPr>
          <w:rFonts w:ascii="Times New Roman" w:hAnsi="Times New Roman"/>
          <w:sz w:val="24"/>
          <w:szCs w:val="24"/>
        </w:rPr>
        <w:t>мальное количество этажей – не установлено</w:t>
      </w:r>
      <w:r w:rsidRPr="00FE1272">
        <w:rPr>
          <w:rFonts w:ascii="Times New Roman" w:hAnsi="Times New Roman"/>
          <w:color w:val="000000"/>
          <w:sz w:val="24"/>
          <w:szCs w:val="24"/>
        </w:rPr>
        <w:t>.</w:t>
      </w:r>
    </w:p>
    <w:p w:rsidR="004C3642" w:rsidRPr="00FE1272" w:rsidRDefault="004C3642" w:rsidP="00452916">
      <w:pPr>
        <w:numPr>
          <w:ilvl w:val="0"/>
          <w:numId w:val="4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88148C">
        <w:rPr>
          <w:rFonts w:ascii="Times New Roman" w:hAnsi="Times New Roman" w:cs="Times New Roman"/>
          <w:color w:val="000000" w:themeColor="text1"/>
          <w:sz w:val="24"/>
          <w:szCs w:val="24"/>
        </w:rPr>
        <w:t>Х</w:t>
      </w:r>
      <w:proofErr w:type="gramStart"/>
      <w:r w:rsidR="00DA4DAA">
        <w:rPr>
          <w:rFonts w:ascii="Times New Roman" w:hAnsi="Times New Roman" w:cs="Times New Roman"/>
          <w:color w:val="000000" w:themeColor="text1"/>
          <w:sz w:val="24"/>
          <w:szCs w:val="24"/>
        </w:rPr>
        <w:t>2</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4C3642" w:rsidRPr="00FE1272" w:rsidRDefault="004C3642"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2" w:name="_Toc65575304"/>
      <w:r w:rsidRPr="00FE1272">
        <w:rPr>
          <w:rFonts w:ascii="Times New Roman" w:eastAsia="Times New Roman" w:hAnsi="Times New Roman" w:cs="Times New Roman"/>
          <w:b/>
          <w:bCs/>
          <w:iCs/>
          <w:color w:val="000000" w:themeColor="text1"/>
          <w:sz w:val="24"/>
          <w:szCs w:val="24"/>
          <w:lang w:eastAsia="ru-RU"/>
        </w:rPr>
        <w:t xml:space="preserve">Статья </w:t>
      </w:r>
      <w:r>
        <w:rPr>
          <w:rFonts w:ascii="Times New Roman" w:eastAsia="Times New Roman" w:hAnsi="Times New Roman" w:cs="Times New Roman"/>
          <w:b/>
          <w:bCs/>
          <w:iCs/>
          <w:color w:val="000000" w:themeColor="text1"/>
          <w:sz w:val="24"/>
          <w:szCs w:val="24"/>
          <w:lang w:eastAsia="ru-RU"/>
        </w:rPr>
        <w:t>4</w:t>
      </w:r>
      <w:r w:rsidR="007653FD">
        <w:rPr>
          <w:rFonts w:ascii="Times New Roman" w:eastAsia="Times New Roman" w:hAnsi="Times New Roman" w:cs="Times New Roman"/>
          <w:b/>
          <w:bCs/>
          <w:iCs/>
          <w:color w:val="000000" w:themeColor="text1"/>
          <w:sz w:val="24"/>
          <w:szCs w:val="24"/>
          <w:lang w:eastAsia="ru-RU"/>
        </w:rPr>
        <w:t>0</w:t>
      </w:r>
      <w:r w:rsidRPr="00FE1272">
        <w:rPr>
          <w:rFonts w:ascii="Times New Roman" w:eastAsia="Times New Roman" w:hAnsi="Times New Roman" w:cs="Times New Roman"/>
          <w:b/>
          <w:bCs/>
          <w:iCs/>
          <w:color w:val="000000" w:themeColor="text1"/>
          <w:sz w:val="24"/>
          <w:szCs w:val="24"/>
          <w:lang w:eastAsia="ru-RU"/>
        </w:rPr>
        <w:t xml:space="preserve">. </w:t>
      </w:r>
      <w:r w:rsidR="0088148C">
        <w:rPr>
          <w:rFonts w:ascii="Times New Roman" w:eastAsia="Times New Roman" w:hAnsi="Times New Roman" w:cs="Times New Roman"/>
          <w:b/>
          <w:bCs/>
          <w:iCs/>
          <w:color w:val="000000" w:themeColor="text1"/>
          <w:sz w:val="24"/>
          <w:szCs w:val="24"/>
          <w:lang w:eastAsia="ru-RU"/>
        </w:rPr>
        <w:t>СХ</w:t>
      </w:r>
      <w:r w:rsidR="00DA4DAA">
        <w:rPr>
          <w:rFonts w:ascii="Times New Roman" w:eastAsia="Times New Roman" w:hAnsi="Times New Roman" w:cs="Times New Roman"/>
          <w:b/>
          <w:bCs/>
          <w:iCs/>
          <w:color w:val="000000" w:themeColor="text1"/>
          <w:sz w:val="24"/>
          <w:szCs w:val="24"/>
          <w:lang w:eastAsia="ru-RU"/>
        </w:rPr>
        <w:t>3</w:t>
      </w:r>
      <w:r w:rsidRPr="00FE1272">
        <w:rPr>
          <w:rFonts w:ascii="Times New Roman" w:eastAsia="Times New Roman" w:hAnsi="Times New Roman" w:cs="Times New Roman"/>
          <w:b/>
          <w:bCs/>
          <w:iCs/>
          <w:color w:val="000000" w:themeColor="text1"/>
          <w:sz w:val="24"/>
          <w:szCs w:val="24"/>
          <w:lang w:eastAsia="ru-RU"/>
        </w:rPr>
        <w:t xml:space="preserve">. </w:t>
      </w:r>
      <w:r w:rsidR="00D949A9">
        <w:rPr>
          <w:rFonts w:ascii="Times New Roman" w:eastAsia="Times New Roman" w:hAnsi="Times New Roman" w:cs="Times New Roman"/>
          <w:b/>
          <w:bCs/>
          <w:iCs/>
          <w:color w:val="000000" w:themeColor="text1"/>
          <w:sz w:val="24"/>
          <w:szCs w:val="24"/>
          <w:lang w:eastAsia="ru-RU"/>
        </w:rPr>
        <w:t>Иные зоны сельскохозяйственного назначения</w:t>
      </w:r>
      <w:bookmarkEnd w:id="222"/>
    </w:p>
    <w:p w:rsidR="004C3642" w:rsidRPr="00FE1272" w:rsidRDefault="004C3642" w:rsidP="00452916">
      <w:pPr>
        <w:numPr>
          <w:ilvl w:val="0"/>
          <w:numId w:val="42"/>
        </w:numPr>
        <w:tabs>
          <w:tab w:val="left" w:pos="851"/>
          <w:tab w:val="left" w:pos="1276"/>
        </w:tabs>
        <w:spacing w:after="0" w:line="240" w:lineRule="auto"/>
        <w:ind w:left="0" w:firstLine="851"/>
        <w:jc w:val="both"/>
        <w:rPr>
          <w:rFonts w:ascii="Times New Roman" w:hAnsi="Times New Roman" w:cs="Times New Roman"/>
          <w:sz w:val="24"/>
          <w:szCs w:val="24"/>
        </w:rPr>
      </w:pPr>
      <w:r w:rsidRPr="00FE1272">
        <w:rPr>
          <w:rFonts w:ascii="Times New Roman" w:hAnsi="Times New Roman" w:cs="Times New Roman"/>
          <w:sz w:val="24"/>
          <w:szCs w:val="24"/>
        </w:rPr>
        <w:t xml:space="preserve">Зона </w:t>
      </w:r>
      <w:r w:rsidRPr="00FE1272">
        <w:rPr>
          <w:rFonts w:ascii="Times New Roman" w:hAnsi="Times New Roman" w:cs="Times New Roman"/>
          <w:color w:val="000000" w:themeColor="text1"/>
          <w:sz w:val="24"/>
          <w:szCs w:val="24"/>
        </w:rPr>
        <w:t>выделена</w:t>
      </w:r>
      <w:r w:rsidRPr="00FE1272">
        <w:rPr>
          <w:rFonts w:ascii="Times New Roman" w:hAnsi="Times New Roman" w:cs="Times New Roman"/>
          <w:sz w:val="24"/>
          <w:szCs w:val="24"/>
        </w:rPr>
        <w:t xml:space="preserve"> в целях обеспечения правовых условий формирования территорий для ведения </w:t>
      </w:r>
      <w:r w:rsidR="008C2457">
        <w:rPr>
          <w:rFonts w:ascii="Times New Roman" w:hAnsi="Times New Roman" w:cs="Times New Roman"/>
          <w:sz w:val="24"/>
          <w:szCs w:val="24"/>
        </w:rPr>
        <w:t>садоводства и личного подсобного хозяйства</w:t>
      </w:r>
      <w:r w:rsidRPr="00FE1272">
        <w:rPr>
          <w:rFonts w:ascii="Times New Roman" w:hAnsi="Times New Roman" w:cs="Times New Roman"/>
          <w:sz w:val="24"/>
          <w:szCs w:val="24"/>
        </w:rPr>
        <w:t>.</w:t>
      </w:r>
    </w:p>
    <w:p w:rsidR="004C3642" w:rsidRPr="00FE1272" w:rsidRDefault="004C3642" w:rsidP="00452916">
      <w:pPr>
        <w:numPr>
          <w:ilvl w:val="0"/>
          <w:numId w:val="42"/>
        </w:numPr>
        <w:tabs>
          <w:tab w:val="left" w:pos="851"/>
          <w:tab w:val="left" w:pos="1276"/>
        </w:tabs>
        <w:spacing w:after="0" w:line="240" w:lineRule="auto"/>
        <w:ind w:left="0" w:firstLine="851"/>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4C3642" w:rsidRPr="00FE1272" w:rsidTr="00886A0E">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4C3642" w:rsidRPr="00FE1272" w:rsidTr="00886A0E">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8C2457" w:rsidRPr="00FE1272" w:rsidTr="00602E75">
        <w:trPr>
          <w:trHeight w:val="547"/>
        </w:trPr>
        <w:tc>
          <w:tcPr>
            <w:tcW w:w="1367" w:type="pct"/>
            <w:tcBorders>
              <w:top w:val="single" w:sz="8" w:space="0" w:color="auto"/>
              <w:left w:val="single" w:sz="8" w:space="0" w:color="auto"/>
              <w:bottom w:val="single" w:sz="8" w:space="0" w:color="auto"/>
              <w:right w:val="nil"/>
            </w:tcBorders>
          </w:tcPr>
          <w:p w:rsidR="008C2457" w:rsidRPr="008C2457" w:rsidRDefault="008C2457" w:rsidP="00452916">
            <w:pPr>
              <w:pStyle w:val="ConsPlusNormal"/>
              <w:ind w:firstLine="0"/>
              <w:rPr>
                <w:rFonts w:ascii="Times New Roman" w:hAnsi="Times New Roman" w:cs="Times New Roman"/>
                <w:color w:val="000000" w:themeColor="text1"/>
                <w:sz w:val="22"/>
                <w:szCs w:val="22"/>
              </w:rPr>
            </w:pPr>
            <w:r w:rsidRPr="008C2457">
              <w:rPr>
                <w:rFonts w:ascii="Times New Roman" w:hAnsi="Times New Roman" w:cs="Times New Roman"/>
                <w:color w:val="000000" w:themeColor="text1"/>
                <w:sz w:val="22"/>
                <w:szCs w:val="22"/>
              </w:rPr>
              <w:t>1.16 Ведение личного подсобного хозяйства на полевых участках</w:t>
            </w:r>
          </w:p>
        </w:tc>
        <w:tc>
          <w:tcPr>
            <w:tcW w:w="3633" w:type="pct"/>
            <w:tcBorders>
              <w:top w:val="single" w:sz="8" w:space="0" w:color="auto"/>
              <w:left w:val="single" w:sz="8" w:space="0" w:color="auto"/>
              <w:bottom w:val="single" w:sz="8" w:space="0" w:color="auto"/>
              <w:right w:val="single" w:sz="8" w:space="0" w:color="auto"/>
            </w:tcBorders>
          </w:tcPr>
          <w:p w:rsidR="008C2457" w:rsidRPr="008C2457" w:rsidRDefault="008C2457" w:rsidP="00452916">
            <w:pPr>
              <w:pStyle w:val="ConsPlusNormal"/>
              <w:ind w:firstLine="0"/>
              <w:jc w:val="both"/>
              <w:rPr>
                <w:rFonts w:ascii="Times New Roman" w:hAnsi="Times New Roman" w:cs="Times New Roman"/>
                <w:color w:val="000000" w:themeColor="text1"/>
                <w:sz w:val="22"/>
                <w:szCs w:val="22"/>
              </w:rPr>
            </w:pPr>
            <w:r w:rsidRPr="008C2457">
              <w:rPr>
                <w:rFonts w:ascii="Times New Roman" w:hAnsi="Times New Roman" w:cs="Times New Roman"/>
                <w:color w:val="000000" w:themeColor="text1"/>
                <w:sz w:val="22"/>
                <w:szCs w:val="22"/>
              </w:rPr>
              <w:t>Производство сельскохозяйственной продукции без права возведения объектов капитального строительства</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3.1.2 Административные здания организаций, обеспечивающих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6.1 Недропользование</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Осуществление геологических изысканий;</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добыча полезных ископаемых открытым (карьеры, отвалы) и закрытым (шахты, скважины) способами;</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lastRenderedPageBreak/>
              <w:t>размещение объектов капитального строительства, в том числе подземных, в целях добычи полезных ископаемых;</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lastRenderedPageBreak/>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12.0. Земельные участки (территории) общего пользования</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1" w:history="1">
              <w:r w:rsidRPr="00430DD8">
                <w:rPr>
                  <w:rFonts w:ascii="Times New Roman" w:hAnsi="Times New Roman" w:cs="Times New Roman"/>
                  <w:color w:val="000000" w:themeColor="text1"/>
                  <w:sz w:val="22"/>
                  <w:szCs w:val="22"/>
                </w:rPr>
                <w:t>кодами 12.0.1</w:t>
              </w:r>
            </w:hyperlink>
            <w:r w:rsidRPr="00430DD8">
              <w:rPr>
                <w:rFonts w:ascii="Times New Roman" w:hAnsi="Times New Roman" w:cs="Times New Roman"/>
                <w:color w:val="000000" w:themeColor="text1"/>
                <w:sz w:val="22"/>
                <w:szCs w:val="22"/>
              </w:rPr>
              <w:t xml:space="preserve"> - </w:t>
            </w:r>
            <w:hyperlink r:id="rId42" w:history="1">
              <w:r w:rsidRPr="00430DD8">
                <w:rPr>
                  <w:rFonts w:ascii="Times New Roman" w:hAnsi="Times New Roman" w:cs="Times New Roman"/>
                  <w:color w:val="000000" w:themeColor="text1"/>
                  <w:sz w:val="22"/>
                  <w:szCs w:val="22"/>
                </w:rPr>
                <w:t>12.0.2</w:t>
              </w:r>
            </w:hyperlink>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12.0.1 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придорожных стоянок (парковок) транспортных сре</w:t>
            </w:r>
            <w:proofErr w:type="gramStart"/>
            <w:r w:rsidRPr="00430DD8">
              <w:rPr>
                <w:rFonts w:ascii="Times New Roman" w:hAnsi="Times New Roman" w:cs="Times New Roman"/>
                <w:color w:val="000000" w:themeColor="text1"/>
                <w:sz w:val="22"/>
                <w:szCs w:val="22"/>
              </w:rPr>
              <w:t>дств в гр</w:t>
            </w:r>
            <w:proofErr w:type="gramEnd"/>
            <w:r w:rsidRPr="00430DD8">
              <w:rPr>
                <w:rFonts w:ascii="Times New Roman" w:hAnsi="Times New Roman" w:cs="Times New Roman"/>
                <w:color w:val="000000" w:themeColor="text1"/>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430DD8">
                <w:rPr>
                  <w:rFonts w:ascii="Times New Roman" w:hAnsi="Times New Roman" w:cs="Times New Roman"/>
                  <w:color w:val="000000" w:themeColor="text1"/>
                  <w:sz w:val="22"/>
                  <w:szCs w:val="22"/>
                </w:rPr>
                <w:t>кодами 2.7.1</w:t>
              </w:r>
            </w:hyperlink>
            <w:r w:rsidRPr="00430DD8">
              <w:rPr>
                <w:rFonts w:ascii="Times New Roman" w:hAnsi="Times New Roman" w:cs="Times New Roman"/>
                <w:color w:val="000000" w:themeColor="text1"/>
                <w:sz w:val="22"/>
                <w:szCs w:val="22"/>
              </w:rPr>
              <w:t xml:space="preserve">, </w:t>
            </w:r>
            <w:hyperlink w:anchor="P382" w:history="1">
              <w:r w:rsidRPr="00430DD8">
                <w:rPr>
                  <w:rFonts w:ascii="Times New Roman" w:hAnsi="Times New Roman" w:cs="Times New Roman"/>
                  <w:color w:val="000000" w:themeColor="text1"/>
                  <w:sz w:val="22"/>
                  <w:szCs w:val="22"/>
                </w:rPr>
                <w:t>4.9</w:t>
              </w:r>
            </w:hyperlink>
            <w:r w:rsidRPr="00430DD8">
              <w:rPr>
                <w:rFonts w:ascii="Times New Roman" w:hAnsi="Times New Roman" w:cs="Times New Roman"/>
                <w:color w:val="000000" w:themeColor="text1"/>
                <w:sz w:val="22"/>
                <w:szCs w:val="22"/>
              </w:rPr>
              <w:t xml:space="preserve">, </w:t>
            </w:r>
            <w:hyperlink w:anchor="P567" w:history="1">
              <w:r w:rsidRPr="00430DD8">
                <w:rPr>
                  <w:rFonts w:ascii="Times New Roman" w:hAnsi="Times New Roman" w:cs="Times New Roman"/>
                  <w:color w:val="000000" w:themeColor="text1"/>
                  <w:sz w:val="22"/>
                  <w:szCs w:val="22"/>
                </w:rPr>
                <w:t>7.2.3</w:t>
              </w:r>
            </w:hyperlink>
            <w:r w:rsidRPr="00430DD8">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13.0 Земельные участки общего назначения</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13.1 Ведение огородничества</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C2457" w:rsidRPr="00FE1272" w:rsidTr="00886A0E">
        <w:trPr>
          <w:trHeight w:val="339"/>
        </w:trPr>
        <w:tc>
          <w:tcPr>
            <w:tcW w:w="1367" w:type="pct"/>
            <w:tcBorders>
              <w:top w:val="single" w:sz="8" w:space="0" w:color="auto"/>
              <w:left w:val="single" w:sz="8" w:space="0" w:color="auto"/>
              <w:bottom w:val="single" w:sz="8" w:space="0" w:color="auto"/>
              <w:right w:val="nil"/>
            </w:tcBorders>
          </w:tcPr>
          <w:p w:rsidR="008C2457" w:rsidRPr="00430DD8" w:rsidRDefault="008C2457" w:rsidP="00452916">
            <w:pPr>
              <w:pStyle w:val="ConsPlusNormal"/>
              <w:ind w:firstLine="0"/>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13.2 Ведение садоводства</w:t>
            </w:r>
          </w:p>
        </w:tc>
        <w:tc>
          <w:tcPr>
            <w:tcW w:w="3633" w:type="pct"/>
            <w:tcBorders>
              <w:top w:val="single" w:sz="8" w:space="0" w:color="auto"/>
              <w:left w:val="single" w:sz="8" w:space="0" w:color="auto"/>
              <w:bottom w:val="single" w:sz="8" w:space="0" w:color="auto"/>
              <w:right w:val="single" w:sz="8" w:space="0" w:color="auto"/>
            </w:tcBorders>
          </w:tcPr>
          <w:p w:rsidR="008C2457" w:rsidRPr="00430DD8" w:rsidRDefault="008C2457" w:rsidP="00452916">
            <w:pPr>
              <w:pStyle w:val="ConsPlusNormal"/>
              <w:ind w:firstLine="0"/>
              <w:jc w:val="both"/>
              <w:rPr>
                <w:rFonts w:ascii="Times New Roman" w:hAnsi="Times New Roman" w:cs="Times New Roman"/>
                <w:color w:val="000000" w:themeColor="text1"/>
                <w:sz w:val="22"/>
                <w:szCs w:val="22"/>
              </w:rPr>
            </w:pPr>
            <w:r w:rsidRPr="00430DD8">
              <w:rPr>
                <w:rFonts w:ascii="Times New Roman" w:hAnsi="Times New Roman" w:cs="Times New Roman"/>
                <w:color w:val="000000" w:themeColor="text1"/>
                <w:sz w:val="22"/>
                <w:szCs w:val="22"/>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3" w:history="1">
              <w:r w:rsidRPr="00430DD8">
                <w:rPr>
                  <w:rFonts w:ascii="Times New Roman" w:hAnsi="Times New Roman" w:cs="Times New Roman"/>
                  <w:color w:val="000000" w:themeColor="text1"/>
                  <w:sz w:val="22"/>
                  <w:szCs w:val="22"/>
                </w:rPr>
                <w:t>кодом 2.1</w:t>
              </w:r>
            </w:hyperlink>
            <w:r w:rsidRPr="00430DD8">
              <w:rPr>
                <w:rFonts w:ascii="Times New Roman" w:hAnsi="Times New Roman" w:cs="Times New Roman"/>
                <w:color w:val="000000" w:themeColor="text1"/>
                <w:sz w:val="22"/>
                <w:szCs w:val="22"/>
              </w:rPr>
              <w:t>, хозяйственных построек и гаражей</w:t>
            </w:r>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4C3642" w:rsidRPr="00FE1272" w:rsidTr="00886A0E">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Условно разрешённые виды использования</w:t>
            </w:r>
          </w:p>
        </w:tc>
      </w:tr>
      <w:tr w:rsidR="004C3642" w:rsidRPr="00FE1272" w:rsidTr="00DA4DAA">
        <w:trPr>
          <w:trHeight w:val="547"/>
        </w:trPr>
        <w:tc>
          <w:tcPr>
            <w:tcW w:w="1367" w:type="pct"/>
            <w:tcBorders>
              <w:top w:val="single" w:sz="8" w:space="0" w:color="auto"/>
              <w:left w:val="single" w:sz="8" w:space="0" w:color="auto"/>
              <w:bottom w:val="single" w:sz="8" w:space="0" w:color="auto"/>
              <w:right w:val="nil"/>
            </w:tcBorders>
          </w:tcPr>
          <w:p w:rsidR="004C3642" w:rsidRPr="00FE1272" w:rsidRDefault="004C3642" w:rsidP="00452916">
            <w:pPr>
              <w:pStyle w:val="ConsPlusNormal"/>
              <w:tabs>
                <w:tab w:val="left" w:pos="775"/>
              </w:tabs>
              <w:ind w:left="104" w:firstLine="0"/>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 xml:space="preserve">Код и наименование вида разрешённого </w:t>
            </w:r>
          </w:p>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lastRenderedPageBreak/>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lastRenderedPageBreak/>
              <w:t>Описание вида разрешенного использования</w:t>
            </w:r>
          </w:p>
        </w:tc>
      </w:tr>
      <w:tr w:rsidR="00DA4DAA" w:rsidRPr="00FE1272" w:rsidTr="00DA4DAA">
        <w:trPr>
          <w:trHeight w:val="417"/>
        </w:trPr>
        <w:tc>
          <w:tcPr>
            <w:tcW w:w="5000" w:type="pct"/>
            <w:gridSpan w:val="2"/>
            <w:tcBorders>
              <w:top w:val="single" w:sz="8" w:space="0" w:color="auto"/>
              <w:left w:val="single" w:sz="8" w:space="0" w:color="auto"/>
              <w:bottom w:val="single" w:sz="4" w:space="0" w:color="auto"/>
              <w:right w:val="single" w:sz="8" w:space="0" w:color="auto"/>
            </w:tcBorders>
          </w:tcPr>
          <w:p w:rsidR="00DA4DAA" w:rsidRPr="00FE1272" w:rsidRDefault="00DA4DAA" w:rsidP="00452916">
            <w:pPr>
              <w:tabs>
                <w:tab w:val="left" w:pos="851"/>
                <w:tab w:val="left" w:pos="993"/>
              </w:tabs>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Не установлены</w:t>
            </w:r>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4C3642" w:rsidRPr="00FE1272" w:rsidTr="00886A0E">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FE1272" w:rsidRDefault="004C3642"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4C3642" w:rsidRPr="00FE1272" w:rsidTr="00886A0E">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4C3642" w:rsidRPr="00FE1272" w:rsidRDefault="004C3642" w:rsidP="00452916">
            <w:pPr>
              <w:pStyle w:val="ConsPlusNormal"/>
              <w:tabs>
                <w:tab w:val="left" w:pos="775"/>
              </w:tabs>
              <w:ind w:left="104" w:firstLine="0"/>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 xml:space="preserve">Код и наименование вида разрешённого </w:t>
            </w:r>
          </w:p>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4C3642" w:rsidRPr="00FE1272" w:rsidRDefault="004C3642"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DA4DAA" w:rsidRPr="00FE1272" w:rsidTr="00DA4DAA">
        <w:trPr>
          <w:trHeight w:val="405"/>
        </w:trPr>
        <w:tc>
          <w:tcPr>
            <w:tcW w:w="5000" w:type="pct"/>
            <w:gridSpan w:val="2"/>
            <w:tcBorders>
              <w:top w:val="single" w:sz="8" w:space="0" w:color="auto"/>
              <w:left w:val="single" w:sz="8" w:space="0" w:color="auto"/>
              <w:bottom w:val="single" w:sz="8" w:space="0" w:color="auto"/>
              <w:right w:val="single" w:sz="8" w:space="0" w:color="auto"/>
            </w:tcBorders>
          </w:tcPr>
          <w:p w:rsidR="00DA4DAA" w:rsidRPr="00DA4DAA" w:rsidRDefault="00DA4DAA" w:rsidP="00452916">
            <w:pPr>
              <w:tabs>
                <w:tab w:val="left" w:pos="851"/>
                <w:tab w:val="left" w:pos="993"/>
              </w:tabs>
              <w:spacing w:line="240" w:lineRule="auto"/>
              <w:jc w:val="center"/>
              <w:rPr>
                <w:rFonts w:ascii="Times New Roman" w:hAnsi="Times New Roman" w:cs="Times New Roman"/>
                <w:color w:val="000000" w:themeColor="text1"/>
              </w:rPr>
            </w:pPr>
            <w:r w:rsidRPr="00DA4DAA">
              <w:rPr>
                <w:rFonts w:ascii="Times New Roman" w:hAnsi="Times New Roman" w:cs="Times New Roman"/>
                <w:color w:val="000000" w:themeColor="text1"/>
              </w:rPr>
              <w:t>Не установлены</w:t>
            </w:r>
          </w:p>
        </w:tc>
      </w:tr>
    </w:tbl>
    <w:p w:rsidR="004C3642" w:rsidRPr="00FE1272" w:rsidRDefault="004C3642" w:rsidP="00452916">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430DD8" w:rsidRPr="00430DD8" w:rsidRDefault="00B614A1" w:rsidP="00452916">
      <w:pPr>
        <w:pStyle w:val="a6"/>
        <w:numPr>
          <w:ilvl w:val="0"/>
          <w:numId w:val="42"/>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Pr>
          <w:rFonts w:ascii="Times New Roman" w:hAnsi="Times New Roman"/>
          <w:color w:val="000000"/>
          <w:sz w:val="24"/>
          <w:szCs w:val="24"/>
        </w:rPr>
        <w:t>Для зоны С</w:t>
      </w:r>
      <w:r w:rsidR="0088148C">
        <w:rPr>
          <w:rFonts w:ascii="Times New Roman" w:hAnsi="Times New Roman"/>
          <w:color w:val="000000"/>
          <w:sz w:val="24"/>
          <w:szCs w:val="24"/>
        </w:rPr>
        <w:t>Х</w:t>
      </w:r>
      <w:r w:rsidR="00886A0E">
        <w:rPr>
          <w:rFonts w:ascii="Times New Roman" w:hAnsi="Times New Roman"/>
          <w:color w:val="000000"/>
          <w:sz w:val="24"/>
          <w:szCs w:val="24"/>
        </w:rPr>
        <w:t>3</w:t>
      </w:r>
      <w:r w:rsidR="00430DD8" w:rsidRPr="00430DD8">
        <w:rPr>
          <w:rFonts w:ascii="Times New Roman" w:hAnsi="Times New Roman"/>
          <w:color w:val="000000"/>
          <w:sz w:val="24"/>
          <w:szCs w:val="24"/>
        </w:rPr>
        <w:t xml:space="preserve">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w:t>
      </w:r>
      <w:proofErr w:type="gramStart"/>
      <w:r w:rsidR="00430DD8" w:rsidRPr="00430DD8">
        <w:rPr>
          <w:rFonts w:ascii="Times New Roman" w:hAnsi="Times New Roman"/>
          <w:color w:val="000000"/>
          <w:sz w:val="24"/>
          <w:szCs w:val="24"/>
        </w:rPr>
        <w:t>ч</w:t>
      </w:r>
      <w:proofErr w:type="gramEnd"/>
      <w:r w:rsidR="00430DD8" w:rsidRPr="00430DD8">
        <w:rPr>
          <w:rFonts w:ascii="Times New Roman" w:hAnsi="Times New Roman"/>
          <w:color w:val="000000"/>
          <w:sz w:val="24"/>
          <w:szCs w:val="24"/>
        </w:rPr>
        <w:t xml:space="preserve">.3 ст. 36 Градостроительного кодекса Российской Федерации: </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430DD8">
        <w:rPr>
          <w:rFonts w:ascii="Times New Roman" w:hAnsi="Times New Roman"/>
          <w:color w:val="000000"/>
          <w:sz w:val="24"/>
          <w:szCs w:val="24"/>
        </w:rPr>
        <w:t xml:space="preserve">максимальный размер земельного участка 1500 кв.м. (для земельных участков, находящихся в составе дачных, садоводческих и огороднических  объединений); минимальный размер земельного участка 300 кв.м. (для земельных участков, находящихся в составе дачных, садоводческих и огороднических  объединений); максимальное количество этажей: 3; </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430DD8">
        <w:rPr>
          <w:rFonts w:ascii="Times New Roman" w:hAnsi="Times New Roman"/>
          <w:color w:val="000000"/>
          <w:sz w:val="24"/>
          <w:szCs w:val="24"/>
        </w:rPr>
        <w:t xml:space="preserve">максимальная высота здания </w:t>
      </w:r>
      <w:smartTag w:uri="urn:schemas-microsoft-com:office:smarttags" w:element="metricconverter">
        <w:smartTagPr>
          <w:attr w:name="ProductID" w:val="14 метров"/>
        </w:smartTagPr>
        <w:r w:rsidRPr="00430DD8">
          <w:rPr>
            <w:rFonts w:ascii="Times New Roman" w:hAnsi="Times New Roman"/>
            <w:color w:val="000000"/>
            <w:sz w:val="24"/>
            <w:szCs w:val="24"/>
          </w:rPr>
          <w:t>14 метров</w:t>
        </w:r>
      </w:smartTag>
      <w:r w:rsidRPr="00430DD8">
        <w:rPr>
          <w:rFonts w:ascii="Times New Roman" w:hAnsi="Times New Roman"/>
          <w:color w:val="000000"/>
          <w:sz w:val="24"/>
          <w:szCs w:val="24"/>
        </w:rPr>
        <w:t xml:space="preserve">; </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430DD8">
        <w:rPr>
          <w:rFonts w:ascii="Times New Roman" w:hAnsi="Times New Roman"/>
          <w:color w:val="000000"/>
          <w:sz w:val="24"/>
          <w:szCs w:val="24"/>
        </w:rPr>
        <w:t xml:space="preserve">максимальная высота ограждения между земельными участками, а также между земельными участками и территориями общего пользования: </w:t>
      </w:r>
      <w:smartTag w:uri="urn:schemas-microsoft-com:office:smarttags" w:element="metricconverter">
        <w:smartTagPr>
          <w:attr w:name="ProductID" w:val="1,8 метров"/>
        </w:smartTagPr>
        <w:r w:rsidRPr="00430DD8">
          <w:rPr>
            <w:rFonts w:ascii="Times New Roman" w:hAnsi="Times New Roman"/>
            <w:color w:val="000000"/>
            <w:sz w:val="24"/>
            <w:szCs w:val="24"/>
          </w:rPr>
          <w:t>1,8 метров</w:t>
        </w:r>
      </w:smartTag>
      <w:r w:rsidRPr="00430DD8">
        <w:rPr>
          <w:rFonts w:ascii="Times New Roman" w:hAnsi="Times New Roman"/>
          <w:color w:val="000000"/>
          <w:sz w:val="24"/>
          <w:szCs w:val="24"/>
        </w:rPr>
        <w:t xml:space="preserve">; </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430DD8">
        <w:rPr>
          <w:rFonts w:ascii="Times New Roman" w:hAnsi="Times New Roman"/>
          <w:color w:val="000000"/>
          <w:sz w:val="24"/>
          <w:szCs w:val="24"/>
        </w:rPr>
        <w:t>Максимальный процент застройки не установлен.</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sz w:val="24"/>
          <w:szCs w:val="24"/>
        </w:rPr>
      </w:pPr>
      <w:r w:rsidRPr="00430DD8">
        <w:rPr>
          <w:rFonts w:ascii="Times New Roman" w:hAnsi="Times New Roman"/>
          <w:sz w:val="24"/>
          <w:szCs w:val="24"/>
        </w:rPr>
        <w:t>минимальный отступ от границ земельного участка - 3м;</w:t>
      </w:r>
    </w:p>
    <w:p w:rsidR="00430DD8" w:rsidRPr="00430DD8" w:rsidRDefault="00430DD8" w:rsidP="00452916">
      <w:pPr>
        <w:pStyle w:val="a6"/>
        <w:numPr>
          <w:ilvl w:val="0"/>
          <w:numId w:val="4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430DD8">
        <w:rPr>
          <w:rFonts w:ascii="Times New Roman" w:hAnsi="Times New Roman"/>
          <w:sz w:val="24"/>
          <w:szCs w:val="24"/>
        </w:rPr>
        <w:t>минимальное количество этажей – не установлено</w:t>
      </w:r>
      <w:r w:rsidRPr="00430DD8">
        <w:rPr>
          <w:rFonts w:ascii="Times New Roman" w:hAnsi="Times New Roman"/>
          <w:color w:val="000000"/>
          <w:sz w:val="24"/>
          <w:szCs w:val="24"/>
        </w:rPr>
        <w:t>.</w:t>
      </w:r>
    </w:p>
    <w:p w:rsidR="004C3642" w:rsidRPr="00FE1272" w:rsidRDefault="004C3642" w:rsidP="00452916">
      <w:pPr>
        <w:numPr>
          <w:ilvl w:val="0"/>
          <w:numId w:val="42"/>
        </w:numPr>
        <w:tabs>
          <w:tab w:val="left" w:pos="851"/>
          <w:tab w:val="left" w:pos="993"/>
        </w:tabs>
        <w:spacing w:after="0" w:line="240" w:lineRule="auto"/>
        <w:ind w:left="0" w:firstLine="556"/>
        <w:jc w:val="both"/>
        <w:rPr>
          <w:rFonts w:ascii="Times New Roman" w:hAnsi="Times New Roman" w:cs="Times New Roman"/>
          <w:color w:val="000000" w:themeColor="text1"/>
          <w:sz w:val="24"/>
          <w:szCs w:val="24"/>
        </w:rPr>
      </w:pPr>
      <w:r w:rsidRPr="00430DD8">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88148C">
        <w:rPr>
          <w:rFonts w:ascii="Times New Roman" w:hAnsi="Times New Roman" w:cs="Times New Roman"/>
          <w:color w:val="000000" w:themeColor="text1"/>
          <w:sz w:val="24"/>
          <w:szCs w:val="24"/>
        </w:rPr>
        <w:t>Х</w:t>
      </w:r>
      <w:r w:rsidR="00430DD8" w:rsidRPr="00430DD8">
        <w:rPr>
          <w:rFonts w:ascii="Times New Roman" w:hAnsi="Times New Roman" w:cs="Times New Roman"/>
          <w:color w:val="000000" w:themeColor="text1"/>
          <w:sz w:val="24"/>
          <w:szCs w:val="24"/>
        </w:rPr>
        <w:t>3</w:t>
      </w:r>
      <w:r w:rsidRPr="00430DD8">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w:t>
      </w:r>
      <w:r w:rsidRPr="00FE1272">
        <w:rPr>
          <w:rFonts w:ascii="Times New Roman" w:hAnsi="Times New Roman" w:cs="Times New Roman"/>
          <w:color w:val="000000" w:themeColor="text1"/>
          <w:sz w:val="24"/>
          <w:szCs w:val="24"/>
        </w:rPr>
        <w:t xml:space="preserve">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3" w:name="_Toc65575305"/>
      <w:r w:rsidRPr="00FE1272">
        <w:rPr>
          <w:rFonts w:ascii="Times New Roman" w:eastAsia="Times New Roman" w:hAnsi="Times New Roman" w:cs="Times New Roman"/>
          <w:b/>
          <w:bCs/>
          <w:iCs/>
          <w:color w:val="000000" w:themeColor="text1"/>
          <w:sz w:val="24"/>
          <w:szCs w:val="24"/>
          <w:lang w:eastAsia="ru-RU"/>
        </w:rPr>
        <w:t>Статья 4</w:t>
      </w:r>
      <w:r w:rsidR="007653FD">
        <w:rPr>
          <w:rFonts w:ascii="Times New Roman" w:eastAsia="Times New Roman" w:hAnsi="Times New Roman" w:cs="Times New Roman"/>
          <w:b/>
          <w:bCs/>
          <w:iCs/>
          <w:color w:val="000000" w:themeColor="text1"/>
          <w:sz w:val="24"/>
          <w:szCs w:val="24"/>
          <w:lang w:eastAsia="ru-RU"/>
        </w:rPr>
        <w:t>1</w:t>
      </w:r>
      <w:r w:rsidRPr="00FE1272">
        <w:rPr>
          <w:rFonts w:ascii="Times New Roman" w:eastAsia="Times New Roman" w:hAnsi="Times New Roman" w:cs="Times New Roman"/>
          <w:b/>
          <w:bCs/>
          <w:iCs/>
          <w:color w:val="000000" w:themeColor="text1"/>
          <w:sz w:val="24"/>
          <w:szCs w:val="24"/>
          <w:lang w:eastAsia="ru-RU"/>
        </w:rPr>
        <w:t>. Р</w:t>
      </w:r>
      <w:proofErr w:type="gramStart"/>
      <w:r w:rsidRPr="00FE1272">
        <w:rPr>
          <w:rFonts w:ascii="Times New Roman" w:eastAsia="Times New Roman" w:hAnsi="Times New Roman" w:cs="Times New Roman"/>
          <w:b/>
          <w:bCs/>
          <w:iCs/>
          <w:color w:val="000000" w:themeColor="text1"/>
          <w:sz w:val="24"/>
          <w:szCs w:val="24"/>
          <w:lang w:eastAsia="ru-RU"/>
        </w:rPr>
        <w:t>1</w:t>
      </w:r>
      <w:proofErr w:type="gramEnd"/>
      <w:r w:rsidRPr="00FE1272">
        <w:rPr>
          <w:rFonts w:ascii="Times New Roman" w:eastAsia="Times New Roman" w:hAnsi="Times New Roman" w:cs="Times New Roman"/>
          <w:b/>
          <w:bCs/>
          <w:iCs/>
          <w:color w:val="000000" w:themeColor="text1"/>
          <w:sz w:val="24"/>
          <w:szCs w:val="24"/>
          <w:lang w:eastAsia="ru-RU"/>
        </w:rPr>
        <w:t xml:space="preserve">. Зона </w:t>
      </w:r>
      <w:bookmarkEnd w:id="218"/>
      <w:r w:rsidRPr="00FE1272">
        <w:rPr>
          <w:rFonts w:ascii="Times New Roman" w:eastAsia="Times New Roman" w:hAnsi="Times New Roman" w:cs="Times New Roman"/>
          <w:b/>
          <w:bCs/>
          <w:iCs/>
          <w:color w:val="000000" w:themeColor="text1"/>
          <w:sz w:val="24"/>
          <w:szCs w:val="24"/>
          <w:lang w:eastAsia="ru-RU"/>
        </w:rPr>
        <w:t>озеленённых территорий общего пользования</w:t>
      </w:r>
      <w:bookmarkEnd w:id="219"/>
      <w:bookmarkEnd w:id="223"/>
    </w:p>
    <w:p w:rsidR="00330DB5" w:rsidRPr="00FE1272" w:rsidRDefault="00330DB5" w:rsidP="00A825E6">
      <w:pPr>
        <w:pStyle w:val="ConsPlusNormal"/>
        <w:numPr>
          <w:ilvl w:val="0"/>
          <w:numId w:val="28"/>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sz w:val="24"/>
          <w:szCs w:val="24"/>
        </w:rPr>
      </w:pPr>
      <w:r w:rsidRPr="00FE1272">
        <w:rPr>
          <w:rFonts w:ascii="Times New Roman" w:hAnsi="Times New Roman" w:cs="Times New Roman"/>
          <w:sz w:val="24"/>
          <w:szCs w:val="24"/>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w:t>
      </w:r>
      <w:r w:rsidRPr="00FE1272">
        <w:rPr>
          <w:rFonts w:ascii="Times New Roman" w:hAnsi="Times New Roman" w:cs="Times New Roman"/>
          <w:color w:val="000000" w:themeColor="text1"/>
          <w:sz w:val="24"/>
          <w:szCs w:val="24"/>
        </w:rPr>
        <w:t>благополучия</w:t>
      </w:r>
      <w:r w:rsidRPr="00FE1272">
        <w:rPr>
          <w:rFonts w:ascii="Times New Roman" w:hAnsi="Times New Roman" w:cs="Times New Roman"/>
          <w:sz w:val="24"/>
          <w:szCs w:val="24"/>
        </w:rPr>
        <w:t xml:space="preserve"> населения.</w:t>
      </w:r>
    </w:p>
    <w:p w:rsidR="00330DB5" w:rsidRPr="00FE1272" w:rsidRDefault="00330DB5" w:rsidP="00A825E6">
      <w:pPr>
        <w:pStyle w:val="ConsPlusNormal"/>
        <w:numPr>
          <w:ilvl w:val="0"/>
          <w:numId w:val="28"/>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FE1272">
              <w:rPr>
                <w:rFonts w:ascii="Times New Roman" w:hAnsi="Times New Roman" w:cs="Times New Roman"/>
                <w:color w:val="000000" w:themeColor="text1"/>
              </w:rPr>
              <w:lastRenderedPageBreak/>
              <w:t>необходимых для сбора и плавки снега)</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3.6.2 Парки культуры и отдыха</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парков культуры и отдыха</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5.1.3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widowControl w:val="0"/>
              <w:autoSpaceDE w:val="0"/>
              <w:autoSpaceDN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9.3 Историко-культурная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autoSpaceDN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придорожных стоянок (парковок) транспортных сре</w:t>
            </w:r>
            <w:proofErr w:type="gramStart"/>
            <w:r w:rsidRPr="00FE1272">
              <w:rPr>
                <w:rFonts w:ascii="Times New Roman" w:hAnsi="Times New Roman" w:cs="Times New Roman"/>
                <w:color w:val="000000" w:themeColor="text1"/>
              </w:rPr>
              <w:t>дств в гр</w:t>
            </w:r>
            <w:proofErr w:type="gramEnd"/>
            <w:r w:rsidRPr="00FE1272">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color w:val="000000" w:themeColor="text1"/>
                </w:rPr>
                <w:t>кодами 2.7.1</w:t>
              </w:r>
            </w:hyperlink>
            <w:r w:rsidRPr="00FE1272">
              <w:rPr>
                <w:rFonts w:ascii="Times New Roman" w:hAnsi="Times New Roman" w:cs="Times New Roman"/>
                <w:color w:val="000000" w:themeColor="text1"/>
              </w:rPr>
              <w:t xml:space="preserve">, </w:t>
            </w:r>
            <w:hyperlink w:anchor="P382" w:history="1">
              <w:r w:rsidRPr="00FE1272">
                <w:rPr>
                  <w:rFonts w:ascii="Times New Roman" w:hAnsi="Times New Roman" w:cs="Times New Roman"/>
                  <w:color w:val="000000" w:themeColor="text1"/>
                </w:rPr>
                <w:t>4.9</w:t>
              </w:r>
            </w:hyperlink>
            <w:r w:rsidRPr="00FE1272">
              <w:rPr>
                <w:rFonts w:ascii="Times New Roman" w:hAnsi="Times New Roman" w:cs="Times New Roman"/>
                <w:color w:val="000000" w:themeColor="text1"/>
              </w:rPr>
              <w:t xml:space="preserve">, </w:t>
            </w:r>
            <w:hyperlink w:anchor="P567" w:history="1">
              <w:r w:rsidRPr="00FE1272">
                <w:rPr>
                  <w:rFonts w:ascii="Times New Roman" w:hAnsi="Times New Roman" w:cs="Times New Roman"/>
                  <w:color w:val="000000" w:themeColor="text1"/>
                </w:rPr>
                <w:t>7.2.3</w:t>
              </w:r>
            </w:hyperlink>
            <w:r w:rsidRPr="00FE1272">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FE1272" w:rsidRDefault="00330DB5" w:rsidP="00452916">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rPr>
              <w:t>Не установлены</w:t>
            </w:r>
          </w:p>
        </w:tc>
      </w:tr>
    </w:tbl>
    <w:p w:rsidR="00330DB5" w:rsidRPr="00FE1272" w:rsidRDefault="00330DB5" w:rsidP="00452916">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 xml:space="preserve">Код и наименование вида разрешённого </w:t>
            </w:r>
            <w:r w:rsidRPr="00FE1272">
              <w:rPr>
                <w:rFonts w:ascii="Times New Roman" w:hAnsi="Times New Roman" w:cs="Times New Roman"/>
                <w:b/>
                <w:color w:val="000000" w:themeColor="text1"/>
                <w:sz w:val="24"/>
                <w:szCs w:val="24"/>
              </w:rPr>
              <w:lastRenderedPageBreak/>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lastRenderedPageBreak/>
              <w:t>Описание вида разрешенного использования</w:t>
            </w:r>
          </w:p>
        </w:tc>
      </w:tr>
      <w:tr w:rsidR="00330DB5" w:rsidRPr="00FE1272"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FE1272" w:rsidRDefault="00330DB5"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lastRenderedPageBreak/>
              <w:t>Не установлены</w:t>
            </w:r>
          </w:p>
        </w:tc>
      </w:tr>
    </w:tbl>
    <w:p w:rsidR="00330DB5" w:rsidRPr="00FE1272" w:rsidRDefault="00330DB5" w:rsidP="00452916">
      <w:pPr>
        <w:pStyle w:val="ConsPlusNormal"/>
        <w:numPr>
          <w:ilvl w:val="0"/>
          <w:numId w:val="28"/>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w:t>
      </w:r>
      <w:proofErr w:type="gramStart"/>
      <w:r w:rsidRPr="00FE1272">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themeColor="text1"/>
          <w:sz w:val="24"/>
          <w:szCs w:val="24"/>
        </w:rPr>
        <w:t>:</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 xml:space="preserve">максимальная высота здания - </w:t>
      </w:r>
      <w:smartTag w:uri="urn:schemas-microsoft-com:office:smarttags" w:element="metricconverter">
        <w:smartTagPr>
          <w:attr w:name="ProductID" w:val="10 метров"/>
        </w:smartTagPr>
        <w:r w:rsidRPr="00FE1272">
          <w:rPr>
            <w:rFonts w:ascii="Times New Roman" w:hAnsi="Times New Roman"/>
            <w:color w:val="000000"/>
            <w:sz w:val="24"/>
            <w:szCs w:val="24"/>
          </w:rPr>
          <w:t>10 метров</w:t>
        </w:r>
      </w:smartTag>
      <w:r w:rsidRPr="00FE1272">
        <w:rPr>
          <w:rFonts w:ascii="Times New Roman" w:hAnsi="Times New Roman"/>
          <w:color w:val="000000"/>
          <w:sz w:val="24"/>
          <w:szCs w:val="24"/>
        </w:rPr>
        <w:t xml:space="preserve">; </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FE1272">
        <w:rPr>
          <w:rFonts w:ascii="Times New Roman" w:hAnsi="Times New Roman"/>
          <w:color w:val="000000"/>
          <w:sz w:val="24"/>
          <w:szCs w:val="24"/>
        </w:rPr>
        <w:t>максимальная высота ограждения между земельными участками, а также между земельными участками и территориями общего пользования</w:t>
      </w:r>
      <w:r w:rsidRPr="0094101A">
        <w:rPr>
          <w:rFonts w:ascii="Times New Roman" w:hAnsi="Times New Roman"/>
          <w:color w:val="000000"/>
          <w:sz w:val="24"/>
          <w:szCs w:val="24"/>
        </w:rPr>
        <w:t xml:space="preserve"> -</w:t>
      </w:r>
      <w:r w:rsidRPr="00FE1272">
        <w:rPr>
          <w:rFonts w:ascii="Times New Roman" w:hAnsi="Times New Roman"/>
          <w:color w:val="000000"/>
          <w:sz w:val="24"/>
          <w:szCs w:val="24"/>
        </w:rPr>
        <w:t xml:space="preserve">1,8 метров; </w:t>
      </w:r>
    </w:p>
    <w:p w:rsidR="00330DB5" w:rsidRPr="00FE1272" w:rsidRDefault="00330DB5" w:rsidP="00452916">
      <w:pPr>
        <w:pStyle w:val="ConsPlusNormal"/>
        <w:widowControl/>
        <w:numPr>
          <w:ilvl w:val="0"/>
          <w:numId w:val="38"/>
        </w:numPr>
        <w:tabs>
          <w:tab w:val="right" w:pos="-7797"/>
          <w:tab w:val="left" w:pos="993"/>
        </w:tabs>
        <w:ind w:left="0" w:firstLine="709"/>
        <w:jc w:val="both"/>
        <w:rPr>
          <w:rFonts w:ascii="Times New Roman" w:hAnsi="Times New Roman" w:cs="Times New Roman"/>
          <w:color w:val="000000"/>
          <w:sz w:val="24"/>
          <w:szCs w:val="24"/>
        </w:rPr>
      </w:pPr>
      <w:r w:rsidRPr="00FE1272">
        <w:rPr>
          <w:rFonts w:ascii="Times New Roman" w:hAnsi="Times New Roman" w:cs="Times New Roman"/>
          <w:color w:val="000000"/>
          <w:sz w:val="24"/>
          <w:szCs w:val="24"/>
        </w:rPr>
        <w:t xml:space="preserve">минимальный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 </w:t>
      </w:r>
    </w:p>
    <w:p w:rsidR="00330DB5" w:rsidRPr="00FE1272" w:rsidRDefault="00330DB5" w:rsidP="00452916">
      <w:pPr>
        <w:pStyle w:val="ConsPlusNormal"/>
        <w:widowControl/>
        <w:numPr>
          <w:ilvl w:val="0"/>
          <w:numId w:val="38"/>
        </w:numPr>
        <w:tabs>
          <w:tab w:val="right" w:pos="-7797"/>
          <w:tab w:val="left" w:pos="993"/>
        </w:tabs>
        <w:ind w:left="0" w:firstLine="709"/>
        <w:jc w:val="both"/>
        <w:rPr>
          <w:rFonts w:ascii="Times New Roman" w:hAnsi="Times New Roman" w:cs="Times New Roman"/>
          <w:color w:val="000000"/>
          <w:sz w:val="24"/>
          <w:szCs w:val="24"/>
        </w:rPr>
      </w:pPr>
      <w:r w:rsidRPr="00FE1272">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7%;</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color w:val="000000"/>
          <w:sz w:val="24"/>
          <w:szCs w:val="24"/>
        </w:rPr>
        <w:t xml:space="preserve">предельные </w:t>
      </w:r>
      <w:r w:rsidRPr="00FE1272">
        <w:rPr>
          <w:rFonts w:ascii="Times New Roman" w:hAnsi="Times New Roman"/>
          <w:sz w:val="24"/>
          <w:szCs w:val="24"/>
        </w:rPr>
        <w:t>минимальные и максимальные размеры земельных участков, в том числе их площадь, для данной зоны не установлены;</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минимальный отступ от границ земельного участка - 3м;</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FE1272" w:rsidRDefault="00330DB5" w:rsidP="00452916">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FE1272">
        <w:rPr>
          <w:rFonts w:ascii="Times New Roman" w:hAnsi="Times New Roman"/>
          <w:sz w:val="24"/>
          <w:szCs w:val="24"/>
        </w:rPr>
        <w:t>минимальное количество этажей – не установлено.</w:t>
      </w:r>
    </w:p>
    <w:p w:rsidR="00330DB5" w:rsidRPr="00FE1272" w:rsidRDefault="00330DB5" w:rsidP="00452916">
      <w:pPr>
        <w:pStyle w:val="ConsPlusNormal"/>
        <w:numPr>
          <w:ilvl w:val="0"/>
          <w:numId w:val="28"/>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Р</w:t>
      </w:r>
      <w:proofErr w:type="gramStart"/>
      <w:r w:rsidRPr="00FE1272">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92674F" w:rsidRPr="00FE1272" w:rsidRDefault="0092674F" w:rsidP="00452916">
      <w:pPr>
        <w:keepNext/>
        <w:spacing w:before="240" w:after="60" w:line="240" w:lineRule="auto"/>
        <w:ind w:firstLine="709"/>
        <w:outlineLvl w:val="1"/>
        <w:rPr>
          <w:rFonts w:ascii="Times New Roman" w:eastAsia="Times New Roman" w:hAnsi="Times New Roman" w:cs="Times New Roman"/>
          <w:b/>
          <w:bCs/>
          <w:iCs/>
          <w:color w:val="000000" w:themeColor="text1"/>
          <w:sz w:val="24"/>
          <w:szCs w:val="24"/>
          <w:lang w:eastAsia="ru-RU"/>
        </w:rPr>
      </w:pPr>
      <w:bookmarkStart w:id="224" w:name="_Toc52791916"/>
      <w:bookmarkStart w:id="225" w:name="_Toc65575306"/>
      <w:bookmarkStart w:id="226" w:name="_Toc22215395"/>
      <w:bookmarkStart w:id="227" w:name="_Toc25620027"/>
      <w:bookmarkStart w:id="228" w:name="_Toc52358329"/>
      <w:bookmarkEnd w:id="220"/>
      <w:bookmarkEnd w:id="221"/>
      <w:r w:rsidRPr="00FE1272">
        <w:rPr>
          <w:rFonts w:ascii="Times New Roman" w:eastAsia="Times New Roman" w:hAnsi="Times New Roman" w:cs="Times New Roman"/>
          <w:b/>
          <w:bCs/>
          <w:iCs/>
          <w:color w:val="000000" w:themeColor="text1"/>
          <w:sz w:val="24"/>
          <w:szCs w:val="24"/>
          <w:lang w:eastAsia="ru-RU"/>
        </w:rPr>
        <w:t>Статья 4</w:t>
      </w:r>
      <w:r w:rsidR="007653FD">
        <w:rPr>
          <w:rFonts w:ascii="Times New Roman" w:eastAsia="Times New Roman" w:hAnsi="Times New Roman" w:cs="Times New Roman"/>
          <w:b/>
          <w:bCs/>
          <w:iCs/>
          <w:color w:val="000000" w:themeColor="text1"/>
          <w:sz w:val="24"/>
          <w:szCs w:val="24"/>
          <w:lang w:eastAsia="ru-RU"/>
        </w:rPr>
        <w:t>2</w:t>
      </w:r>
      <w:r w:rsidRPr="00FE1272">
        <w:rPr>
          <w:rFonts w:ascii="Times New Roman" w:eastAsia="Times New Roman" w:hAnsi="Times New Roman" w:cs="Times New Roman"/>
          <w:b/>
          <w:bCs/>
          <w:iCs/>
          <w:color w:val="000000" w:themeColor="text1"/>
          <w:sz w:val="24"/>
          <w:szCs w:val="24"/>
          <w:lang w:eastAsia="ru-RU"/>
        </w:rPr>
        <w:t xml:space="preserve">. </w:t>
      </w:r>
      <w:r w:rsidR="00193F5A">
        <w:rPr>
          <w:rFonts w:ascii="Times New Roman" w:eastAsia="Times New Roman" w:hAnsi="Times New Roman" w:cs="Times New Roman"/>
          <w:b/>
          <w:bCs/>
          <w:iCs/>
          <w:color w:val="000000" w:themeColor="text1"/>
          <w:sz w:val="24"/>
          <w:szCs w:val="24"/>
          <w:lang w:eastAsia="ru-RU"/>
        </w:rPr>
        <w:t>ПЛ</w:t>
      </w:r>
      <w:r w:rsidRPr="00FE1272">
        <w:rPr>
          <w:rFonts w:ascii="Times New Roman" w:eastAsia="Times New Roman" w:hAnsi="Times New Roman" w:cs="Times New Roman"/>
          <w:b/>
          <w:bCs/>
          <w:iCs/>
          <w:color w:val="000000" w:themeColor="text1"/>
          <w:sz w:val="24"/>
          <w:szCs w:val="24"/>
          <w:lang w:eastAsia="ru-RU"/>
        </w:rPr>
        <w:t>. Зона природных ландшафтов</w:t>
      </w:r>
      <w:bookmarkEnd w:id="224"/>
      <w:bookmarkEnd w:id="225"/>
    </w:p>
    <w:p w:rsidR="0092674F" w:rsidRPr="00FE1272" w:rsidRDefault="0092674F" w:rsidP="00452916">
      <w:pPr>
        <w:pStyle w:val="ConsPlusNormal"/>
        <w:numPr>
          <w:ilvl w:val="0"/>
          <w:numId w:val="26"/>
        </w:numPr>
        <w:tabs>
          <w:tab w:val="left" w:pos="851"/>
          <w:tab w:val="left" w:pos="1134"/>
        </w:tabs>
        <w:autoSpaceDE/>
        <w:autoSpaceDN/>
        <w:adjustRightInd/>
        <w:ind w:left="0" w:firstLine="709"/>
        <w:jc w:val="both"/>
        <w:rPr>
          <w:rFonts w:ascii="Times New Roman" w:hAnsi="Times New Roman" w:cs="Times New Roman"/>
          <w:sz w:val="24"/>
          <w:szCs w:val="24"/>
        </w:rPr>
      </w:pPr>
      <w:r w:rsidRPr="00FE1272">
        <w:rPr>
          <w:rFonts w:ascii="Times New Roman" w:hAnsi="Times New Roman" w:cs="Times New Roman"/>
          <w:sz w:val="24"/>
          <w:szCs w:val="24"/>
        </w:rPr>
        <w:t xml:space="preserve">Зона выделена для обеспечения правовых условий размещения и </w:t>
      </w:r>
      <w:r w:rsidRPr="00FE1272">
        <w:rPr>
          <w:rFonts w:ascii="Times New Roman" w:hAnsi="Times New Roman" w:cs="Times New Roman"/>
          <w:color w:val="000000" w:themeColor="text1"/>
          <w:sz w:val="24"/>
          <w:szCs w:val="24"/>
        </w:rPr>
        <w:t>использования</w:t>
      </w:r>
      <w:r w:rsidRPr="00FE1272">
        <w:rPr>
          <w:rFonts w:ascii="Times New Roman" w:hAnsi="Times New Roman" w:cs="Times New Roman"/>
          <w:sz w:val="24"/>
          <w:szCs w:val="24"/>
        </w:rPr>
        <w:t xml:space="preserve"> объектов отдыха и спорта.</w:t>
      </w:r>
    </w:p>
    <w:p w:rsidR="0092674F" w:rsidRPr="00FE1272" w:rsidRDefault="0092674F" w:rsidP="00452916">
      <w:pPr>
        <w:pStyle w:val="ConsPlusNormal"/>
        <w:numPr>
          <w:ilvl w:val="0"/>
          <w:numId w:val="26"/>
        </w:numPr>
        <w:tabs>
          <w:tab w:val="left" w:pos="851"/>
          <w:tab w:val="left" w:pos="1134"/>
        </w:tabs>
        <w:autoSpaceDE/>
        <w:autoSpaceDN/>
        <w:adjustRightInd/>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Виды разрешённого использования земельных участков и объектов капитального строительства: </w:t>
      </w:r>
    </w:p>
    <w:tbl>
      <w:tblPr>
        <w:tblW w:w="5000" w:type="pct"/>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9.0 Деятельность по особой охране и изучению природы</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 xml:space="preserve">9.1 Охрана природных </w:t>
            </w:r>
            <w:r w:rsidRPr="00FE1272">
              <w:rPr>
                <w:rFonts w:ascii="Times New Roman" w:hAnsi="Times New Roman" w:cs="Times New Roman"/>
                <w:color w:val="000000" w:themeColor="text1"/>
              </w:rPr>
              <w:lastRenderedPageBreak/>
              <w:t>территорий</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 xml:space="preserve">Сохранение отдельных естественных качеств окружающей природной среды путем ограничения хозяйственной деятельности в данной зоне, в </w:t>
            </w:r>
            <w:r w:rsidRPr="00FE1272">
              <w:rPr>
                <w:rFonts w:ascii="Times New Roman" w:hAnsi="Times New Roman" w:cs="Times New Roman"/>
                <w:color w:val="000000" w:themeColor="text1"/>
              </w:rPr>
              <w:lastRenderedPageBreak/>
              <w:t>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придорожных стоянок (парковок) транспортных сре</w:t>
            </w:r>
            <w:proofErr w:type="gramStart"/>
            <w:r w:rsidRPr="00FE1272">
              <w:rPr>
                <w:rFonts w:ascii="Times New Roman" w:hAnsi="Times New Roman" w:cs="Times New Roman"/>
                <w:color w:val="000000" w:themeColor="text1"/>
              </w:rPr>
              <w:t>дств в гр</w:t>
            </w:r>
            <w:proofErr w:type="gramEnd"/>
            <w:r w:rsidRPr="00FE1272">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color w:val="000000" w:themeColor="text1"/>
                </w:rPr>
                <w:t>кодами 2.7.1</w:t>
              </w:r>
            </w:hyperlink>
            <w:r w:rsidRPr="00FE1272">
              <w:rPr>
                <w:rFonts w:ascii="Times New Roman" w:hAnsi="Times New Roman" w:cs="Times New Roman"/>
                <w:color w:val="000000" w:themeColor="text1"/>
              </w:rPr>
              <w:t xml:space="preserve">, </w:t>
            </w:r>
            <w:hyperlink w:anchor="P382" w:history="1">
              <w:r w:rsidRPr="00FE1272">
                <w:rPr>
                  <w:rFonts w:ascii="Times New Roman" w:hAnsi="Times New Roman" w:cs="Times New Roman"/>
                  <w:color w:val="000000" w:themeColor="text1"/>
                </w:rPr>
                <w:t>4.9</w:t>
              </w:r>
            </w:hyperlink>
            <w:r w:rsidRPr="00FE1272">
              <w:rPr>
                <w:rFonts w:ascii="Times New Roman" w:hAnsi="Times New Roman" w:cs="Times New Roman"/>
                <w:color w:val="000000" w:themeColor="text1"/>
              </w:rPr>
              <w:t xml:space="preserve">, </w:t>
            </w:r>
            <w:hyperlink w:anchor="P567" w:history="1">
              <w:r w:rsidRPr="00FE1272">
                <w:rPr>
                  <w:rFonts w:ascii="Times New Roman" w:hAnsi="Times New Roman" w:cs="Times New Roman"/>
                  <w:color w:val="000000" w:themeColor="text1"/>
                </w:rPr>
                <w:t>7.2.3</w:t>
              </w:r>
            </w:hyperlink>
            <w:r w:rsidRPr="00FE1272">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2674F" w:rsidRPr="00FE1272" w:rsidRDefault="0092674F" w:rsidP="00452916">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92674F" w:rsidRPr="00FE1272" w:rsidTr="00602E75">
        <w:tc>
          <w:tcPr>
            <w:tcW w:w="9350" w:type="dxa"/>
            <w:gridSpan w:val="2"/>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92674F" w:rsidRPr="00FE1272" w:rsidTr="00602E75">
        <w:tc>
          <w:tcPr>
            <w:tcW w:w="2596" w:type="dxa"/>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c>
          <w:tcPr>
            <w:tcW w:w="9350" w:type="dxa"/>
            <w:gridSpan w:val="2"/>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rPr>
              <w:t>Не установлены</w:t>
            </w:r>
          </w:p>
        </w:tc>
      </w:tr>
    </w:tbl>
    <w:p w:rsidR="0092674F" w:rsidRPr="00FE1272" w:rsidRDefault="0092674F" w:rsidP="00452916">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92674F" w:rsidRPr="00FE1272" w:rsidRDefault="0092674F"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Не установлены</w:t>
            </w:r>
          </w:p>
        </w:tc>
      </w:tr>
    </w:tbl>
    <w:p w:rsidR="0092674F" w:rsidRPr="00FE1272" w:rsidRDefault="0092674F" w:rsidP="00A825E6">
      <w:pPr>
        <w:pStyle w:val="ConsPlusNormal"/>
        <w:numPr>
          <w:ilvl w:val="0"/>
          <w:numId w:val="26"/>
        </w:numPr>
        <w:tabs>
          <w:tab w:val="left" w:pos="851"/>
          <w:tab w:val="left" w:pos="1134"/>
        </w:tabs>
        <w:autoSpaceDE/>
        <w:autoSpaceDN/>
        <w:adjustRightInd/>
        <w:ind w:left="0" w:firstLine="709"/>
        <w:contextualSpacing/>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proofErr w:type="gramStart"/>
      <w:r w:rsidR="00193F5A">
        <w:rPr>
          <w:rFonts w:ascii="Times New Roman" w:hAnsi="Times New Roman" w:cs="Times New Roman"/>
          <w:color w:val="000000" w:themeColor="text1"/>
          <w:sz w:val="24"/>
          <w:szCs w:val="24"/>
        </w:rPr>
        <w:t>ПЛ</w:t>
      </w:r>
      <w:proofErr w:type="gramEnd"/>
      <w:r w:rsidRPr="00FE1272">
        <w:rPr>
          <w:rFonts w:ascii="Times New Roman" w:hAnsi="Times New Roman" w:cs="Times New Roman"/>
          <w:color w:val="000000" w:themeColor="text1"/>
          <w:sz w:val="24"/>
          <w:szCs w:val="24"/>
        </w:rPr>
        <w:t>:</w:t>
      </w:r>
    </w:p>
    <w:p w:rsidR="0092674F" w:rsidRPr="00FE1272" w:rsidRDefault="0092674F" w:rsidP="00A825E6">
      <w:pPr>
        <w:pStyle w:val="a6"/>
        <w:numPr>
          <w:ilvl w:val="0"/>
          <w:numId w:val="45"/>
        </w:numPr>
        <w:tabs>
          <w:tab w:val="right" w:pos="-7797"/>
          <w:tab w:val="left" w:pos="1134"/>
        </w:tabs>
        <w:spacing w:line="240" w:lineRule="auto"/>
        <w:ind w:left="0" w:firstLine="709"/>
        <w:rPr>
          <w:rFonts w:ascii="Times New Roman" w:hAnsi="Times New Roman"/>
          <w:color w:val="000000"/>
          <w:sz w:val="24"/>
          <w:szCs w:val="24"/>
        </w:rPr>
      </w:pPr>
      <w:r w:rsidRPr="00FE1272">
        <w:rPr>
          <w:rFonts w:ascii="Times New Roman" w:hAnsi="Times New Roman"/>
          <w:color w:val="000000"/>
          <w:sz w:val="24"/>
          <w:szCs w:val="24"/>
        </w:rPr>
        <w:t>Максимальный процент застройки не установлен.</w:t>
      </w:r>
    </w:p>
    <w:p w:rsidR="0092674F" w:rsidRPr="00FE1272" w:rsidRDefault="0092674F" w:rsidP="00A825E6">
      <w:pPr>
        <w:pStyle w:val="a6"/>
        <w:numPr>
          <w:ilvl w:val="0"/>
          <w:numId w:val="45"/>
        </w:numPr>
        <w:tabs>
          <w:tab w:val="left" w:pos="1134"/>
          <w:tab w:val="right" w:leader="dot" w:pos="9345"/>
        </w:tabs>
        <w:spacing w:line="240" w:lineRule="auto"/>
        <w:ind w:left="0" w:firstLine="709"/>
        <w:jc w:val="both"/>
        <w:rPr>
          <w:rFonts w:ascii="Times New Roman" w:hAnsi="Times New Roman"/>
          <w:color w:val="000000"/>
          <w:sz w:val="24"/>
          <w:szCs w:val="24"/>
        </w:rPr>
      </w:pPr>
      <w:r w:rsidRPr="00FE1272">
        <w:rPr>
          <w:rFonts w:ascii="Times New Roman" w:hAnsi="Times New Roman"/>
          <w:color w:val="000000"/>
          <w:sz w:val="24"/>
          <w:szCs w:val="24"/>
        </w:rPr>
        <w:t>максимальная высота зданий - 6 метров;</w:t>
      </w:r>
    </w:p>
    <w:p w:rsidR="0092674F" w:rsidRPr="00FE1272" w:rsidRDefault="0092674F" w:rsidP="00A825E6">
      <w:pPr>
        <w:pStyle w:val="a6"/>
        <w:numPr>
          <w:ilvl w:val="0"/>
          <w:numId w:val="45"/>
        </w:numPr>
        <w:tabs>
          <w:tab w:val="left" w:pos="1134"/>
          <w:tab w:val="right" w:leader="dot" w:pos="9345"/>
        </w:tabs>
        <w:spacing w:line="240" w:lineRule="auto"/>
        <w:ind w:left="0" w:firstLine="709"/>
        <w:jc w:val="both"/>
        <w:rPr>
          <w:rFonts w:ascii="Times New Roman" w:hAnsi="Times New Roman"/>
          <w:color w:val="000000"/>
          <w:sz w:val="24"/>
          <w:szCs w:val="24"/>
        </w:rPr>
      </w:pPr>
      <w:r w:rsidRPr="00FE1272">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92674F" w:rsidRPr="00FE1272" w:rsidRDefault="0092674F" w:rsidP="00A825E6">
      <w:pPr>
        <w:pStyle w:val="a6"/>
        <w:numPr>
          <w:ilvl w:val="0"/>
          <w:numId w:val="45"/>
        </w:numPr>
        <w:tabs>
          <w:tab w:val="left" w:pos="1134"/>
          <w:tab w:val="right" w:leader="dot" w:pos="9345"/>
        </w:tabs>
        <w:spacing w:line="240" w:lineRule="auto"/>
        <w:ind w:left="0" w:firstLine="709"/>
        <w:jc w:val="both"/>
        <w:rPr>
          <w:rFonts w:ascii="Times New Roman" w:hAnsi="Times New Roman"/>
          <w:color w:val="000000"/>
          <w:sz w:val="24"/>
          <w:szCs w:val="24"/>
        </w:rPr>
      </w:pPr>
      <w:r w:rsidRPr="00FE1272">
        <w:rPr>
          <w:rFonts w:ascii="Times New Roman" w:hAnsi="Times New Roman"/>
          <w:color w:val="000000"/>
          <w:sz w:val="24"/>
          <w:szCs w:val="24"/>
        </w:rPr>
        <w:t>минимальный отступ от границ земельного участка - 3м;</w:t>
      </w:r>
    </w:p>
    <w:p w:rsidR="0092674F" w:rsidRPr="00FE1272" w:rsidRDefault="0092674F" w:rsidP="00A825E6">
      <w:pPr>
        <w:pStyle w:val="a6"/>
        <w:numPr>
          <w:ilvl w:val="0"/>
          <w:numId w:val="45"/>
        </w:numPr>
        <w:tabs>
          <w:tab w:val="left" w:pos="1134"/>
          <w:tab w:val="right" w:leader="dot" w:pos="9345"/>
        </w:tabs>
        <w:spacing w:line="240" w:lineRule="auto"/>
        <w:ind w:left="0" w:firstLine="709"/>
        <w:jc w:val="both"/>
        <w:rPr>
          <w:rFonts w:ascii="Times New Roman" w:hAnsi="Times New Roman"/>
          <w:sz w:val="24"/>
          <w:szCs w:val="24"/>
        </w:rPr>
      </w:pPr>
      <w:r w:rsidRPr="00FE1272">
        <w:rPr>
          <w:rFonts w:ascii="Times New Roman" w:hAnsi="Times New Roman"/>
          <w:color w:val="000000"/>
          <w:sz w:val="24"/>
          <w:szCs w:val="24"/>
        </w:rPr>
        <w:t xml:space="preserve">максимальное </w:t>
      </w:r>
      <w:r w:rsidRPr="00FE1272">
        <w:rPr>
          <w:rFonts w:ascii="Times New Roman" w:hAnsi="Times New Roman"/>
          <w:sz w:val="24"/>
          <w:szCs w:val="24"/>
        </w:rPr>
        <w:t>количество этажей – 2 (для всех видов использования объектов капитального строительства);</w:t>
      </w:r>
    </w:p>
    <w:p w:rsidR="0092674F" w:rsidRPr="00FE1272" w:rsidRDefault="0092674F" w:rsidP="00A825E6">
      <w:pPr>
        <w:pStyle w:val="a6"/>
        <w:numPr>
          <w:ilvl w:val="0"/>
          <w:numId w:val="45"/>
        </w:numPr>
        <w:tabs>
          <w:tab w:val="right" w:pos="-7797"/>
          <w:tab w:val="left" w:pos="1134"/>
        </w:tabs>
        <w:spacing w:after="0" w:line="240" w:lineRule="auto"/>
        <w:ind w:left="0" w:firstLine="709"/>
        <w:jc w:val="both"/>
        <w:rPr>
          <w:rFonts w:ascii="Times New Roman" w:hAnsi="Times New Roman"/>
          <w:color w:val="000000"/>
          <w:sz w:val="24"/>
          <w:szCs w:val="24"/>
        </w:rPr>
      </w:pPr>
      <w:r w:rsidRPr="00FE1272">
        <w:rPr>
          <w:rFonts w:ascii="Times New Roman" w:hAnsi="Times New Roman"/>
          <w:sz w:val="24"/>
          <w:szCs w:val="24"/>
        </w:rPr>
        <w:t>минимальное количество этажей – не установлено.</w:t>
      </w:r>
    </w:p>
    <w:p w:rsidR="0092674F" w:rsidRPr="00FE1272" w:rsidRDefault="0092674F" w:rsidP="00A825E6">
      <w:pPr>
        <w:numPr>
          <w:ilvl w:val="0"/>
          <w:numId w:val="26"/>
        </w:numPr>
        <w:tabs>
          <w:tab w:val="left" w:pos="993"/>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w:t>
      </w:r>
      <w:r w:rsidRPr="00FE1272">
        <w:rPr>
          <w:rFonts w:ascii="Times New Roman" w:eastAsia="Times New Roman" w:hAnsi="Times New Roman" w:cs="Times New Roman"/>
          <w:color w:val="000000" w:themeColor="text1"/>
          <w:sz w:val="24"/>
          <w:szCs w:val="24"/>
          <w:lang w:eastAsia="ru-RU"/>
        </w:rPr>
        <w:t>находящихся</w:t>
      </w:r>
      <w:r w:rsidRPr="00FE1272">
        <w:rPr>
          <w:rFonts w:ascii="Times New Roman" w:hAnsi="Times New Roman" w:cs="Times New Roman"/>
          <w:color w:val="000000" w:themeColor="text1"/>
          <w:sz w:val="24"/>
          <w:szCs w:val="24"/>
        </w:rPr>
        <w:t xml:space="preserve"> в зоне </w:t>
      </w:r>
      <w:proofErr w:type="gramStart"/>
      <w:r w:rsidR="00193F5A">
        <w:rPr>
          <w:rFonts w:ascii="Times New Roman" w:hAnsi="Times New Roman" w:cs="Times New Roman"/>
          <w:color w:val="000000" w:themeColor="text1"/>
          <w:sz w:val="24"/>
          <w:szCs w:val="24"/>
        </w:rPr>
        <w:t>ПЛ</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7653FD">
        <w:rPr>
          <w:rFonts w:ascii="Times New Roman" w:hAnsi="Times New Roman" w:cs="Times New Roman"/>
          <w:color w:val="000000" w:themeColor="text1"/>
          <w:sz w:val="24"/>
          <w:szCs w:val="24"/>
        </w:rPr>
        <w:t>е</w:t>
      </w:r>
      <w:r w:rsidRPr="00FE1272">
        <w:rPr>
          <w:rFonts w:ascii="Times New Roman" w:hAnsi="Times New Roman" w:cs="Times New Roman"/>
          <w:color w:val="000000" w:themeColor="text1"/>
          <w:sz w:val="24"/>
          <w:szCs w:val="24"/>
        </w:rPr>
        <w:t xml:space="preserve">й </w:t>
      </w:r>
      <w:r>
        <w:rPr>
          <w:rFonts w:ascii="Times New Roman" w:hAnsi="Times New Roman" w:cs="Times New Roman"/>
          <w:color w:val="000000" w:themeColor="text1"/>
          <w:sz w:val="24"/>
          <w:szCs w:val="24"/>
        </w:rPr>
        <w:t>4</w:t>
      </w:r>
      <w:r w:rsidR="007653FD">
        <w:rPr>
          <w:rFonts w:ascii="Times New Roman" w:hAnsi="Times New Roman" w:cs="Times New Roman"/>
          <w:color w:val="000000" w:themeColor="text1"/>
          <w:sz w:val="24"/>
          <w:szCs w:val="24"/>
        </w:rPr>
        <w:t>6</w:t>
      </w:r>
      <w:r w:rsidRPr="00FE1272">
        <w:rPr>
          <w:rFonts w:ascii="Times New Roman" w:hAnsi="Times New Roman" w:cs="Times New Roman"/>
          <w:color w:val="000000" w:themeColor="text1"/>
          <w:sz w:val="24"/>
          <w:szCs w:val="24"/>
        </w:rPr>
        <w:t xml:space="preserve"> 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9" w:name="_Toc65575307"/>
      <w:r w:rsidRPr="00FE1272">
        <w:rPr>
          <w:rFonts w:ascii="Times New Roman" w:eastAsia="Times New Roman" w:hAnsi="Times New Roman" w:cs="Times New Roman"/>
          <w:b/>
          <w:bCs/>
          <w:iCs/>
          <w:color w:val="000000" w:themeColor="text1"/>
          <w:sz w:val="24"/>
          <w:szCs w:val="24"/>
          <w:lang w:eastAsia="ru-RU"/>
        </w:rPr>
        <w:lastRenderedPageBreak/>
        <w:t>Статья 4</w:t>
      </w:r>
      <w:r w:rsidR="007653FD">
        <w:rPr>
          <w:rFonts w:ascii="Times New Roman" w:eastAsia="Times New Roman" w:hAnsi="Times New Roman" w:cs="Times New Roman"/>
          <w:b/>
          <w:bCs/>
          <w:iCs/>
          <w:color w:val="000000" w:themeColor="text1"/>
          <w:sz w:val="24"/>
          <w:szCs w:val="24"/>
          <w:lang w:eastAsia="ru-RU"/>
        </w:rPr>
        <w:t>3</w:t>
      </w:r>
      <w:r w:rsidRPr="00FE1272">
        <w:rPr>
          <w:rFonts w:ascii="Times New Roman" w:eastAsia="Times New Roman" w:hAnsi="Times New Roman" w:cs="Times New Roman"/>
          <w:b/>
          <w:bCs/>
          <w:iCs/>
          <w:color w:val="000000" w:themeColor="text1"/>
          <w:sz w:val="24"/>
          <w:szCs w:val="24"/>
          <w:lang w:eastAsia="ru-RU"/>
        </w:rPr>
        <w:t>. С</w:t>
      </w:r>
      <w:r w:rsidR="0092674F">
        <w:rPr>
          <w:rFonts w:ascii="Times New Roman" w:eastAsia="Times New Roman" w:hAnsi="Times New Roman" w:cs="Times New Roman"/>
          <w:b/>
          <w:bCs/>
          <w:iCs/>
          <w:color w:val="000000" w:themeColor="text1"/>
          <w:sz w:val="24"/>
          <w:szCs w:val="24"/>
          <w:lang w:eastAsia="ru-RU"/>
        </w:rPr>
        <w:t>п</w:t>
      </w:r>
      <w:proofErr w:type="gramStart"/>
      <w:r w:rsidR="0092674F">
        <w:rPr>
          <w:rFonts w:ascii="Times New Roman" w:eastAsia="Times New Roman" w:hAnsi="Times New Roman" w:cs="Times New Roman"/>
          <w:b/>
          <w:bCs/>
          <w:iCs/>
          <w:color w:val="000000" w:themeColor="text1"/>
          <w:sz w:val="24"/>
          <w:szCs w:val="24"/>
          <w:lang w:eastAsia="ru-RU"/>
        </w:rPr>
        <w:t>1</w:t>
      </w:r>
      <w:proofErr w:type="gramEnd"/>
      <w:r w:rsidRPr="00FE1272">
        <w:rPr>
          <w:rFonts w:ascii="Times New Roman" w:eastAsia="Times New Roman" w:hAnsi="Times New Roman" w:cs="Times New Roman"/>
          <w:b/>
          <w:bCs/>
          <w:iCs/>
          <w:color w:val="000000" w:themeColor="text1"/>
          <w:sz w:val="24"/>
          <w:szCs w:val="24"/>
          <w:lang w:eastAsia="ru-RU"/>
        </w:rPr>
        <w:t>. Зона кладбищ</w:t>
      </w:r>
      <w:bookmarkEnd w:id="226"/>
      <w:bookmarkEnd w:id="227"/>
      <w:bookmarkEnd w:id="228"/>
      <w:bookmarkEnd w:id="229"/>
    </w:p>
    <w:p w:rsidR="00330DB5" w:rsidRPr="00FE1272" w:rsidRDefault="00330DB5" w:rsidP="00452916">
      <w:pPr>
        <w:pStyle w:val="ConsPlusNormal"/>
        <w:numPr>
          <w:ilvl w:val="0"/>
          <w:numId w:val="27"/>
        </w:numPr>
        <w:tabs>
          <w:tab w:val="left" w:pos="851"/>
          <w:tab w:val="left" w:pos="993"/>
        </w:tabs>
        <w:autoSpaceDE/>
        <w:autoSpaceDN/>
        <w:adjustRightInd/>
        <w:ind w:left="0" w:firstLine="567"/>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330DB5" w:rsidRPr="00FE1272" w:rsidRDefault="00330DB5" w:rsidP="00452916">
      <w:pPr>
        <w:widowControl w:val="0"/>
        <w:numPr>
          <w:ilvl w:val="0"/>
          <w:numId w:val="27"/>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FE1272" w:rsidRDefault="00330DB5"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придорожных стоянок (парковок) транспортных сре</w:t>
            </w:r>
            <w:proofErr w:type="gramStart"/>
            <w:r w:rsidRPr="00FE1272">
              <w:rPr>
                <w:rFonts w:ascii="Times New Roman" w:hAnsi="Times New Roman" w:cs="Times New Roman"/>
                <w:color w:val="000000" w:themeColor="text1"/>
              </w:rPr>
              <w:t>дств в гр</w:t>
            </w:r>
            <w:proofErr w:type="gramEnd"/>
            <w:r w:rsidRPr="00FE1272">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color w:val="000000" w:themeColor="text1"/>
                </w:rPr>
                <w:t>кодами 2.7.1</w:t>
              </w:r>
            </w:hyperlink>
            <w:r w:rsidRPr="00FE1272">
              <w:rPr>
                <w:rFonts w:ascii="Times New Roman" w:hAnsi="Times New Roman" w:cs="Times New Roman"/>
                <w:color w:val="000000" w:themeColor="text1"/>
              </w:rPr>
              <w:t xml:space="preserve">, </w:t>
            </w:r>
            <w:hyperlink w:anchor="P382" w:history="1">
              <w:r w:rsidRPr="00FE1272">
                <w:rPr>
                  <w:rFonts w:ascii="Times New Roman" w:hAnsi="Times New Roman" w:cs="Times New Roman"/>
                  <w:color w:val="000000" w:themeColor="text1"/>
                </w:rPr>
                <w:t>4.9</w:t>
              </w:r>
            </w:hyperlink>
            <w:r w:rsidRPr="00FE1272">
              <w:rPr>
                <w:rFonts w:ascii="Times New Roman" w:hAnsi="Times New Roman" w:cs="Times New Roman"/>
                <w:color w:val="000000" w:themeColor="text1"/>
              </w:rPr>
              <w:t xml:space="preserve">, </w:t>
            </w:r>
            <w:hyperlink w:anchor="P567" w:history="1">
              <w:r w:rsidRPr="00FE1272">
                <w:rPr>
                  <w:rFonts w:ascii="Times New Roman" w:hAnsi="Times New Roman" w:cs="Times New Roman"/>
                  <w:color w:val="000000" w:themeColor="text1"/>
                </w:rPr>
                <w:t>7.2.3</w:t>
              </w:r>
            </w:hyperlink>
            <w:r w:rsidRPr="00FE1272">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12.2 Ритуальная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330DB5" w:rsidRPr="00FE1272" w:rsidRDefault="00330DB5"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кладбищ, крематориев и мест захоронения;</w:t>
            </w:r>
          </w:p>
          <w:p w:rsidR="00330DB5" w:rsidRPr="00FE1272" w:rsidRDefault="00330DB5"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соответствующих культовых сооружений;</w:t>
            </w:r>
          </w:p>
          <w:p w:rsidR="00330DB5" w:rsidRPr="00FE1272" w:rsidRDefault="00330DB5"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r>
    </w:tbl>
    <w:p w:rsidR="00330DB5" w:rsidRPr="00FE1272" w:rsidRDefault="00330DB5"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FE1272" w:rsidTr="00330DB5">
        <w:tc>
          <w:tcPr>
            <w:tcW w:w="9350" w:type="dxa"/>
            <w:gridSpan w:val="2"/>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330DB5" w:rsidRPr="00FE1272" w:rsidTr="00330DB5">
        <w:tc>
          <w:tcPr>
            <w:tcW w:w="2596" w:type="dxa"/>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 xml:space="preserve">Код и наименование вида разрешённого </w:t>
            </w:r>
            <w:r w:rsidRPr="00FE1272">
              <w:rPr>
                <w:rFonts w:ascii="Times New Roman" w:hAnsi="Times New Roman" w:cs="Times New Roman"/>
                <w:b/>
                <w:color w:val="000000" w:themeColor="text1"/>
                <w:sz w:val="24"/>
                <w:szCs w:val="24"/>
              </w:rPr>
              <w:lastRenderedPageBreak/>
              <w:t>использования</w:t>
            </w:r>
          </w:p>
        </w:tc>
        <w:tc>
          <w:tcPr>
            <w:tcW w:w="6754" w:type="dxa"/>
            <w:vAlign w:val="center"/>
          </w:tcPr>
          <w:p w:rsidR="00330DB5" w:rsidRPr="00FE1272" w:rsidRDefault="00330DB5"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lastRenderedPageBreak/>
              <w:t>Описание вида разрешенного использования</w:t>
            </w:r>
          </w:p>
        </w:tc>
      </w:tr>
      <w:tr w:rsidR="00330DB5" w:rsidRPr="00FE1272" w:rsidTr="00330DB5">
        <w:tc>
          <w:tcPr>
            <w:tcW w:w="2596" w:type="dxa"/>
          </w:tcPr>
          <w:p w:rsidR="00330DB5" w:rsidRPr="00FE1272" w:rsidRDefault="00330DB5" w:rsidP="00452916">
            <w:pPr>
              <w:tabs>
                <w:tab w:val="left" w:pos="851"/>
                <w:tab w:val="left" w:pos="993"/>
              </w:tabs>
              <w:autoSpaceDE w:val="0"/>
              <w:adjustRightInd w:val="0"/>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3.7.1 Осуществление религиозных обрядов</w:t>
            </w:r>
          </w:p>
        </w:tc>
        <w:tc>
          <w:tcPr>
            <w:tcW w:w="6754" w:type="dxa"/>
          </w:tcPr>
          <w:p w:rsidR="00330DB5" w:rsidRPr="00FE1272" w:rsidRDefault="00330DB5" w:rsidP="00452916">
            <w:pPr>
              <w:tabs>
                <w:tab w:val="left" w:pos="851"/>
                <w:tab w:val="left" w:pos="993"/>
              </w:tabs>
              <w:autoSpaceDE w:val="0"/>
              <w:adjustRightInd w:val="0"/>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FE1272" w:rsidTr="00330DB5">
        <w:tc>
          <w:tcPr>
            <w:tcW w:w="2596" w:type="dxa"/>
          </w:tcPr>
          <w:p w:rsidR="00330DB5" w:rsidRPr="00FE1272" w:rsidRDefault="00330DB5" w:rsidP="00452916">
            <w:pPr>
              <w:tabs>
                <w:tab w:val="left" w:pos="851"/>
                <w:tab w:val="left" w:pos="993"/>
              </w:tabs>
              <w:autoSpaceDE w:val="0"/>
              <w:adjustRightInd w:val="0"/>
              <w:rPr>
                <w:rFonts w:ascii="Times New Roman" w:hAnsi="Times New Roman" w:cs="Times New Roman"/>
                <w:color w:val="000000" w:themeColor="text1"/>
              </w:rPr>
            </w:pPr>
            <w:r w:rsidRPr="00FE1272">
              <w:rPr>
                <w:rFonts w:ascii="Times New Roman" w:hAnsi="Times New Roman" w:cs="Times New Roman"/>
                <w:color w:val="000000" w:themeColor="text1"/>
              </w:rPr>
              <w:t>9.3 Историко-культурная деятельность</w:t>
            </w:r>
          </w:p>
        </w:tc>
        <w:tc>
          <w:tcPr>
            <w:tcW w:w="6754" w:type="dxa"/>
          </w:tcPr>
          <w:p w:rsidR="00330DB5" w:rsidRPr="00FE1272" w:rsidRDefault="00330DB5"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330DB5" w:rsidRPr="00FE1272" w:rsidRDefault="00330DB5"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FE1272"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FE1272" w:rsidRDefault="00330DB5"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330DB5" w:rsidRPr="00FE1272" w:rsidTr="00330DB5">
        <w:trPr>
          <w:trHeight w:val="547"/>
        </w:trPr>
        <w:tc>
          <w:tcPr>
            <w:tcW w:w="1367" w:type="pct"/>
            <w:tcBorders>
              <w:top w:val="single" w:sz="8" w:space="0" w:color="auto"/>
              <w:left w:val="single" w:sz="8" w:space="0" w:color="auto"/>
              <w:bottom w:val="single" w:sz="8" w:space="0" w:color="auto"/>
              <w:right w:val="nil"/>
            </w:tcBorders>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FE1272" w:rsidRDefault="00330DB5"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330DB5" w:rsidRPr="00FE1272"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FE1272" w:rsidRDefault="00330DB5"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Не установлены</w:t>
            </w:r>
          </w:p>
        </w:tc>
      </w:tr>
    </w:tbl>
    <w:p w:rsidR="0017656C" w:rsidRPr="00BE2B86" w:rsidRDefault="0017656C" w:rsidP="00452916">
      <w:pPr>
        <w:widowControl w:val="0"/>
        <w:numPr>
          <w:ilvl w:val="0"/>
          <w:numId w:val="27"/>
        </w:numPr>
        <w:tabs>
          <w:tab w:val="left" w:pos="851"/>
          <w:tab w:val="left" w:pos="993"/>
          <w:tab w:val="left" w:pos="1276"/>
        </w:tabs>
        <w:spacing w:after="0" w:line="240" w:lineRule="auto"/>
        <w:ind w:left="57"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w:t>
      </w:r>
      <w:r w:rsidRPr="00BE2B86">
        <w:rPr>
          <w:rFonts w:ascii="Times New Roman" w:hAnsi="Times New Roman" w:cs="Times New Roman"/>
          <w:color w:val="000000" w:themeColor="text1"/>
          <w:sz w:val="24"/>
          <w:szCs w:val="24"/>
        </w:rPr>
        <w:t>предельные параметры разрешенного строительства, реконструкции объектов капитального строительства к территориальной зоне С</w:t>
      </w:r>
      <w:r w:rsidR="0092674F">
        <w:rPr>
          <w:rFonts w:ascii="Times New Roman" w:hAnsi="Times New Roman" w:cs="Times New Roman"/>
          <w:color w:val="000000" w:themeColor="text1"/>
          <w:sz w:val="24"/>
          <w:szCs w:val="24"/>
        </w:rPr>
        <w:t>п</w:t>
      </w:r>
      <w:proofErr w:type="gramStart"/>
      <w:r w:rsidR="0092674F">
        <w:rPr>
          <w:rFonts w:ascii="Times New Roman" w:hAnsi="Times New Roman" w:cs="Times New Roman"/>
          <w:color w:val="000000" w:themeColor="text1"/>
          <w:sz w:val="24"/>
          <w:szCs w:val="24"/>
        </w:rPr>
        <w:t>1</w:t>
      </w:r>
      <w:proofErr w:type="gramEnd"/>
      <w:r w:rsidRPr="00BE2B86">
        <w:rPr>
          <w:rFonts w:ascii="Times New Roman" w:hAnsi="Times New Roman" w:cs="Times New Roman"/>
          <w:color w:val="000000" w:themeColor="text1"/>
          <w:sz w:val="24"/>
          <w:szCs w:val="24"/>
        </w:rPr>
        <w:t>:</w:t>
      </w:r>
    </w:p>
    <w:p w:rsidR="0017656C" w:rsidRPr="00BE2B86" w:rsidRDefault="0017656C" w:rsidP="00452916">
      <w:pPr>
        <w:pStyle w:val="a6"/>
        <w:numPr>
          <w:ilvl w:val="0"/>
          <w:numId w:val="44"/>
        </w:numPr>
        <w:tabs>
          <w:tab w:val="left" w:pos="1134"/>
        </w:tabs>
        <w:spacing w:after="0" w:line="240" w:lineRule="auto"/>
        <w:ind w:left="57" w:firstLine="709"/>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аксимальный процент застройки не установлен</w:t>
      </w:r>
      <w:r>
        <w:rPr>
          <w:rFonts w:ascii="Times New Roman" w:hAnsi="Times New Roman"/>
          <w:color w:val="000000"/>
          <w:sz w:val="24"/>
          <w:szCs w:val="24"/>
        </w:rPr>
        <w:t>;</w:t>
      </w:r>
    </w:p>
    <w:p w:rsidR="0017656C" w:rsidRPr="00BE2B86" w:rsidRDefault="0017656C" w:rsidP="00452916">
      <w:pPr>
        <w:pStyle w:val="a6"/>
        <w:numPr>
          <w:ilvl w:val="0"/>
          <w:numId w:val="44"/>
        </w:numPr>
        <w:tabs>
          <w:tab w:val="left" w:pos="1134"/>
          <w:tab w:val="right" w:leader="dot" w:pos="9345"/>
        </w:tabs>
        <w:spacing w:after="0" w:line="240" w:lineRule="auto"/>
        <w:ind w:left="57" w:firstLine="709"/>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аксимальная высота зданий</w:t>
      </w:r>
      <w:r>
        <w:rPr>
          <w:rFonts w:ascii="Times New Roman" w:hAnsi="Times New Roman"/>
          <w:color w:val="000000"/>
          <w:sz w:val="24"/>
          <w:szCs w:val="24"/>
        </w:rPr>
        <w:t xml:space="preserve"> - </w:t>
      </w:r>
      <w:r w:rsidRPr="00BE2B86">
        <w:rPr>
          <w:rFonts w:ascii="Times New Roman" w:hAnsi="Times New Roman"/>
          <w:color w:val="000000"/>
          <w:sz w:val="24"/>
          <w:szCs w:val="24"/>
        </w:rPr>
        <w:t>6 метров;</w:t>
      </w:r>
    </w:p>
    <w:p w:rsidR="0017656C" w:rsidRPr="00BE2B86" w:rsidRDefault="0017656C" w:rsidP="00452916">
      <w:pPr>
        <w:pStyle w:val="a6"/>
        <w:numPr>
          <w:ilvl w:val="0"/>
          <w:numId w:val="44"/>
        </w:numPr>
        <w:tabs>
          <w:tab w:val="left" w:pos="1134"/>
          <w:tab w:val="right" w:leader="dot" w:pos="9345"/>
        </w:tabs>
        <w:spacing w:after="0" w:line="240" w:lineRule="auto"/>
        <w:ind w:left="57" w:firstLine="709"/>
        <w:contextualSpacing w:val="0"/>
        <w:jc w:val="both"/>
        <w:rPr>
          <w:rFonts w:ascii="Times New Roman" w:hAnsi="Times New Roman"/>
          <w:color w:val="000000" w:themeColor="text1"/>
          <w:sz w:val="24"/>
          <w:szCs w:val="24"/>
        </w:rPr>
      </w:pPr>
      <w:r w:rsidRPr="00BE2B86">
        <w:rPr>
          <w:rFonts w:ascii="Times New Roman" w:hAnsi="Times New Roman"/>
          <w:color w:val="000000" w:themeColor="text1"/>
          <w:sz w:val="24"/>
          <w:szCs w:val="24"/>
        </w:rPr>
        <w:t>предельные минимальные и максимальные размеры земельных участков, в том числе их площадь, для данной зоны не установлены;</w:t>
      </w:r>
    </w:p>
    <w:p w:rsidR="0017656C" w:rsidRPr="00BE2B86" w:rsidRDefault="0017656C" w:rsidP="00452916">
      <w:pPr>
        <w:pStyle w:val="a6"/>
        <w:numPr>
          <w:ilvl w:val="0"/>
          <w:numId w:val="44"/>
        </w:numPr>
        <w:tabs>
          <w:tab w:val="left" w:pos="1134"/>
          <w:tab w:val="right" w:leader="dot" w:pos="9345"/>
        </w:tabs>
        <w:spacing w:after="0" w:line="240" w:lineRule="auto"/>
        <w:ind w:left="57" w:firstLine="709"/>
        <w:contextualSpacing w:val="0"/>
        <w:jc w:val="both"/>
        <w:rPr>
          <w:rFonts w:ascii="Times New Roman" w:hAnsi="Times New Roman"/>
          <w:sz w:val="24"/>
          <w:szCs w:val="24"/>
        </w:rPr>
      </w:pPr>
      <w:r w:rsidRPr="00BE2B86">
        <w:rPr>
          <w:rFonts w:ascii="Times New Roman" w:hAnsi="Times New Roman"/>
          <w:sz w:val="24"/>
          <w:szCs w:val="24"/>
        </w:rPr>
        <w:t xml:space="preserve">минимальный отступ от границ земельного участка </w:t>
      </w:r>
      <w:r w:rsidR="00633615">
        <w:rPr>
          <w:rFonts w:ascii="Times New Roman" w:hAnsi="Times New Roman"/>
          <w:sz w:val="24"/>
          <w:szCs w:val="24"/>
        </w:rPr>
        <w:t xml:space="preserve">–1 </w:t>
      </w:r>
      <w:r w:rsidRPr="00BE2B86">
        <w:rPr>
          <w:rFonts w:ascii="Times New Roman" w:hAnsi="Times New Roman"/>
          <w:sz w:val="24"/>
          <w:szCs w:val="24"/>
        </w:rPr>
        <w:t>м;</w:t>
      </w:r>
    </w:p>
    <w:p w:rsidR="0017656C" w:rsidRPr="00BE2B86" w:rsidRDefault="0017656C" w:rsidP="00452916">
      <w:pPr>
        <w:pStyle w:val="a6"/>
        <w:numPr>
          <w:ilvl w:val="0"/>
          <w:numId w:val="44"/>
        </w:numPr>
        <w:tabs>
          <w:tab w:val="left" w:pos="1134"/>
          <w:tab w:val="right" w:leader="dot" w:pos="9345"/>
        </w:tabs>
        <w:spacing w:after="0" w:line="240" w:lineRule="auto"/>
        <w:ind w:left="57" w:firstLine="709"/>
        <w:contextualSpacing w:val="0"/>
        <w:jc w:val="both"/>
        <w:rPr>
          <w:rFonts w:ascii="Times New Roman" w:hAnsi="Times New Roman"/>
          <w:sz w:val="24"/>
          <w:szCs w:val="24"/>
        </w:rPr>
      </w:pPr>
      <w:r w:rsidRPr="00BE2B86">
        <w:rPr>
          <w:rFonts w:ascii="Times New Roman" w:hAnsi="Times New Roman"/>
          <w:sz w:val="24"/>
          <w:szCs w:val="24"/>
        </w:rPr>
        <w:t>максимальное количество этажей – 2 (для всех видов использования объектов капитального строительства);</w:t>
      </w:r>
    </w:p>
    <w:p w:rsidR="0017656C" w:rsidRPr="00BE2B86" w:rsidRDefault="0017656C" w:rsidP="00452916">
      <w:pPr>
        <w:pStyle w:val="a6"/>
        <w:numPr>
          <w:ilvl w:val="0"/>
          <w:numId w:val="44"/>
        </w:numPr>
        <w:tabs>
          <w:tab w:val="left" w:pos="1134"/>
          <w:tab w:val="right" w:leader="dot" w:pos="9345"/>
        </w:tabs>
        <w:spacing w:after="0" w:line="240" w:lineRule="auto"/>
        <w:ind w:left="57" w:firstLine="709"/>
        <w:contextualSpacing w:val="0"/>
        <w:jc w:val="both"/>
        <w:rPr>
          <w:rFonts w:ascii="Times New Roman" w:hAnsi="Times New Roman"/>
          <w:color w:val="000000"/>
          <w:sz w:val="24"/>
          <w:szCs w:val="24"/>
        </w:rPr>
      </w:pPr>
      <w:r w:rsidRPr="00BE2B86">
        <w:rPr>
          <w:rFonts w:ascii="Times New Roman" w:hAnsi="Times New Roman"/>
          <w:sz w:val="24"/>
          <w:szCs w:val="24"/>
        </w:rPr>
        <w:t>минимальное количество этажей – не установлено.</w:t>
      </w:r>
    </w:p>
    <w:p w:rsidR="00330DB5" w:rsidRDefault="00330DB5" w:rsidP="00452916">
      <w:pPr>
        <w:widowControl w:val="0"/>
        <w:numPr>
          <w:ilvl w:val="0"/>
          <w:numId w:val="27"/>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Pr>
          <w:rFonts w:ascii="Times New Roman" w:hAnsi="Times New Roman" w:cs="Times New Roman"/>
          <w:color w:val="000000" w:themeColor="text1"/>
          <w:sz w:val="24"/>
          <w:szCs w:val="24"/>
        </w:rPr>
        <w:t>С</w:t>
      </w:r>
      <w:r w:rsidR="0092674F">
        <w:rPr>
          <w:rFonts w:ascii="Times New Roman" w:hAnsi="Times New Roman" w:cs="Times New Roman"/>
          <w:color w:val="000000" w:themeColor="text1"/>
          <w:sz w:val="24"/>
          <w:szCs w:val="24"/>
        </w:rPr>
        <w:t>п</w:t>
      </w:r>
      <w:proofErr w:type="gramStart"/>
      <w:r w:rsidR="0092674F">
        <w:rPr>
          <w:rFonts w:ascii="Times New Roman" w:hAnsi="Times New Roman" w:cs="Times New Roman"/>
          <w:color w:val="000000" w:themeColor="text1"/>
          <w:sz w:val="24"/>
          <w:szCs w:val="24"/>
        </w:rPr>
        <w:t>1</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92674F" w:rsidRPr="00FE1272" w:rsidRDefault="0092674F"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30" w:name="_Toc52831011"/>
      <w:bookmarkStart w:id="231" w:name="_Toc65575308"/>
      <w:r w:rsidRPr="00FE1272">
        <w:rPr>
          <w:rFonts w:ascii="Times New Roman" w:eastAsia="Times New Roman" w:hAnsi="Times New Roman" w:cs="Times New Roman"/>
          <w:b/>
          <w:bCs/>
          <w:iCs/>
          <w:color w:val="000000" w:themeColor="text1"/>
          <w:sz w:val="24"/>
          <w:szCs w:val="24"/>
          <w:lang w:eastAsia="ru-RU"/>
        </w:rPr>
        <w:t>Статья 4</w:t>
      </w:r>
      <w:r w:rsidR="007653FD">
        <w:rPr>
          <w:rFonts w:ascii="Times New Roman" w:eastAsia="Times New Roman" w:hAnsi="Times New Roman" w:cs="Times New Roman"/>
          <w:b/>
          <w:bCs/>
          <w:iCs/>
          <w:color w:val="000000" w:themeColor="text1"/>
          <w:sz w:val="24"/>
          <w:szCs w:val="24"/>
          <w:lang w:eastAsia="ru-RU"/>
        </w:rPr>
        <w:t>4</w:t>
      </w:r>
      <w:r w:rsidRPr="00FE1272">
        <w:rPr>
          <w:rFonts w:ascii="Times New Roman" w:eastAsia="Times New Roman" w:hAnsi="Times New Roman" w:cs="Times New Roman"/>
          <w:b/>
          <w:bCs/>
          <w:iCs/>
          <w:color w:val="000000" w:themeColor="text1"/>
          <w:sz w:val="24"/>
          <w:szCs w:val="24"/>
          <w:lang w:eastAsia="ru-RU"/>
        </w:rPr>
        <w:t>. С</w:t>
      </w:r>
      <w:r>
        <w:rPr>
          <w:rFonts w:ascii="Times New Roman" w:eastAsia="Times New Roman" w:hAnsi="Times New Roman" w:cs="Times New Roman"/>
          <w:b/>
          <w:bCs/>
          <w:iCs/>
          <w:color w:val="000000" w:themeColor="text1"/>
          <w:sz w:val="24"/>
          <w:szCs w:val="24"/>
          <w:lang w:eastAsia="ru-RU"/>
        </w:rPr>
        <w:t>п2</w:t>
      </w:r>
      <w:r w:rsidRPr="00FE1272">
        <w:rPr>
          <w:rFonts w:ascii="Times New Roman" w:eastAsia="Times New Roman" w:hAnsi="Times New Roman" w:cs="Times New Roman"/>
          <w:b/>
          <w:bCs/>
          <w:iCs/>
          <w:color w:val="000000" w:themeColor="text1"/>
          <w:sz w:val="24"/>
          <w:szCs w:val="24"/>
          <w:lang w:eastAsia="ru-RU"/>
        </w:rPr>
        <w:t xml:space="preserve">. Зона </w:t>
      </w:r>
      <w:r>
        <w:rPr>
          <w:rFonts w:ascii="Times New Roman" w:eastAsia="Times New Roman" w:hAnsi="Times New Roman" w:cs="Times New Roman"/>
          <w:b/>
          <w:bCs/>
          <w:iCs/>
          <w:color w:val="000000" w:themeColor="text1"/>
          <w:sz w:val="24"/>
          <w:szCs w:val="24"/>
          <w:lang w:eastAsia="ru-RU"/>
        </w:rPr>
        <w:t>озелененных территорий специального назначения</w:t>
      </w:r>
      <w:bookmarkEnd w:id="230"/>
      <w:bookmarkEnd w:id="231"/>
    </w:p>
    <w:p w:rsidR="0092674F" w:rsidRPr="00FE1272" w:rsidRDefault="0092674F" w:rsidP="00452916">
      <w:pPr>
        <w:pStyle w:val="ConsPlusNormal"/>
        <w:numPr>
          <w:ilvl w:val="0"/>
          <w:numId w:val="46"/>
        </w:numPr>
        <w:tabs>
          <w:tab w:val="left" w:pos="851"/>
          <w:tab w:val="left" w:pos="993"/>
        </w:tabs>
        <w:autoSpaceDE/>
        <w:autoSpaceDN/>
        <w:adjustRightInd/>
        <w:ind w:left="0" w:firstLine="709"/>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92674F" w:rsidRPr="00FE1272" w:rsidRDefault="0092674F" w:rsidP="00452916">
      <w:pPr>
        <w:widowControl w:val="0"/>
        <w:numPr>
          <w:ilvl w:val="0"/>
          <w:numId w:val="46"/>
        </w:numPr>
        <w:tabs>
          <w:tab w:val="left" w:pos="851"/>
          <w:tab w:val="left" w:pos="993"/>
          <w:tab w:val="left" w:pos="1276"/>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t>Основные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C23FA1" w:rsidRDefault="0092674F" w:rsidP="00452916">
            <w:pPr>
              <w:tabs>
                <w:tab w:val="left" w:pos="851"/>
                <w:tab w:val="left" w:pos="993"/>
              </w:tabs>
              <w:spacing w:line="240" w:lineRule="auto"/>
              <w:rPr>
                <w:rFonts w:ascii="Times New Roman" w:hAnsi="Times New Roman" w:cs="Times New Roman"/>
                <w:color w:val="000000" w:themeColor="text1"/>
              </w:rPr>
            </w:pPr>
            <w:bookmarkStart w:id="232" w:name="sub_10117"/>
            <w:r w:rsidRPr="00C23FA1">
              <w:rPr>
                <w:rFonts w:ascii="Times New Roman" w:hAnsi="Times New Roman" w:cs="Times New Roman"/>
                <w:color w:val="000000" w:themeColor="text1"/>
              </w:rPr>
              <w:t>1.17 Питомники</w:t>
            </w:r>
            <w:bookmarkEnd w:id="232"/>
          </w:p>
        </w:tc>
        <w:tc>
          <w:tcPr>
            <w:tcW w:w="3633" w:type="pct"/>
            <w:tcBorders>
              <w:top w:val="single" w:sz="8" w:space="0" w:color="auto"/>
              <w:left w:val="single" w:sz="8" w:space="0" w:color="auto"/>
              <w:bottom w:val="single" w:sz="8" w:space="0" w:color="auto"/>
              <w:right w:val="single" w:sz="8" w:space="0" w:color="auto"/>
            </w:tcBorders>
          </w:tcPr>
          <w:p w:rsidR="0092674F" w:rsidRPr="00C23FA1" w:rsidRDefault="0092674F" w:rsidP="00452916">
            <w:pPr>
              <w:tabs>
                <w:tab w:val="left" w:pos="851"/>
                <w:tab w:val="left" w:pos="993"/>
              </w:tabs>
              <w:spacing w:line="240" w:lineRule="auto"/>
              <w:jc w:val="both"/>
              <w:rPr>
                <w:rFonts w:ascii="Times New Roman" w:hAnsi="Times New Roman" w:cs="Times New Roman"/>
                <w:color w:val="000000" w:themeColor="text1"/>
              </w:rPr>
            </w:pPr>
            <w:r w:rsidRPr="00C23FA1">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2674F" w:rsidRPr="00C23FA1" w:rsidRDefault="0092674F" w:rsidP="00452916">
            <w:pPr>
              <w:tabs>
                <w:tab w:val="left" w:pos="851"/>
                <w:tab w:val="left" w:pos="993"/>
              </w:tabs>
              <w:spacing w:line="240" w:lineRule="auto"/>
              <w:jc w:val="both"/>
              <w:rPr>
                <w:rFonts w:ascii="Times New Roman" w:hAnsi="Times New Roman" w:cs="Times New Roman"/>
                <w:color w:val="000000" w:themeColor="text1"/>
              </w:rPr>
            </w:pPr>
            <w:r w:rsidRPr="00C23FA1">
              <w:rPr>
                <w:rFonts w:ascii="Times New Roman" w:hAnsi="Times New Roman" w:cs="Times New Roman"/>
                <w:color w:val="000000" w:themeColor="text1"/>
              </w:rPr>
              <w:t xml:space="preserve">размещение сооружений, необходимых для указанных видов </w:t>
            </w:r>
            <w:r w:rsidRPr="00C23FA1">
              <w:rPr>
                <w:rFonts w:ascii="Times New Roman" w:hAnsi="Times New Roman" w:cs="Times New Roman"/>
                <w:color w:val="000000" w:themeColor="text1"/>
              </w:rPr>
              <w:lastRenderedPageBreak/>
              <w:t>сельскохозяйственного производства</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C23FA1" w:rsidRDefault="0092674F" w:rsidP="00452916">
            <w:pPr>
              <w:tabs>
                <w:tab w:val="left" w:pos="851"/>
                <w:tab w:val="left" w:pos="993"/>
              </w:tabs>
              <w:spacing w:line="240" w:lineRule="auto"/>
              <w:rPr>
                <w:rFonts w:ascii="Times New Roman" w:hAnsi="Times New Roman" w:cs="Times New Roman"/>
                <w:color w:val="000000" w:themeColor="text1"/>
              </w:rPr>
            </w:pPr>
            <w:r w:rsidRPr="00C23FA1">
              <w:rPr>
                <w:rFonts w:ascii="Times New Roman" w:hAnsi="Times New Roman" w:cs="Times New Roman"/>
                <w:color w:val="000000" w:themeColor="text1"/>
              </w:rPr>
              <w:t>8.0 Обеспечение обороны и безопасности</w:t>
            </w:r>
          </w:p>
        </w:tc>
        <w:tc>
          <w:tcPr>
            <w:tcW w:w="3633" w:type="pct"/>
            <w:tcBorders>
              <w:top w:val="single" w:sz="8" w:space="0" w:color="auto"/>
              <w:left w:val="single" w:sz="8" w:space="0" w:color="auto"/>
              <w:bottom w:val="single" w:sz="8" w:space="0" w:color="auto"/>
              <w:right w:val="single" w:sz="8" w:space="0" w:color="auto"/>
            </w:tcBorders>
          </w:tcPr>
          <w:p w:rsidR="0092674F" w:rsidRPr="00C23FA1" w:rsidRDefault="0092674F" w:rsidP="00452916">
            <w:pPr>
              <w:tabs>
                <w:tab w:val="left" w:pos="851"/>
                <w:tab w:val="left" w:pos="993"/>
              </w:tabs>
              <w:spacing w:line="240" w:lineRule="auto"/>
              <w:jc w:val="both"/>
              <w:rPr>
                <w:rFonts w:ascii="Times New Roman" w:hAnsi="Times New Roman" w:cs="Times New Roman"/>
                <w:color w:val="000000" w:themeColor="text1"/>
              </w:rPr>
            </w:pPr>
            <w:r w:rsidRPr="00C23FA1">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C23FA1" w:rsidRDefault="0092674F" w:rsidP="00452916">
            <w:pPr>
              <w:tabs>
                <w:tab w:val="left" w:pos="851"/>
                <w:tab w:val="left" w:pos="993"/>
              </w:tabs>
              <w:spacing w:line="240" w:lineRule="auto"/>
              <w:rPr>
                <w:rFonts w:ascii="Times New Roman" w:hAnsi="Times New Roman" w:cs="Times New Roman"/>
                <w:color w:val="000000" w:themeColor="text1"/>
              </w:rPr>
            </w:pPr>
            <w:r w:rsidRPr="00C23FA1">
              <w:rPr>
                <w:rFonts w:ascii="Times New Roman" w:hAnsi="Times New Roman" w:cs="Times New Roman"/>
                <w:color w:val="000000" w:themeColor="text1"/>
              </w:rPr>
              <w:t>9.0 Деятельность по особой охране и изучению природы</w:t>
            </w:r>
          </w:p>
        </w:tc>
        <w:tc>
          <w:tcPr>
            <w:tcW w:w="3633" w:type="pct"/>
            <w:tcBorders>
              <w:top w:val="single" w:sz="8" w:space="0" w:color="auto"/>
              <w:left w:val="single" w:sz="8" w:space="0" w:color="auto"/>
              <w:bottom w:val="single" w:sz="8" w:space="0" w:color="auto"/>
              <w:right w:val="single" w:sz="8" w:space="0" w:color="auto"/>
            </w:tcBorders>
          </w:tcPr>
          <w:p w:rsidR="0092674F" w:rsidRPr="00C23FA1" w:rsidRDefault="0092674F" w:rsidP="00452916">
            <w:pPr>
              <w:tabs>
                <w:tab w:val="left" w:pos="851"/>
                <w:tab w:val="left" w:pos="993"/>
              </w:tabs>
              <w:spacing w:line="240" w:lineRule="auto"/>
              <w:jc w:val="both"/>
              <w:rPr>
                <w:rFonts w:ascii="Times New Roman" w:hAnsi="Times New Roman" w:cs="Times New Roman"/>
                <w:color w:val="000000" w:themeColor="text1"/>
              </w:rPr>
            </w:pPr>
            <w:r w:rsidRPr="00C23FA1">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C23FA1" w:rsidRDefault="0092674F" w:rsidP="00452916">
            <w:pPr>
              <w:tabs>
                <w:tab w:val="left" w:pos="851"/>
                <w:tab w:val="left" w:pos="993"/>
              </w:tabs>
              <w:spacing w:line="240" w:lineRule="auto"/>
              <w:rPr>
                <w:rFonts w:ascii="Times New Roman" w:hAnsi="Times New Roman" w:cs="Times New Roman"/>
                <w:color w:val="000000" w:themeColor="text1"/>
              </w:rPr>
            </w:pPr>
            <w:r w:rsidRPr="00C23FA1">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92674F" w:rsidRPr="00C23FA1" w:rsidRDefault="0092674F"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C23FA1">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92674F" w:rsidRPr="00C23FA1" w:rsidRDefault="0092674F" w:rsidP="00452916">
            <w:pPr>
              <w:tabs>
                <w:tab w:val="left" w:pos="851"/>
                <w:tab w:val="left" w:pos="993"/>
              </w:tabs>
              <w:spacing w:line="240" w:lineRule="auto"/>
              <w:jc w:val="both"/>
              <w:rPr>
                <w:rFonts w:ascii="Times New Roman" w:hAnsi="Times New Roman" w:cs="Times New Roman"/>
                <w:color w:val="000000" w:themeColor="text1"/>
              </w:rPr>
            </w:pP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придорожных стоянок (парковок) транспортных сре</w:t>
            </w:r>
            <w:proofErr w:type="gramStart"/>
            <w:r w:rsidRPr="00FE1272">
              <w:rPr>
                <w:rFonts w:ascii="Times New Roman" w:hAnsi="Times New Roman" w:cs="Times New Roman"/>
                <w:color w:val="000000" w:themeColor="text1"/>
              </w:rPr>
              <w:t>дств в гр</w:t>
            </w:r>
            <w:proofErr w:type="gramEnd"/>
            <w:r w:rsidRPr="00FE1272">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FE1272">
                <w:rPr>
                  <w:rFonts w:ascii="Times New Roman" w:hAnsi="Times New Roman" w:cs="Times New Roman"/>
                  <w:color w:val="000000" w:themeColor="text1"/>
                </w:rPr>
                <w:t>кодами 2.7.1</w:t>
              </w:r>
            </w:hyperlink>
            <w:r w:rsidRPr="00FE1272">
              <w:rPr>
                <w:rFonts w:ascii="Times New Roman" w:hAnsi="Times New Roman" w:cs="Times New Roman"/>
                <w:color w:val="000000" w:themeColor="text1"/>
              </w:rPr>
              <w:t xml:space="preserve">, </w:t>
            </w:r>
            <w:hyperlink w:anchor="P382" w:history="1">
              <w:r w:rsidRPr="00FE1272">
                <w:rPr>
                  <w:rFonts w:ascii="Times New Roman" w:hAnsi="Times New Roman" w:cs="Times New Roman"/>
                  <w:color w:val="000000" w:themeColor="text1"/>
                </w:rPr>
                <w:t>4.9</w:t>
              </w:r>
            </w:hyperlink>
            <w:r w:rsidRPr="00FE1272">
              <w:rPr>
                <w:rFonts w:ascii="Times New Roman" w:hAnsi="Times New Roman" w:cs="Times New Roman"/>
                <w:color w:val="000000" w:themeColor="text1"/>
              </w:rPr>
              <w:t xml:space="preserve">, </w:t>
            </w:r>
            <w:hyperlink w:anchor="P567" w:history="1">
              <w:r w:rsidRPr="00FE1272">
                <w:rPr>
                  <w:rFonts w:ascii="Times New Roman" w:hAnsi="Times New Roman" w:cs="Times New Roman"/>
                  <w:color w:val="000000" w:themeColor="text1"/>
                </w:rPr>
                <w:t>7.2.3</w:t>
              </w:r>
            </w:hyperlink>
            <w:r w:rsidRPr="00FE1272">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lastRenderedPageBreak/>
              <w:t>12.2 Ритуальная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кладбищ, крематориев и мест захоронения;</w:t>
            </w:r>
          </w:p>
          <w:p w:rsidR="0092674F" w:rsidRPr="00FE1272" w:rsidRDefault="0092674F"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соответствующих культовых сооружений;</w:t>
            </w:r>
          </w:p>
          <w:p w:rsidR="0092674F" w:rsidRPr="00FE1272" w:rsidRDefault="0092674F" w:rsidP="00452916">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r>
    </w:tbl>
    <w:p w:rsidR="0092674F" w:rsidRPr="00FE1272" w:rsidRDefault="0092674F"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92674F" w:rsidRPr="00FE1272" w:rsidTr="00602E75">
        <w:tc>
          <w:tcPr>
            <w:tcW w:w="9350" w:type="dxa"/>
            <w:gridSpan w:val="2"/>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92674F" w:rsidRPr="00FE1272" w:rsidTr="00602E75">
        <w:tc>
          <w:tcPr>
            <w:tcW w:w="2596" w:type="dxa"/>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c>
          <w:tcPr>
            <w:tcW w:w="2596" w:type="dxa"/>
          </w:tcPr>
          <w:p w:rsidR="0092674F" w:rsidRPr="00FE1272" w:rsidRDefault="0092674F" w:rsidP="00452916">
            <w:pPr>
              <w:tabs>
                <w:tab w:val="left" w:pos="851"/>
                <w:tab w:val="left" w:pos="993"/>
              </w:tabs>
              <w:autoSpaceDE w:val="0"/>
              <w:adjustRightInd w:val="0"/>
              <w:rPr>
                <w:rFonts w:ascii="Times New Roman" w:hAnsi="Times New Roman" w:cs="Times New Roman"/>
                <w:color w:val="000000" w:themeColor="text1"/>
              </w:rPr>
            </w:pPr>
            <w:r w:rsidRPr="00FE1272">
              <w:rPr>
                <w:rFonts w:ascii="Times New Roman" w:hAnsi="Times New Roman" w:cs="Times New Roman"/>
                <w:color w:val="000000" w:themeColor="text1"/>
              </w:rPr>
              <w:t>3.7.1 Осуществление религиозных обрядов</w:t>
            </w:r>
          </w:p>
        </w:tc>
        <w:tc>
          <w:tcPr>
            <w:tcW w:w="6754" w:type="dxa"/>
          </w:tcPr>
          <w:p w:rsidR="0092674F" w:rsidRPr="00FE1272" w:rsidRDefault="0092674F" w:rsidP="00452916">
            <w:pPr>
              <w:tabs>
                <w:tab w:val="left" w:pos="851"/>
                <w:tab w:val="left" w:pos="993"/>
              </w:tabs>
              <w:autoSpaceDE w:val="0"/>
              <w:adjustRightInd w:val="0"/>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2674F" w:rsidRPr="00FE1272" w:rsidTr="00602E75">
        <w:tc>
          <w:tcPr>
            <w:tcW w:w="2596" w:type="dxa"/>
          </w:tcPr>
          <w:p w:rsidR="0092674F" w:rsidRPr="00FE1272" w:rsidRDefault="0092674F" w:rsidP="00452916">
            <w:pPr>
              <w:tabs>
                <w:tab w:val="left" w:pos="851"/>
                <w:tab w:val="left" w:pos="993"/>
              </w:tabs>
              <w:autoSpaceDE w:val="0"/>
              <w:adjustRightInd w:val="0"/>
              <w:rPr>
                <w:rFonts w:ascii="Times New Roman" w:hAnsi="Times New Roman" w:cs="Times New Roman"/>
                <w:color w:val="000000" w:themeColor="text1"/>
              </w:rPr>
            </w:pPr>
            <w:r w:rsidRPr="00FE1272">
              <w:rPr>
                <w:rFonts w:ascii="Times New Roman" w:hAnsi="Times New Roman" w:cs="Times New Roman"/>
                <w:color w:val="000000" w:themeColor="text1"/>
              </w:rPr>
              <w:t>9.3 Историко-культурная деятельность</w:t>
            </w:r>
          </w:p>
        </w:tc>
        <w:tc>
          <w:tcPr>
            <w:tcW w:w="6754" w:type="dxa"/>
          </w:tcPr>
          <w:p w:rsidR="0092674F" w:rsidRPr="00FE1272" w:rsidRDefault="0092674F" w:rsidP="00452916">
            <w:pPr>
              <w:tabs>
                <w:tab w:val="left" w:pos="851"/>
                <w:tab w:val="left" w:pos="993"/>
              </w:tabs>
              <w:jc w:val="both"/>
              <w:rPr>
                <w:rFonts w:ascii="Times New Roman" w:hAnsi="Times New Roman" w:cs="Times New Roman"/>
                <w:color w:val="000000" w:themeColor="text1"/>
              </w:rPr>
            </w:pPr>
            <w:r w:rsidRPr="00FE1272">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92674F" w:rsidRPr="00FE1272" w:rsidRDefault="0092674F"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92674F" w:rsidRPr="00FE1272" w:rsidRDefault="0092674F"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 xml:space="preserve">Не </w:t>
            </w:r>
            <w:proofErr w:type="gramStart"/>
            <w:r w:rsidRPr="00FE1272">
              <w:rPr>
                <w:rFonts w:ascii="Times New Roman" w:hAnsi="Times New Roman" w:cs="Times New Roman"/>
                <w:sz w:val="22"/>
                <w:szCs w:val="22"/>
              </w:rPr>
              <w:t>установлены</w:t>
            </w:r>
            <w:proofErr w:type="gramEnd"/>
          </w:p>
        </w:tc>
      </w:tr>
    </w:tbl>
    <w:p w:rsidR="0092674F" w:rsidRPr="00BE2B86" w:rsidRDefault="0092674F" w:rsidP="00452916">
      <w:pPr>
        <w:widowControl w:val="0"/>
        <w:numPr>
          <w:ilvl w:val="0"/>
          <w:numId w:val="46"/>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w:t>
      </w:r>
      <w:r w:rsidRPr="00BE2B86">
        <w:rPr>
          <w:rFonts w:ascii="Times New Roman" w:hAnsi="Times New Roman" w:cs="Times New Roman"/>
          <w:color w:val="000000" w:themeColor="text1"/>
          <w:sz w:val="24"/>
          <w:szCs w:val="24"/>
        </w:rPr>
        <w:t>предельные параметры разрешенного строительства, реконструкции объектов капитального строительства к территориальной зоне Сп</w:t>
      </w:r>
      <w:proofErr w:type="gramStart"/>
      <w:r>
        <w:rPr>
          <w:rFonts w:ascii="Times New Roman" w:hAnsi="Times New Roman" w:cs="Times New Roman"/>
          <w:color w:val="000000" w:themeColor="text1"/>
          <w:sz w:val="24"/>
          <w:szCs w:val="24"/>
        </w:rPr>
        <w:t>2</w:t>
      </w:r>
      <w:proofErr w:type="gramEnd"/>
      <w:r w:rsidRPr="00BE2B86">
        <w:rPr>
          <w:rFonts w:ascii="Times New Roman" w:hAnsi="Times New Roman" w:cs="Times New Roman"/>
          <w:color w:val="000000" w:themeColor="text1"/>
          <w:sz w:val="24"/>
          <w:szCs w:val="24"/>
        </w:rPr>
        <w:t>:</w:t>
      </w:r>
    </w:p>
    <w:p w:rsidR="0092674F" w:rsidRPr="00BE2B86" w:rsidRDefault="0092674F" w:rsidP="00452916">
      <w:pPr>
        <w:pStyle w:val="a6"/>
        <w:numPr>
          <w:ilvl w:val="0"/>
          <w:numId w:val="47"/>
        </w:numPr>
        <w:tabs>
          <w:tab w:val="left" w:pos="993"/>
          <w:tab w:val="left" w:pos="1134"/>
        </w:tabs>
        <w:spacing w:after="0" w:line="240" w:lineRule="auto"/>
        <w:ind w:left="0" w:firstLine="567"/>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аксимальный процент застройки не установлен</w:t>
      </w:r>
      <w:r>
        <w:rPr>
          <w:rFonts w:ascii="Times New Roman" w:hAnsi="Times New Roman"/>
          <w:color w:val="000000"/>
          <w:sz w:val="24"/>
          <w:szCs w:val="24"/>
        </w:rPr>
        <w:t>;</w:t>
      </w:r>
    </w:p>
    <w:p w:rsidR="0092674F" w:rsidRPr="00BE2B86" w:rsidRDefault="0092674F" w:rsidP="00452916">
      <w:pPr>
        <w:pStyle w:val="a6"/>
        <w:numPr>
          <w:ilvl w:val="0"/>
          <w:numId w:val="47"/>
        </w:numPr>
        <w:tabs>
          <w:tab w:val="left" w:pos="993"/>
          <w:tab w:val="left" w:pos="1134"/>
          <w:tab w:val="right" w:leader="dot" w:pos="9345"/>
        </w:tabs>
        <w:spacing w:after="0" w:line="240" w:lineRule="auto"/>
        <w:ind w:left="0" w:firstLine="567"/>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аксимальная высота зданий</w:t>
      </w:r>
      <w:r>
        <w:rPr>
          <w:rFonts w:ascii="Times New Roman" w:hAnsi="Times New Roman"/>
          <w:color w:val="000000"/>
          <w:sz w:val="24"/>
          <w:szCs w:val="24"/>
        </w:rPr>
        <w:t xml:space="preserve"> - </w:t>
      </w:r>
      <w:r w:rsidRPr="00BE2B86">
        <w:rPr>
          <w:rFonts w:ascii="Times New Roman" w:hAnsi="Times New Roman"/>
          <w:color w:val="000000"/>
          <w:sz w:val="24"/>
          <w:szCs w:val="24"/>
        </w:rPr>
        <w:t>6 метров;</w:t>
      </w:r>
    </w:p>
    <w:p w:rsidR="0092674F" w:rsidRPr="00BE2B86" w:rsidRDefault="0092674F" w:rsidP="00452916">
      <w:pPr>
        <w:pStyle w:val="a6"/>
        <w:numPr>
          <w:ilvl w:val="0"/>
          <w:numId w:val="47"/>
        </w:numPr>
        <w:tabs>
          <w:tab w:val="left" w:pos="993"/>
          <w:tab w:val="left" w:pos="1134"/>
          <w:tab w:val="right" w:leader="dot" w:pos="9345"/>
        </w:tabs>
        <w:spacing w:after="0" w:line="240" w:lineRule="auto"/>
        <w:ind w:left="0" w:firstLine="567"/>
        <w:contextualSpacing w:val="0"/>
        <w:jc w:val="both"/>
        <w:rPr>
          <w:rFonts w:ascii="Times New Roman" w:hAnsi="Times New Roman"/>
          <w:color w:val="000000" w:themeColor="text1"/>
          <w:sz w:val="24"/>
          <w:szCs w:val="24"/>
        </w:rPr>
      </w:pPr>
      <w:r w:rsidRPr="00BE2B86">
        <w:rPr>
          <w:rFonts w:ascii="Times New Roman" w:hAnsi="Times New Roman"/>
          <w:color w:val="000000" w:themeColor="text1"/>
          <w:sz w:val="24"/>
          <w:szCs w:val="24"/>
        </w:rPr>
        <w:t>предельные минимальные и максимальные размеры земельных участков, в том числе их площадь, для данной зоны не установлены;</w:t>
      </w:r>
    </w:p>
    <w:p w:rsidR="0092674F" w:rsidRPr="00BE2B86" w:rsidRDefault="0092674F" w:rsidP="00452916">
      <w:pPr>
        <w:pStyle w:val="a6"/>
        <w:numPr>
          <w:ilvl w:val="0"/>
          <w:numId w:val="47"/>
        </w:numPr>
        <w:tabs>
          <w:tab w:val="left" w:pos="993"/>
          <w:tab w:val="left" w:pos="1134"/>
          <w:tab w:val="right" w:leader="dot" w:pos="9345"/>
        </w:tabs>
        <w:spacing w:after="0" w:line="240" w:lineRule="auto"/>
        <w:ind w:left="0" w:firstLine="567"/>
        <w:contextualSpacing w:val="0"/>
        <w:jc w:val="both"/>
        <w:rPr>
          <w:rFonts w:ascii="Times New Roman" w:hAnsi="Times New Roman"/>
          <w:sz w:val="24"/>
          <w:szCs w:val="24"/>
        </w:rPr>
      </w:pPr>
      <w:r w:rsidRPr="00BE2B86">
        <w:rPr>
          <w:rFonts w:ascii="Times New Roman" w:hAnsi="Times New Roman"/>
          <w:sz w:val="24"/>
          <w:szCs w:val="24"/>
        </w:rPr>
        <w:t>минимальный отступ от границ земельного участка - 3м;</w:t>
      </w:r>
    </w:p>
    <w:p w:rsidR="0092674F" w:rsidRPr="00BE2B86" w:rsidRDefault="0092674F" w:rsidP="00452916">
      <w:pPr>
        <w:pStyle w:val="a6"/>
        <w:numPr>
          <w:ilvl w:val="0"/>
          <w:numId w:val="47"/>
        </w:numPr>
        <w:tabs>
          <w:tab w:val="left" w:pos="993"/>
          <w:tab w:val="left" w:pos="1134"/>
          <w:tab w:val="right" w:leader="dot" w:pos="9345"/>
        </w:tabs>
        <w:spacing w:after="0" w:line="240" w:lineRule="auto"/>
        <w:ind w:left="0" w:firstLine="567"/>
        <w:contextualSpacing w:val="0"/>
        <w:jc w:val="both"/>
        <w:rPr>
          <w:rFonts w:ascii="Times New Roman" w:hAnsi="Times New Roman"/>
          <w:sz w:val="24"/>
          <w:szCs w:val="24"/>
        </w:rPr>
      </w:pPr>
      <w:r w:rsidRPr="00BE2B86">
        <w:rPr>
          <w:rFonts w:ascii="Times New Roman" w:hAnsi="Times New Roman"/>
          <w:sz w:val="24"/>
          <w:szCs w:val="24"/>
        </w:rPr>
        <w:t>максимальное количество этажей – 2 (для всех видов использования объектов капитального строительства);</w:t>
      </w:r>
    </w:p>
    <w:p w:rsidR="0092674F" w:rsidRPr="00BE2B86" w:rsidRDefault="0092674F" w:rsidP="00452916">
      <w:pPr>
        <w:pStyle w:val="a6"/>
        <w:numPr>
          <w:ilvl w:val="0"/>
          <w:numId w:val="47"/>
        </w:numPr>
        <w:tabs>
          <w:tab w:val="left" w:pos="993"/>
          <w:tab w:val="left" w:pos="1134"/>
          <w:tab w:val="right" w:leader="dot" w:pos="9345"/>
        </w:tabs>
        <w:spacing w:after="0" w:line="240" w:lineRule="auto"/>
        <w:ind w:left="0" w:firstLine="567"/>
        <w:contextualSpacing w:val="0"/>
        <w:jc w:val="both"/>
        <w:rPr>
          <w:rFonts w:ascii="Times New Roman" w:hAnsi="Times New Roman"/>
          <w:color w:val="000000"/>
          <w:sz w:val="24"/>
          <w:szCs w:val="24"/>
        </w:rPr>
      </w:pPr>
      <w:r w:rsidRPr="00BE2B86">
        <w:rPr>
          <w:rFonts w:ascii="Times New Roman" w:hAnsi="Times New Roman"/>
          <w:sz w:val="24"/>
          <w:szCs w:val="24"/>
        </w:rPr>
        <w:t>минимальное количество этажей – не установлено.</w:t>
      </w:r>
    </w:p>
    <w:p w:rsidR="0092674F" w:rsidRDefault="0092674F" w:rsidP="00452916">
      <w:pPr>
        <w:widowControl w:val="0"/>
        <w:numPr>
          <w:ilvl w:val="0"/>
          <w:numId w:val="46"/>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Pr>
          <w:rFonts w:ascii="Times New Roman" w:hAnsi="Times New Roman" w:cs="Times New Roman"/>
          <w:color w:val="000000" w:themeColor="text1"/>
          <w:sz w:val="24"/>
          <w:szCs w:val="24"/>
        </w:rPr>
        <w:t>Сп</w:t>
      </w:r>
      <w:proofErr w:type="gramStart"/>
      <w:r>
        <w:rPr>
          <w:rFonts w:ascii="Times New Roman" w:hAnsi="Times New Roman" w:cs="Times New Roman"/>
          <w:color w:val="000000" w:themeColor="text1"/>
          <w:sz w:val="24"/>
          <w:szCs w:val="24"/>
        </w:rPr>
        <w:t>2</w:t>
      </w:r>
      <w:proofErr w:type="gramEnd"/>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7653FD">
        <w:rPr>
          <w:rFonts w:ascii="Times New Roman" w:hAnsi="Times New Roman" w:cs="Times New Roman"/>
          <w:color w:val="000000" w:themeColor="text1"/>
          <w:sz w:val="24"/>
          <w:szCs w:val="24"/>
        </w:rPr>
        <w:t>е</w:t>
      </w:r>
      <w:r w:rsidRPr="00FE1272">
        <w:rPr>
          <w:rFonts w:ascii="Times New Roman" w:hAnsi="Times New Roman" w:cs="Times New Roman"/>
          <w:color w:val="000000" w:themeColor="text1"/>
          <w:sz w:val="24"/>
          <w:szCs w:val="24"/>
        </w:rPr>
        <w:t>й 4</w:t>
      </w:r>
      <w:r w:rsidR="007653FD">
        <w:rPr>
          <w:rFonts w:ascii="Times New Roman" w:hAnsi="Times New Roman" w:cs="Times New Roman"/>
          <w:color w:val="000000" w:themeColor="text1"/>
          <w:sz w:val="24"/>
          <w:szCs w:val="24"/>
        </w:rPr>
        <w:t>6</w:t>
      </w:r>
      <w:r w:rsidRPr="00FE1272">
        <w:rPr>
          <w:rFonts w:ascii="Times New Roman" w:hAnsi="Times New Roman" w:cs="Times New Roman"/>
          <w:color w:val="000000" w:themeColor="text1"/>
          <w:sz w:val="24"/>
          <w:szCs w:val="24"/>
        </w:rPr>
        <w:t>настоящих Правил.</w:t>
      </w:r>
    </w:p>
    <w:p w:rsidR="0092674F" w:rsidRPr="00FE1272" w:rsidRDefault="0092674F" w:rsidP="00452916">
      <w:pPr>
        <w:keepNext/>
        <w:spacing w:before="240" w:after="60" w:line="240" w:lineRule="auto"/>
        <w:ind w:firstLine="709"/>
        <w:outlineLvl w:val="1"/>
        <w:rPr>
          <w:rFonts w:ascii="Times New Roman" w:eastAsia="Times New Roman" w:hAnsi="Times New Roman" w:cs="Times New Roman"/>
          <w:b/>
          <w:bCs/>
          <w:iCs/>
          <w:color w:val="000000" w:themeColor="text1"/>
          <w:sz w:val="24"/>
          <w:szCs w:val="24"/>
          <w:lang w:eastAsia="ru-RU"/>
        </w:rPr>
      </w:pPr>
      <w:bookmarkStart w:id="233" w:name="_Toc65575309"/>
      <w:r w:rsidRPr="00FE1272">
        <w:rPr>
          <w:rFonts w:ascii="Times New Roman" w:eastAsia="Times New Roman" w:hAnsi="Times New Roman" w:cs="Times New Roman"/>
          <w:b/>
          <w:bCs/>
          <w:iCs/>
          <w:color w:val="000000" w:themeColor="text1"/>
          <w:sz w:val="24"/>
          <w:szCs w:val="24"/>
          <w:lang w:eastAsia="ru-RU"/>
        </w:rPr>
        <w:t>Статья 4</w:t>
      </w:r>
      <w:r w:rsidR="007653FD">
        <w:rPr>
          <w:rFonts w:ascii="Times New Roman" w:eastAsia="Times New Roman" w:hAnsi="Times New Roman" w:cs="Times New Roman"/>
          <w:b/>
          <w:bCs/>
          <w:iCs/>
          <w:color w:val="000000" w:themeColor="text1"/>
          <w:sz w:val="24"/>
          <w:szCs w:val="24"/>
          <w:lang w:eastAsia="ru-RU"/>
        </w:rPr>
        <w:t>5</w:t>
      </w:r>
      <w:r w:rsidRPr="00FE1272">
        <w:rPr>
          <w:rFonts w:ascii="Times New Roman" w:eastAsia="Times New Roman" w:hAnsi="Times New Roman" w:cs="Times New Roman"/>
          <w:b/>
          <w:bCs/>
          <w:iCs/>
          <w:color w:val="000000" w:themeColor="text1"/>
          <w:sz w:val="24"/>
          <w:szCs w:val="24"/>
          <w:lang w:eastAsia="ru-RU"/>
        </w:rPr>
        <w:t>. С</w:t>
      </w:r>
      <w:r>
        <w:rPr>
          <w:rFonts w:ascii="Times New Roman" w:eastAsia="Times New Roman" w:hAnsi="Times New Roman" w:cs="Times New Roman"/>
          <w:b/>
          <w:bCs/>
          <w:iCs/>
          <w:color w:val="000000" w:themeColor="text1"/>
          <w:sz w:val="24"/>
          <w:szCs w:val="24"/>
          <w:lang w:eastAsia="ru-RU"/>
        </w:rPr>
        <w:t>п</w:t>
      </w:r>
      <w:r w:rsidR="00D949A9">
        <w:rPr>
          <w:rFonts w:ascii="Times New Roman" w:eastAsia="Times New Roman" w:hAnsi="Times New Roman" w:cs="Times New Roman"/>
          <w:b/>
          <w:bCs/>
          <w:iCs/>
          <w:color w:val="000000" w:themeColor="text1"/>
          <w:sz w:val="24"/>
          <w:szCs w:val="24"/>
          <w:lang w:eastAsia="ru-RU"/>
        </w:rPr>
        <w:t>3</w:t>
      </w:r>
      <w:r w:rsidRPr="00FE1272">
        <w:rPr>
          <w:rFonts w:ascii="Times New Roman" w:eastAsia="Times New Roman" w:hAnsi="Times New Roman" w:cs="Times New Roman"/>
          <w:b/>
          <w:bCs/>
          <w:iCs/>
          <w:color w:val="000000" w:themeColor="text1"/>
          <w:sz w:val="24"/>
          <w:szCs w:val="24"/>
          <w:lang w:eastAsia="ru-RU"/>
        </w:rPr>
        <w:t xml:space="preserve">. Зона </w:t>
      </w:r>
      <w:r w:rsidR="00D949A9">
        <w:rPr>
          <w:rFonts w:ascii="Times New Roman" w:eastAsia="Times New Roman" w:hAnsi="Times New Roman" w:cs="Times New Roman"/>
          <w:b/>
          <w:bCs/>
          <w:iCs/>
          <w:color w:val="000000" w:themeColor="text1"/>
          <w:sz w:val="24"/>
          <w:szCs w:val="24"/>
          <w:lang w:eastAsia="ru-RU"/>
        </w:rPr>
        <w:t>складирования и захоронения отходов</w:t>
      </w:r>
      <w:bookmarkEnd w:id="233"/>
    </w:p>
    <w:p w:rsidR="0092674F" w:rsidRPr="00FE1272" w:rsidRDefault="0092674F" w:rsidP="00452916">
      <w:pPr>
        <w:pStyle w:val="ConsPlusNormal"/>
        <w:numPr>
          <w:ilvl w:val="0"/>
          <w:numId w:val="48"/>
        </w:numPr>
        <w:tabs>
          <w:tab w:val="left" w:pos="851"/>
          <w:tab w:val="left" w:pos="993"/>
        </w:tabs>
        <w:autoSpaceDE/>
        <w:autoSpaceDN/>
        <w:adjustRightInd/>
        <w:ind w:left="0" w:firstLine="709"/>
        <w:jc w:val="both"/>
        <w:rPr>
          <w:rFonts w:ascii="Times New Roman" w:hAnsi="Times New Roman" w:cs="Times New Roman"/>
          <w:sz w:val="24"/>
          <w:szCs w:val="24"/>
        </w:rPr>
      </w:pPr>
      <w:r w:rsidRPr="00FE1272">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92674F" w:rsidRPr="00FE1272" w:rsidRDefault="0092674F" w:rsidP="00452916">
      <w:pPr>
        <w:widowControl w:val="0"/>
        <w:numPr>
          <w:ilvl w:val="0"/>
          <w:numId w:val="48"/>
        </w:numPr>
        <w:tabs>
          <w:tab w:val="left" w:pos="851"/>
          <w:tab w:val="left" w:pos="993"/>
          <w:tab w:val="left" w:pos="1276"/>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FE1272">
              <w:rPr>
                <w:rFonts w:ascii="Times New Roman" w:hAnsi="Times New Roman"/>
                <w:b/>
                <w:color w:val="000000" w:themeColor="text1"/>
                <w:sz w:val="24"/>
                <w:szCs w:val="24"/>
              </w:rPr>
              <w:lastRenderedPageBreak/>
              <w:t>Основные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rPr>
                <w:rFonts w:ascii="Times New Roman" w:hAnsi="Times New Roman" w:cs="Times New Roman"/>
                <w:color w:val="000000" w:themeColor="text1"/>
              </w:rPr>
            </w:pPr>
            <w:r w:rsidRPr="00FE1272">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92674F" w:rsidRPr="00FE1272" w:rsidRDefault="0092674F" w:rsidP="00452916">
            <w:pPr>
              <w:tabs>
                <w:tab w:val="left" w:pos="851"/>
                <w:tab w:val="left" w:pos="993"/>
              </w:tabs>
              <w:spacing w:line="240" w:lineRule="auto"/>
              <w:jc w:val="both"/>
              <w:rPr>
                <w:rFonts w:ascii="Times New Roman" w:hAnsi="Times New Roman" w:cs="Times New Roman"/>
                <w:color w:val="000000" w:themeColor="text1"/>
              </w:rPr>
            </w:pPr>
            <w:r w:rsidRPr="00FE1272">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949A9" w:rsidRPr="00FE1272" w:rsidTr="00602E75">
        <w:trPr>
          <w:trHeight w:val="547"/>
        </w:trPr>
        <w:tc>
          <w:tcPr>
            <w:tcW w:w="1367" w:type="pct"/>
            <w:tcBorders>
              <w:top w:val="single" w:sz="8" w:space="0" w:color="auto"/>
              <w:left w:val="single" w:sz="8" w:space="0" w:color="auto"/>
              <w:bottom w:val="single" w:sz="8" w:space="0" w:color="auto"/>
              <w:right w:val="nil"/>
            </w:tcBorders>
          </w:tcPr>
          <w:p w:rsidR="00D949A9" w:rsidRPr="00D949A9" w:rsidRDefault="00D949A9" w:rsidP="00452916">
            <w:pPr>
              <w:tabs>
                <w:tab w:val="left" w:pos="851"/>
                <w:tab w:val="left" w:pos="993"/>
              </w:tabs>
              <w:spacing w:line="240" w:lineRule="auto"/>
              <w:rPr>
                <w:rFonts w:ascii="Times New Roman" w:hAnsi="Times New Roman" w:cs="Times New Roman"/>
                <w:color w:val="000000" w:themeColor="text1"/>
              </w:rPr>
            </w:pPr>
            <w:r w:rsidRPr="00D949A9">
              <w:rPr>
                <w:rFonts w:ascii="Times New Roman" w:hAnsi="Times New Roman" w:cs="Times New Roman"/>
                <w:color w:val="000000" w:themeColor="text1"/>
              </w:rPr>
              <w:t>12.2 Специальная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D949A9" w:rsidRPr="00D949A9" w:rsidRDefault="00D949A9" w:rsidP="00452916">
            <w:pPr>
              <w:tabs>
                <w:tab w:val="left" w:pos="851"/>
                <w:tab w:val="left" w:pos="993"/>
              </w:tabs>
              <w:spacing w:line="240" w:lineRule="auto"/>
              <w:jc w:val="both"/>
              <w:rPr>
                <w:rFonts w:ascii="Times New Roman" w:hAnsi="Times New Roman" w:cs="Times New Roman"/>
                <w:color w:val="000000" w:themeColor="text1"/>
              </w:rPr>
            </w:pPr>
            <w:r w:rsidRPr="00D949A9">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92674F" w:rsidRPr="00FE1272" w:rsidRDefault="0092674F"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92674F" w:rsidRPr="00FE1272" w:rsidTr="00602E75">
        <w:tc>
          <w:tcPr>
            <w:tcW w:w="9350" w:type="dxa"/>
            <w:gridSpan w:val="2"/>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Условно разрешенные виды использования</w:t>
            </w:r>
          </w:p>
        </w:tc>
      </w:tr>
      <w:tr w:rsidR="0092674F" w:rsidRPr="00FE1272" w:rsidTr="00602E75">
        <w:tc>
          <w:tcPr>
            <w:tcW w:w="2596" w:type="dxa"/>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92674F" w:rsidRPr="00FE1272" w:rsidRDefault="0092674F" w:rsidP="00452916">
            <w:pPr>
              <w:tabs>
                <w:tab w:val="left" w:pos="851"/>
                <w:tab w:val="left" w:pos="993"/>
              </w:tabs>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D949A9" w:rsidRPr="00FE1272" w:rsidTr="00D949A9">
        <w:trPr>
          <w:trHeight w:val="131"/>
        </w:trPr>
        <w:tc>
          <w:tcPr>
            <w:tcW w:w="9350" w:type="dxa"/>
            <w:gridSpan w:val="2"/>
          </w:tcPr>
          <w:p w:rsidR="00D949A9" w:rsidRPr="00FE1272" w:rsidRDefault="00D949A9" w:rsidP="00452916">
            <w:pPr>
              <w:tabs>
                <w:tab w:val="left" w:pos="851"/>
                <w:tab w:val="left" w:pos="993"/>
              </w:tabs>
              <w:jc w:val="center"/>
              <w:rPr>
                <w:rFonts w:ascii="Times New Roman" w:hAnsi="Times New Roman" w:cs="Times New Roman"/>
                <w:color w:val="000000" w:themeColor="text1"/>
              </w:rPr>
            </w:pPr>
            <w:r w:rsidRPr="00FE1272">
              <w:rPr>
                <w:rFonts w:ascii="Times New Roman" w:hAnsi="Times New Roman" w:cs="Times New Roman"/>
              </w:rPr>
              <w:t xml:space="preserve">Не </w:t>
            </w:r>
            <w:proofErr w:type="gramStart"/>
            <w:r w:rsidRPr="00FE1272">
              <w:rPr>
                <w:rFonts w:ascii="Times New Roman" w:hAnsi="Times New Roman" w:cs="Times New Roman"/>
              </w:rPr>
              <w:t>установлены</w:t>
            </w:r>
            <w:proofErr w:type="gramEnd"/>
          </w:p>
        </w:tc>
      </w:tr>
    </w:tbl>
    <w:p w:rsidR="0092674F" w:rsidRPr="00FE1272" w:rsidRDefault="0092674F" w:rsidP="00452916">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92674F" w:rsidRPr="00FE1272" w:rsidTr="00602E7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2674F" w:rsidRPr="00FE1272" w:rsidRDefault="0092674F" w:rsidP="00452916">
            <w:pPr>
              <w:tabs>
                <w:tab w:val="left" w:pos="851"/>
                <w:tab w:val="left" w:pos="993"/>
              </w:tabs>
              <w:spacing w:line="240" w:lineRule="auto"/>
              <w:jc w:val="center"/>
              <w:rPr>
                <w:rFonts w:ascii="Times New Roman" w:hAnsi="Times New Roman" w:cs="Times New Roman"/>
                <w:color w:val="000000" w:themeColor="text1"/>
                <w:sz w:val="24"/>
                <w:szCs w:val="24"/>
              </w:rPr>
            </w:pPr>
            <w:r w:rsidRPr="00FE1272">
              <w:rPr>
                <w:rFonts w:ascii="Times New Roman" w:hAnsi="Times New Roman" w:cs="Times New Roman"/>
                <w:b/>
                <w:color w:val="000000" w:themeColor="text1"/>
                <w:sz w:val="24"/>
                <w:szCs w:val="24"/>
              </w:rPr>
              <w:t>Вспомогательные виды использования</w:t>
            </w:r>
          </w:p>
        </w:tc>
      </w:tr>
      <w:tr w:rsidR="0092674F" w:rsidRPr="00FE1272" w:rsidTr="00602E75">
        <w:trPr>
          <w:trHeight w:val="547"/>
        </w:trPr>
        <w:tc>
          <w:tcPr>
            <w:tcW w:w="1367" w:type="pct"/>
            <w:tcBorders>
              <w:top w:val="single" w:sz="8" w:space="0" w:color="auto"/>
              <w:left w:val="single" w:sz="8" w:space="0" w:color="auto"/>
              <w:bottom w:val="single" w:sz="8" w:space="0" w:color="auto"/>
              <w:right w:val="nil"/>
            </w:tcBorders>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92674F" w:rsidRPr="00FE1272" w:rsidRDefault="0092674F" w:rsidP="00452916">
            <w:pPr>
              <w:tabs>
                <w:tab w:val="left" w:pos="851"/>
                <w:tab w:val="left" w:pos="993"/>
              </w:tabs>
              <w:spacing w:line="240" w:lineRule="auto"/>
              <w:jc w:val="center"/>
              <w:rPr>
                <w:rFonts w:ascii="Times New Roman" w:hAnsi="Times New Roman" w:cs="Times New Roman"/>
                <w:b/>
                <w:color w:val="000000" w:themeColor="text1"/>
                <w:sz w:val="24"/>
                <w:szCs w:val="24"/>
              </w:rPr>
            </w:pPr>
            <w:r w:rsidRPr="00FE1272">
              <w:rPr>
                <w:rFonts w:ascii="Times New Roman" w:hAnsi="Times New Roman" w:cs="Times New Roman"/>
                <w:b/>
                <w:color w:val="000000" w:themeColor="text1"/>
                <w:sz w:val="24"/>
                <w:szCs w:val="24"/>
              </w:rPr>
              <w:t>Описание вида разрешенного использования</w:t>
            </w:r>
          </w:p>
        </w:tc>
      </w:tr>
      <w:tr w:rsidR="0092674F" w:rsidRPr="00FE1272" w:rsidTr="00602E7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92674F" w:rsidRPr="00FE1272" w:rsidRDefault="0092674F" w:rsidP="00452916">
            <w:pPr>
              <w:pStyle w:val="ConsPlusNormal"/>
              <w:ind w:firstLine="0"/>
              <w:jc w:val="center"/>
              <w:rPr>
                <w:rFonts w:ascii="Times New Roman" w:hAnsi="Times New Roman" w:cs="Times New Roman"/>
                <w:b/>
                <w:color w:val="000000" w:themeColor="text1"/>
                <w:sz w:val="24"/>
                <w:szCs w:val="24"/>
              </w:rPr>
            </w:pPr>
            <w:r w:rsidRPr="00FE1272">
              <w:rPr>
                <w:rFonts w:ascii="Times New Roman" w:hAnsi="Times New Roman" w:cs="Times New Roman"/>
                <w:sz w:val="22"/>
                <w:szCs w:val="22"/>
              </w:rPr>
              <w:t>Не установлены</w:t>
            </w:r>
          </w:p>
        </w:tc>
      </w:tr>
    </w:tbl>
    <w:p w:rsidR="0092674F" w:rsidRPr="00BE2B86" w:rsidRDefault="0092674F" w:rsidP="00452916">
      <w:pPr>
        <w:widowControl w:val="0"/>
        <w:numPr>
          <w:ilvl w:val="0"/>
          <w:numId w:val="48"/>
        </w:numPr>
        <w:tabs>
          <w:tab w:val="left" w:pos="851"/>
          <w:tab w:val="left" w:pos="993"/>
          <w:tab w:val="left" w:pos="1276"/>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w:t>
      </w:r>
      <w:r w:rsidRPr="00BE2B86">
        <w:rPr>
          <w:rFonts w:ascii="Times New Roman" w:hAnsi="Times New Roman" w:cs="Times New Roman"/>
          <w:color w:val="000000" w:themeColor="text1"/>
          <w:sz w:val="24"/>
          <w:szCs w:val="24"/>
        </w:rPr>
        <w:t>предельные параметры разрешенного строительства, реконструкции объектов капитального строительства к территориальной зоне С</w:t>
      </w:r>
      <w:r>
        <w:rPr>
          <w:rFonts w:ascii="Times New Roman" w:hAnsi="Times New Roman" w:cs="Times New Roman"/>
          <w:color w:val="000000" w:themeColor="text1"/>
          <w:sz w:val="24"/>
          <w:szCs w:val="24"/>
        </w:rPr>
        <w:t>п</w:t>
      </w:r>
      <w:r w:rsidR="00D949A9">
        <w:rPr>
          <w:rFonts w:ascii="Times New Roman" w:hAnsi="Times New Roman" w:cs="Times New Roman"/>
          <w:color w:val="000000" w:themeColor="text1"/>
          <w:sz w:val="24"/>
          <w:szCs w:val="24"/>
        </w:rPr>
        <w:t>3</w:t>
      </w:r>
      <w:r w:rsidRPr="00BE2B86">
        <w:rPr>
          <w:rFonts w:ascii="Times New Roman" w:hAnsi="Times New Roman" w:cs="Times New Roman"/>
          <w:color w:val="000000" w:themeColor="text1"/>
          <w:sz w:val="24"/>
          <w:szCs w:val="24"/>
        </w:rPr>
        <w:t>:</w:t>
      </w:r>
    </w:p>
    <w:p w:rsidR="0092674F" w:rsidRPr="00BE2B86" w:rsidRDefault="0092674F" w:rsidP="00452916">
      <w:pPr>
        <w:pStyle w:val="a6"/>
        <w:numPr>
          <w:ilvl w:val="0"/>
          <w:numId w:val="49"/>
        </w:numPr>
        <w:tabs>
          <w:tab w:val="left" w:pos="993"/>
          <w:tab w:val="left" w:pos="1134"/>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аксимальный процент застройки не установлен</w:t>
      </w:r>
      <w:r>
        <w:rPr>
          <w:rFonts w:ascii="Times New Roman" w:hAnsi="Times New Roman"/>
          <w:color w:val="000000"/>
          <w:sz w:val="24"/>
          <w:szCs w:val="24"/>
        </w:rPr>
        <w:t>;</w:t>
      </w:r>
    </w:p>
    <w:p w:rsidR="0092674F" w:rsidRPr="00BE2B86" w:rsidRDefault="0092674F" w:rsidP="00452916">
      <w:pPr>
        <w:pStyle w:val="a6"/>
        <w:numPr>
          <w:ilvl w:val="0"/>
          <w:numId w:val="49"/>
        </w:numPr>
        <w:tabs>
          <w:tab w:val="left" w:pos="993"/>
          <w:tab w:val="left" w:pos="1134"/>
          <w:tab w:val="right" w:leader="dot" w:pos="9345"/>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м</w:t>
      </w:r>
      <w:r w:rsidRPr="00BE2B86">
        <w:rPr>
          <w:rFonts w:ascii="Times New Roman" w:hAnsi="Times New Roman"/>
          <w:color w:val="000000"/>
          <w:sz w:val="24"/>
          <w:szCs w:val="24"/>
        </w:rPr>
        <w:t>аксимальная высота зданий</w:t>
      </w:r>
      <w:r>
        <w:rPr>
          <w:rFonts w:ascii="Times New Roman" w:hAnsi="Times New Roman"/>
          <w:color w:val="000000"/>
          <w:sz w:val="24"/>
          <w:szCs w:val="24"/>
        </w:rPr>
        <w:t xml:space="preserve"> - </w:t>
      </w:r>
      <w:r w:rsidRPr="00BE2B86">
        <w:rPr>
          <w:rFonts w:ascii="Times New Roman" w:hAnsi="Times New Roman"/>
          <w:color w:val="000000"/>
          <w:sz w:val="24"/>
          <w:szCs w:val="24"/>
        </w:rPr>
        <w:t>6 метров;</w:t>
      </w:r>
    </w:p>
    <w:p w:rsidR="0092674F" w:rsidRPr="00BE2B86" w:rsidRDefault="0092674F" w:rsidP="00452916">
      <w:pPr>
        <w:pStyle w:val="a6"/>
        <w:numPr>
          <w:ilvl w:val="0"/>
          <w:numId w:val="49"/>
        </w:numPr>
        <w:tabs>
          <w:tab w:val="left" w:pos="993"/>
          <w:tab w:val="left" w:pos="1134"/>
          <w:tab w:val="right" w:leader="dot" w:pos="9345"/>
        </w:tabs>
        <w:spacing w:after="0" w:line="240" w:lineRule="auto"/>
        <w:ind w:left="0" w:firstLine="709"/>
        <w:contextualSpacing w:val="0"/>
        <w:jc w:val="both"/>
        <w:rPr>
          <w:rFonts w:ascii="Times New Roman" w:hAnsi="Times New Roman"/>
          <w:color w:val="000000" w:themeColor="text1"/>
          <w:sz w:val="24"/>
          <w:szCs w:val="24"/>
        </w:rPr>
      </w:pPr>
      <w:r w:rsidRPr="00BE2B86">
        <w:rPr>
          <w:rFonts w:ascii="Times New Roman" w:hAnsi="Times New Roman"/>
          <w:color w:val="000000" w:themeColor="text1"/>
          <w:sz w:val="24"/>
          <w:szCs w:val="24"/>
        </w:rPr>
        <w:t>предельные минимальные и максимальные размеры земельных участков, в том числе их площадь, для данной зоны не установлены;</w:t>
      </w:r>
    </w:p>
    <w:p w:rsidR="0092674F" w:rsidRPr="00BE2B86" w:rsidRDefault="0092674F" w:rsidP="00452916">
      <w:pPr>
        <w:pStyle w:val="a6"/>
        <w:numPr>
          <w:ilvl w:val="0"/>
          <w:numId w:val="49"/>
        </w:numPr>
        <w:tabs>
          <w:tab w:val="left" w:pos="993"/>
          <w:tab w:val="left" w:pos="1134"/>
          <w:tab w:val="right" w:leader="dot" w:pos="9345"/>
        </w:tabs>
        <w:spacing w:after="0" w:line="240" w:lineRule="auto"/>
        <w:ind w:left="0" w:firstLine="709"/>
        <w:contextualSpacing w:val="0"/>
        <w:jc w:val="both"/>
        <w:rPr>
          <w:rFonts w:ascii="Times New Roman" w:hAnsi="Times New Roman"/>
          <w:sz w:val="24"/>
          <w:szCs w:val="24"/>
        </w:rPr>
      </w:pPr>
      <w:r w:rsidRPr="00BE2B86">
        <w:rPr>
          <w:rFonts w:ascii="Times New Roman" w:hAnsi="Times New Roman"/>
          <w:sz w:val="24"/>
          <w:szCs w:val="24"/>
        </w:rPr>
        <w:t>минимальный отступ от границ земельного участка - 3м;</w:t>
      </w:r>
    </w:p>
    <w:p w:rsidR="0092674F" w:rsidRPr="00BE2B86" w:rsidRDefault="0092674F" w:rsidP="00452916">
      <w:pPr>
        <w:pStyle w:val="a6"/>
        <w:numPr>
          <w:ilvl w:val="0"/>
          <w:numId w:val="49"/>
        </w:numPr>
        <w:tabs>
          <w:tab w:val="left" w:pos="993"/>
          <w:tab w:val="left" w:pos="1134"/>
          <w:tab w:val="right" w:leader="dot" w:pos="9345"/>
        </w:tabs>
        <w:spacing w:after="0" w:line="240" w:lineRule="auto"/>
        <w:ind w:left="0" w:firstLine="709"/>
        <w:contextualSpacing w:val="0"/>
        <w:jc w:val="both"/>
        <w:rPr>
          <w:rFonts w:ascii="Times New Roman" w:hAnsi="Times New Roman"/>
          <w:sz w:val="24"/>
          <w:szCs w:val="24"/>
        </w:rPr>
      </w:pPr>
      <w:r w:rsidRPr="00BE2B86">
        <w:rPr>
          <w:rFonts w:ascii="Times New Roman" w:hAnsi="Times New Roman"/>
          <w:sz w:val="24"/>
          <w:szCs w:val="24"/>
        </w:rPr>
        <w:t>максимальное количество этажей – 2 (для всех видов использования объектов капитального строительства);</w:t>
      </w:r>
    </w:p>
    <w:p w:rsidR="0092674F" w:rsidRPr="00BE2B86" w:rsidRDefault="0092674F" w:rsidP="00452916">
      <w:pPr>
        <w:pStyle w:val="a6"/>
        <w:numPr>
          <w:ilvl w:val="0"/>
          <w:numId w:val="49"/>
        </w:numPr>
        <w:tabs>
          <w:tab w:val="left" w:pos="993"/>
          <w:tab w:val="left" w:pos="1134"/>
          <w:tab w:val="right" w:leader="dot" w:pos="9345"/>
        </w:tabs>
        <w:spacing w:after="0" w:line="240" w:lineRule="auto"/>
        <w:ind w:left="0" w:firstLine="709"/>
        <w:contextualSpacing w:val="0"/>
        <w:jc w:val="both"/>
        <w:rPr>
          <w:rFonts w:ascii="Times New Roman" w:hAnsi="Times New Roman"/>
          <w:color w:val="000000"/>
          <w:sz w:val="24"/>
          <w:szCs w:val="24"/>
        </w:rPr>
      </w:pPr>
      <w:r w:rsidRPr="00BE2B86">
        <w:rPr>
          <w:rFonts w:ascii="Times New Roman" w:hAnsi="Times New Roman"/>
          <w:sz w:val="24"/>
          <w:szCs w:val="24"/>
        </w:rPr>
        <w:t>минимальное количество этажей – не установлено.</w:t>
      </w:r>
    </w:p>
    <w:p w:rsidR="0092674F" w:rsidRDefault="0092674F" w:rsidP="00452916">
      <w:pPr>
        <w:widowControl w:val="0"/>
        <w:numPr>
          <w:ilvl w:val="0"/>
          <w:numId w:val="48"/>
        </w:numPr>
        <w:tabs>
          <w:tab w:val="left" w:pos="851"/>
          <w:tab w:val="left" w:pos="993"/>
          <w:tab w:val="left" w:pos="1276"/>
        </w:tabs>
        <w:spacing w:after="0" w:line="240" w:lineRule="auto"/>
        <w:ind w:left="0" w:firstLine="709"/>
        <w:jc w:val="both"/>
        <w:rPr>
          <w:rFonts w:ascii="Times New Roman" w:hAnsi="Times New Roman" w:cs="Times New Roman"/>
          <w:color w:val="000000" w:themeColor="text1"/>
          <w:sz w:val="24"/>
          <w:szCs w:val="24"/>
        </w:rPr>
      </w:pPr>
      <w:r w:rsidRPr="00FE1272">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Pr>
          <w:rFonts w:ascii="Times New Roman" w:hAnsi="Times New Roman" w:cs="Times New Roman"/>
          <w:color w:val="000000" w:themeColor="text1"/>
          <w:sz w:val="24"/>
          <w:szCs w:val="24"/>
        </w:rPr>
        <w:t>Сп</w:t>
      </w:r>
      <w:r w:rsidR="00D949A9">
        <w:rPr>
          <w:rFonts w:ascii="Times New Roman" w:hAnsi="Times New Roman" w:cs="Times New Roman"/>
          <w:color w:val="000000" w:themeColor="text1"/>
          <w:sz w:val="24"/>
          <w:szCs w:val="24"/>
        </w:rPr>
        <w:t>3</w:t>
      </w:r>
      <w:r w:rsidRPr="00FE1272">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w:t>
      </w:r>
      <w:r w:rsidR="007653FD">
        <w:rPr>
          <w:rFonts w:ascii="Times New Roman" w:hAnsi="Times New Roman" w:cs="Times New Roman"/>
          <w:color w:val="000000" w:themeColor="text1"/>
          <w:sz w:val="24"/>
          <w:szCs w:val="24"/>
        </w:rPr>
        <w:t xml:space="preserve">со статьей 46 </w:t>
      </w:r>
      <w:r w:rsidRPr="00FE1272">
        <w:rPr>
          <w:rFonts w:ascii="Times New Roman" w:hAnsi="Times New Roman" w:cs="Times New Roman"/>
          <w:color w:val="000000" w:themeColor="text1"/>
          <w:sz w:val="24"/>
          <w:szCs w:val="24"/>
        </w:rPr>
        <w:t>настоящих Правил.</w:t>
      </w:r>
    </w:p>
    <w:p w:rsidR="00330DB5" w:rsidRPr="00FE1272" w:rsidRDefault="00330DB5" w:rsidP="00452916">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34" w:name="_Toc51008152"/>
      <w:bookmarkStart w:id="235" w:name="_Toc52358330"/>
      <w:bookmarkStart w:id="236" w:name="_Toc65575310"/>
      <w:bookmarkStart w:id="237" w:name="_Toc25620040"/>
      <w:r w:rsidRPr="00FE1272">
        <w:rPr>
          <w:rFonts w:ascii="Times New Roman" w:eastAsia="Times New Roman" w:hAnsi="Times New Roman" w:cs="Times New Roman"/>
          <w:b/>
          <w:bCs/>
          <w:iCs/>
          <w:color w:val="000000" w:themeColor="text1"/>
          <w:sz w:val="24"/>
          <w:szCs w:val="24"/>
          <w:lang w:eastAsia="ru-RU"/>
        </w:rPr>
        <w:lastRenderedPageBreak/>
        <w:t xml:space="preserve">Статья </w:t>
      </w:r>
      <w:r w:rsidR="00B614A1">
        <w:rPr>
          <w:rFonts w:ascii="Times New Roman" w:eastAsia="Times New Roman" w:hAnsi="Times New Roman" w:cs="Times New Roman"/>
          <w:b/>
          <w:bCs/>
          <w:iCs/>
          <w:color w:val="000000" w:themeColor="text1"/>
          <w:sz w:val="24"/>
          <w:szCs w:val="24"/>
          <w:lang w:eastAsia="ru-RU"/>
        </w:rPr>
        <w:t>4</w:t>
      </w:r>
      <w:r w:rsidR="007653FD">
        <w:rPr>
          <w:rFonts w:ascii="Times New Roman" w:eastAsia="Times New Roman" w:hAnsi="Times New Roman" w:cs="Times New Roman"/>
          <w:b/>
          <w:bCs/>
          <w:iCs/>
          <w:color w:val="000000" w:themeColor="text1"/>
          <w:sz w:val="24"/>
          <w:szCs w:val="24"/>
          <w:lang w:eastAsia="ru-RU"/>
        </w:rPr>
        <w:t>6</w:t>
      </w:r>
      <w:r w:rsidRPr="00FE1272">
        <w:rPr>
          <w:rFonts w:ascii="Times New Roman" w:eastAsia="Times New Roman" w:hAnsi="Times New Roman" w:cs="Times New Roman"/>
          <w:b/>
          <w:bCs/>
          <w:iCs/>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34"/>
      <w:bookmarkEnd w:id="235"/>
      <w:bookmarkEnd w:id="236"/>
    </w:p>
    <w:p w:rsidR="00330DB5" w:rsidRPr="00FE1272" w:rsidRDefault="00330DB5" w:rsidP="00452916">
      <w:pPr>
        <w:pStyle w:val="aff6"/>
        <w:numPr>
          <w:ilvl w:val="0"/>
          <w:numId w:val="39"/>
        </w:numPr>
        <w:tabs>
          <w:tab w:val="left" w:pos="851"/>
        </w:tabs>
        <w:spacing w:before="0"/>
        <w:ind w:left="0" w:firstLine="567"/>
        <w:rPr>
          <w:rFonts w:ascii="Times New Roman" w:hAnsi="Times New Roman"/>
          <w:color w:val="000000" w:themeColor="text1"/>
        </w:rPr>
      </w:pPr>
      <w:r w:rsidRPr="00FE1272">
        <w:rPr>
          <w:rFonts w:ascii="Times New Roman" w:hAnsi="Times New Roman"/>
          <w:color w:val="000000" w:themeColor="text1"/>
        </w:rPr>
        <w:t xml:space="preserve">На территории </w:t>
      </w:r>
      <w:r w:rsidR="00AB162A">
        <w:rPr>
          <w:rFonts w:ascii="Times New Roman" w:hAnsi="Times New Roman"/>
          <w:color w:val="000000" w:themeColor="text1"/>
        </w:rPr>
        <w:t>Добровольского сельс</w:t>
      </w:r>
      <w:r w:rsidRPr="00FE1272">
        <w:rPr>
          <w:rFonts w:ascii="Times New Roman" w:hAnsi="Times New Roman"/>
          <w:color w:val="000000" w:themeColor="text1"/>
        </w:rPr>
        <w:t xml:space="preserve">кого поселения установлены следующие ограничения </w:t>
      </w:r>
      <w:r w:rsidRPr="00FE1272">
        <w:rPr>
          <w:rFonts w:ascii="Times New Roman" w:hAnsi="Times New Roman" w:cs="Times New Roman"/>
          <w:color w:val="000000" w:themeColor="text1"/>
        </w:rPr>
        <w:t>использования</w:t>
      </w:r>
      <w:r w:rsidRPr="00FE1272">
        <w:rPr>
          <w:rFonts w:ascii="Times New Roman" w:hAnsi="Times New Roman"/>
          <w:color w:val="000000" w:themeColor="text1"/>
        </w:rPr>
        <w:t xml:space="preserve"> земельных участков и объектов капитального строительства для осуществления градостроительной (строительной) деятельности:</w:t>
      </w:r>
    </w:p>
    <w:p w:rsidR="00330DB5" w:rsidRPr="00FE1272" w:rsidRDefault="00330DB5" w:rsidP="00A825E6">
      <w:pPr>
        <w:pStyle w:val="Standard"/>
        <w:numPr>
          <w:ilvl w:val="0"/>
          <w:numId w:val="39"/>
        </w:numPr>
        <w:ind w:left="-284" w:right="0"/>
        <w:jc w:val="left"/>
        <w:rPr>
          <w:rFonts w:ascii="Times New Roman" w:hAnsi="Times New Roman" w:cs="Times New Roman"/>
        </w:rPr>
      </w:pPr>
    </w:p>
    <w:tbl>
      <w:tblPr>
        <w:tblW w:w="5000" w:type="pct"/>
        <w:tblCellMar>
          <w:left w:w="10" w:type="dxa"/>
          <w:right w:w="10" w:type="dxa"/>
        </w:tblCellMar>
        <w:tblLook w:val="04A0"/>
      </w:tblPr>
      <w:tblGrid>
        <w:gridCol w:w="713"/>
        <w:gridCol w:w="3233"/>
        <w:gridCol w:w="5429"/>
      </w:tblGrid>
      <w:tr w:rsidR="00330DB5" w:rsidRPr="00FE1272" w:rsidTr="00AB4BA6">
        <w:trPr>
          <w:trHeight w:val="20"/>
          <w:tblHeader/>
        </w:trPr>
        <w:tc>
          <w:tcPr>
            <w:tcW w:w="710" w:type="dxa"/>
            <w:tcBorders>
              <w:top w:val="single" w:sz="4" w:space="0" w:color="000000"/>
              <w:lef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b/>
                <w:spacing w:val="-2"/>
                <w:shd w:val="clear" w:color="auto" w:fill="FFFFFF"/>
              </w:rPr>
              <w:t xml:space="preserve">№ </w:t>
            </w:r>
            <w:proofErr w:type="spellStart"/>
            <w:proofErr w:type="gramStart"/>
            <w:r w:rsidRPr="00FE1272">
              <w:rPr>
                <w:rFonts w:ascii="Times New Roman" w:hAnsi="Times New Roman" w:cs="Times New Roman"/>
                <w:b/>
                <w:spacing w:val="-2"/>
                <w:shd w:val="clear" w:color="auto" w:fill="FFFFFF"/>
              </w:rPr>
              <w:t>п</w:t>
            </w:r>
            <w:proofErr w:type="spellEnd"/>
            <w:proofErr w:type="gramEnd"/>
            <w:r w:rsidRPr="00FE1272">
              <w:rPr>
                <w:rFonts w:ascii="Times New Roman" w:hAnsi="Times New Roman" w:cs="Times New Roman"/>
                <w:b/>
                <w:spacing w:val="-2"/>
                <w:shd w:val="clear" w:color="auto" w:fill="FFFFFF"/>
              </w:rPr>
              <w:t>/</w:t>
            </w:r>
            <w:proofErr w:type="spellStart"/>
            <w:r w:rsidRPr="00FE1272">
              <w:rPr>
                <w:rFonts w:ascii="Times New Roman" w:hAnsi="Times New Roman" w:cs="Times New Roman"/>
                <w:b/>
                <w:spacing w:val="-2"/>
                <w:shd w:val="clear" w:color="auto" w:fill="FFFFFF"/>
              </w:rPr>
              <w:t>п</w:t>
            </w:r>
            <w:proofErr w:type="spellEnd"/>
          </w:p>
        </w:tc>
        <w:tc>
          <w:tcPr>
            <w:tcW w:w="3223" w:type="dxa"/>
            <w:tcBorders>
              <w:top w:val="single" w:sz="4" w:space="0" w:color="000000"/>
              <w:lef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b/>
                <w:spacing w:val="-2"/>
                <w:shd w:val="clear" w:color="auto" w:fill="FFFFFF"/>
              </w:rPr>
              <w:t>Вид зоны</w:t>
            </w:r>
          </w:p>
        </w:tc>
        <w:tc>
          <w:tcPr>
            <w:tcW w:w="5412" w:type="dxa"/>
            <w:tcBorders>
              <w:top w:val="single" w:sz="4" w:space="0" w:color="000000"/>
              <w:left w:val="single" w:sz="4" w:space="0" w:color="000000"/>
              <w:righ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b/>
                <w:spacing w:val="-2"/>
                <w:shd w:val="clear" w:color="auto" w:fill="FFFFFF"/>
              </w:rPr>
              <w:t>Основание</w:t>
            </w:r>
          </w:p>
        </w:tc>
      </w:tr>
      <w:tr w:rsidR="00330DB5" w:rsidRPr="00FE1272" w:rsidTr="00AB4BA6">
        <w:trPr>
          <w:trHeight w:val="20"/>
          <w:tblHeader/>
        </w:trPr>
        <w:tc>
          <w:tcPr>
            <w:tcW w:w="710" w:type="dxa"/>
            <w:tcBorders>
              <w:top w:val="single" w:sz="4" w:space="0" w:color="000000"/>
              <w:lef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spacing w:val="-2"/>
                <w:shd w:val="clear" w:color="auto" w:fill="FFFFFF"/>
              </w:rPr>
              <w:t>1</w:t>
            </w:r>
          </w:p>
        </w:tc>
        <w:tc>
          <w:tcPr>
            <w:tcW w:w="3223" w:type="dxa"/>
            <w:tcBorders>
              <w:top w:val="single" w:sz="4" w:space="0" w:color="000000"/>
              <w:lef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spacing w:val="-2"/>
                <w:shd w:val="clear" w:color="auto" w:fill="FFFFFF"/>
              </w:rPr>
              <w:t>2</w:t>
            </w:r>
          </w:p>
        </w:tc>
        <w:tc>
          <w:tcPr>
            <w:tcW w:w="5412" w:type="dxa"/>
            <w:tcBorders>
              <w:top w:val="single" w:sz="4" w:space="0" w:color="000000"/>
              <w:left w:val="single" w:sz="4" w:space="0" w:color="000000"/>
              <w:right w:val="single" w:sz="4" w:space="0" w:color="000000"/>
            </w:tcBorders>
            <w:shd w:val="clear" w:color="auto" w:fill="auto"/>
          </w:tcPr>
          <w:p w:rsidR="00330DB5" w:rsidRPr="00FE1272" w:rsidRDefault="00330DB5" w:rsidP="00452916">
            <w:pPr>
              <w:pStyle w:val="Standard"/>
              <w:widowControl w:val="0"/>
              <w:jc w:val="center"/>
              <w:rPr>
                <w:rFonts w:ascii="Times New Roman" w:hAnsi="Times New Roman" w:cs="Times New Roman"/>
                <w:spacing w:val="-2"/>
              </w:rPr>
            </w:pPr>
            <w:r w:rsidRPr="00FE1272">
              <w:rPr>
                <w:rFonts w:ascii="Times New Roman" w:hAnsi="Times New Roman" w:cs="Times New Roman"/>
                <w:spacing w:val="-2"/>
                <w:shd w:val="clear" w:color="auto" w:fill="FFFFFF"/>
              </w:rPr>
              <w:t>3</w:t>
            </w:r>
          </w:p>
        </w:tc>
      </w:tr>
      <w:tr w:rsidR="00330DB5" w:rsidRPr="00FE1272" w:rsidTr="00AB4BA6">
        <w:trPr>
          <w:trHeight w:val="20"/>
        </w:trPr>
        <w:tc>
          <w:tcPr>
            <w:tcW w:w="710" w:type="dxa"/>
            <w:tcBorders>
              <w:top w:val="single" w:sz="4" w:space="0" w:color="000000"/>
              <w:left w:val="single" w:sz="4" w:space="0" w:color="000000"/>
              <w:bottom w:val="single" w:sz="4" w:space="0" w:color="000000"/>
            </w:tcBorders>
            <w:shd w:val="clear" w:color="auto" w:fill="auto"/>
          </w:tcPr>
          <w:p w:rsidR="00330DB5" w:rsidRPr="00FE1272" w:rsidRDefault="00330DB5" w:rsidP="00452916">
            <w:pPr>
              <w:pStyle w:val="Standard"/>
              <w:widowControl w:val="0"/>
              <w:tabs>
                <w:tab w:val="left" w:pos="283"/>
              </w:tabs>
              <w:jc w:val="center"/>
              <w:rPr>
                <w:rFonts w:ascii="Times New Roman" w:hAnsi="Times New Roman" w:cs="Times New Roman"/>
                <w:spacing w:val="-2"/>
              </w:rPr>
            </w:pPr>
            <w:r w:rsidRPr="00FE1272">
              <w:rPr>
                <w:rFonts w:ascii="Times New Roman" w:hAnsi="Times New Roman" w:cs="Times New Roman"/>
                <w:spacing w:val="-2"/>
                <w:shd w:val="clear" w:color="auto" w:fill="FFFFFF"/>
              </w:rPr>
              <w:t>1</w:t>
            </w:r>
            <w:r w:rsidR="00AB4BA6">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330DB5" w:rsidRDefault="00330DB5" w:rsidP="00452916">
            <w:pPr>
              <w:pStyle w:val="Standard"/>
              <w:widowControl w:val="0"/>
              <w:tabs>
                <w:tab w:val="left" w:pos="283"/>
              </w:tabs>
              <w:rPr>
                <w:rFonts w:ascii="Times New Roman" w:hAnsi="Times New Roman" w:cs="Times New Roman"/>
                <w:spacing w:val="-2"/>
                <w:shd w:val="clear" w:color="auto" w:fill="FFFFFF"/>
              </w:rPr>
            </w:pPr>
            <w:r w:rsidRPr="00FE1272">
              <w:rPr>
                <w:rFonts w:ascii="Times New Roman" w:hAnsi="Times New Roman" w:cs="Times New Roman"/>
                <w:spacing w:val="-2"/>
                <w:shd w:val="clear" w:color="auto" w:fill="FFFFFF"/>
              </w:rPr>
              <w:t>Санитарно-защитная зона</w:t>
            </w:r>
          </w:p>
          <w:p w:rsidR="00AB4BA6" w:rsidRDefault="00AB4BA6" w:rsidP="00452916">
            <w:pPr>
              <w:pStyle w:val="Standard"/>
              <w:widowControl w:val="0"/>
              <w:tabs>
                <w:tab w:val="left" w:pos="283"/>
              </w:tabs>
              <w:rPr>
                <w:rFonts w:ascii="Times New Roman" w:hAnsi="Times New Roman" w:cs="Times New Roman"/>
                <w:spacing w:val="-2"/>
                <w:shd w:val="clear" w:color="auto" w:fill="FFFFFF"/>
              </w:rPr>
            </w:pPr>
          </w:p>
          <w:p w:rsidR="00AB4BA6" w:rsidRPr="00FE1272" w:rsidRDefault="00AB4BA6" w:rsidP="00452916">
            <w:pPr>
              <w:pStyle w:val="Standard"/>
              <w:widowControl w:val="0"/>
              <w:tabs>
                <w:tab w:val="left" w:pos="283"/>
              </w:tabs>
              <w:rPr>
                <w:rFonts w:ascii="Times New Roman" w:hAnsi="Times New Roman" w:cs="Times New Roman"/>
                <w:spacing w:val="-2"/>
              </w:rPr>
            </w:pPr>
          </w:p>
        </w:tc>
        <w:tc>
          <w:tcPr>
            <w:tcW w:w="5412" w:type="dxa"/>
            <w:tcBorders>
              <w:top w:val="single" w:sz="4" w:space="0" w:color="000000"/>
              <w:left w:val="single" w:sz="4" w:space="0" w:color="000000"/>
              <w:bottom w:val="single" w:sz="4" w:space="0" w:color="000000"/>
              <w:right w:val="single" w:sz="4" w:space="0" w:color="000000"/>
            </w:tcBorders>
            <w:shd w:val="clear" w:color="auto" w:fill="auto"/>
          </w:tcPr>
          <w:p w:rsidR="00330DB5" w:rsidRPr="00FE1272" w:rsidRDefault="00330DB5" w:rsidP="00452916">
            <w:pPr>
              <w:pStyle w:val="Standard"/>
              <w:widowControl w:val="0"/>
              <w:tabs>
                <w:tab w:val="left" w:pos="283"/>
              </w:tabs>
              <w:rPr>
                <w:rFonts w:ascii="Times New Roman" w:hAnsi="Times New Roman" w:cs="Times New Roman"/>
              </w:rPr>
            </w:pPr>
            <w:r w:rsidRPr="00FE1272">
              <w:rPr>
                <w:rFonts w:ascii="Times New Roman" w:hAnsi="Times New Roman" w:cs="Times New Roman"/>
                <w:spacing w:val="-2"/>
                <w:shd w:val="clear" w:color="auto" w:fill="FFFFFF"/>
              </w:rPr>
              <w:t>Федеральный закон от 30 марта 1999 года № 52-ФЗ «О санитарно-эпидемиологическом благополучии населения»;</w:t>
            </w:r>
          </w:p>
          <w:p w:rsidR="00330DB5" w:rsidRPr="00FE1272" w:rsidRDefault="00330DB5" w:rsidP="00452916">
            <w:pPr>
              <w:pStyle w:val="Standard"/>
              <w:widowControl w:val="0"/>
              <w:tabs>
                <w:tab w:val="left" w:pos="283"/>
              </w:tabs>
              <w:rPr>
                <w:rFonts w:ascii="Times New Roman" w:hAnsi="Times New Roman" w:cs="Times New Roman"/>
                <w:spacing w:val="-4"/>
              </w:rPr>
            </w:pPr>
            <w:r w:rsidRPr="00FE1272">
              <w:rPr>
                <w:rFonts w:ascii="Times New Roman" w:hAnsi="Times New Roman" w:cs="Times New Roman"/>
                <w:spacing w:val="-4"/>
              </w:rPr>
              <w:t>постановление Правительства Российской Федерации 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30DB5" w:rsidRPr="00FE1272" w:rsidRDefault="00330DB5" w:rsidP="00452916">
            <w:pPr>
              <w:pStyle w:val="Standard"/>
              <w:widowControl w:val="0"/>
              <w:tabs>
                <w:tab w:val="left" w:pos="283"/>
                <w:tab w:val="left" w:pos="327"/>
              </w:tabs>
              <w:rPr>
                <w:rFonts w:ascii="Times New Roman" w:hAnsi="Times New Roman" w:cs="Times New Roman"/>
              </w:rPr>
            </w:pPr>
            <w:r w:rsidRPr="00FE1272">
              <w:rPr>
                <w:rFonts w:ascii="Times New Roman"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 сентября 2007 года № 74) </w:t>
            </w:r>
          </w:p>
          <w:p w:rsidR="00330DB5" w:rsidRPr="00FE1272" w:rsidRDefault="00330DB5" w:rsidP="00452916">
            <w:pPr>
              <w:pStyle w:val="Standard"/>
              <w:widowControl w:val="0"/>
              <w:tabs>
                <w:tab w:val="left" w:pos="262"/>
              </w:tabs>
              <w:ind w:left="60" w:hanging="60"/>
              <w:rPr>
                <w:rFonts w:ascii="Times New Roman" w:hAnsi="Times New Roman" w:cs="Times New Roman"/>
              </w:rPr>
            </w:pPr>
            <w:r w:rsidRPr="00FE1272">
              <w:rPr>
                <w:rFonts w:ascii="Times New Roman" w:hAnsi="Times New Roman" w:cs="Times New Roman"/>
                <w:spacing w:val="-2"/>
                <w:shd w:val="clear" w:color="auto" w:fill="FFFFFF"/>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FE1272">
              <w:rPr>
                <w:rFonts w:ascii="Times New Roman" w:hAnsi="Times New Roman" w:cs="Times New Roman"/>
                <w:spacing w:val="-4"/>
              </w:rPr>
              <w:t xml:space="preserve">Министерства строительства и жилищно-коммунального хозяйства Российской Федерации от 30 декабря 2016 года                                   № </w:t>
            </w:r>
            <w:r w:rsidRPr="00FE1272">
              <w:rPr>
                <w:rStyle w:val="11pt0pt"/>
                <w:rFonts w:eastAsia="Calibri"/>
              </w:rPr>
              <w:t>1034/</w:t>
            </w:r>
            <w:proofErr w:type="spellStart"/>
            <w:proofErr w:type="gramStart"/>
            <w:r w:rsidRPr="00FE1272">
              <w:rPr>
                <w:rStyle w:val="11pt0pt"/>
                <w:rFonts w:eastAsia="Calibri"/>
              </w:rPr>
              <w:t>пр</w:t>
            </w:r>
            <w:proofErr w:type="spellEnd"/>
            <w:proofErr w:type="gramEnd"/>
            <w:r w:rsidRPr="00FE1272">
              <w:rPr>
                <w:rStyle w:val="11pt0pt"/>
                <w:rFonts w:eastAsia="Calibri"/>
              </w:rPr>
              <w:t>)</w:t>
            </w:r>
          </w:p>
        </w:tc>
      </w:tr>
      <w:tr w:rsidR="00AB4BA6" w:rsidRPr="00FE1272" w:rsidTr="00AB4BA6">
        <w:trPr>
          <w:trHeight w:val="20"/>
        </w:trPr>
        <w:tc>
          <w:tcPr>
            <w:tcW w:w="710" w:type="dxa"/>
            <w:tcBorders>
              <w:top w:val="single" w:sz="4" w:space="0" w:color="000000"/>
              <w:left w:val="single" w:sz="4" w:space="0" w:color="000000"/>
              <w:bottom w:val="single" w:sz="4" w:space="0" w:color="000000"/>
            </w:tcBorders>
            <w:shd w:val="clear" w:color="auto" w:fill="auto"/>
          </w:tcPr>
          <w:p w:rsidR="00AB4BA6" w:rsidRPr="00FE1272" w:rsidRDefault="00AB4BA6" w:rsidP="00452916">
            <w:pPr>
              <w:pStyle w:val="Standard"/>
              <w:widowControl w:val="0"/>
              <w:tabs>
                <w:tab w:val="left" w:pos="283"/>
              </w:tabs>
              <w:jc w:val="center"/>
              <w:rPr>
                <w:rFonts w:ascii="Times New Roman" w:hAnsi="Times New Roman" w:cs="Times New Roman"/>
                <w:spacing w:val="-2"/>
                <w:shd w:val="clear" w:color="auto" w:fill="FFFFFF"/>
              </w:rPr>
            </w:pPr>
            <w:r>
              <w:rPr>
                <w:rFonts w:ascii="Times New Roman" w:hAnsi="Times New Roman" w:cs="Times New Roman"/>
                <w:spacing w:val="-2"/>
                <w:shd w:val="clear" w:color="auto" w:fill="FFFFFF"/>
              </w:rPr>
              <w:t>2.</w:t>
            </w:r>
          </w:p>
        </w:tc>
        <w:tc>
          <w:tcPr>
            <w:tcW w:w="3223" w:type="dxa"/>
            <w:tcBorders>
              <w:top w:val="single" w:sz="4" w:space="0" w:color="000000"/>
              <w:left w:val="single" w:sz="4" w:space="0" w:color="000000"/>
              <w:bottom w:val="single" w:sz="4" w:space="0" w:color="000000"/>
            </w:tcBorders>
            <w:shd w:val="clear" w:color="auto" w:fill="auto"/>
          </w:tcPr>
          <w:p w:rsidR="00AB4BA6" w:rsidRPr="00FE1272" w:rsidRDefault="00AB4BA6" w:rsidP="00452916">
            <w:pPr>
              <w:pStyle w:val="Standard"/>
              <w:widowControl w:val="0"/>
              <w:tabs>
                <w:tab w:val="left" w:pos="283"/>
              </w:tabs>
              <w:rPr>
                <w:rFonts w:ascii="Times New Roman" w:hAnsi="Times New Roman" w:cs="Times New Roman"/>
                <w:spacing w:val="-2"/>
                <w:shd w:val="clear" w:color="auto" w:fill="FFFFFF"/>
              </w:rPr>
            </w:pPr>
            <w:r>
              <w:rPr>
                <w:rFonts w:ascii="Times New Roman" w:hAnsi="Times New Roman" w:cs="Times New Roman"/>
                <w:spacing w:val="-2"/>
                <w:shd w:val="clear" w:color="auto" w:fill="FFFFFF"/>
              </w:rPr>
              <w:t>Санитарные разрывы</w:t>
            </w:r>
          </w:p>
        </w:tc>
        <w:tc>
          <w:tcPr>
            <w:tcW w:w="5412" w:type="dxa"/>
            <w:tcBorders>
              <w:top w:val="single" w:sz="4" w:space="0" w:color="000000"/>
              <w:left w:val="single" w:sz="4" w:space="0" w:color="000000"/>
              <w:bottom w:val="single" w:sz="4" w:space="0" w:color="000000"/>
              <w:right w:val="single" w:sz="4" w:space="0" w:color="000000"/>
            </w:tcBorders>
            <w:shd w:val="clear" w:color="auto" w:fill="auto"/>
          </w:tcPr>
          <w:p w:rsidR="00AB4BA6" w:rsidRPr="00FE1272" w:rsidRDefault="00AB4BA6" w:rsidP="00452916">
            <w:pPr>
              <w:pStyle w:val="Standard"/>
              <w:widowControl w:val="0"/>
              <w:tabs>
                <w:tab w:val="left" w:pos="283"/>
              </w:tabs>
              <w:rPr>
                <w:rFonts w:ascii="Times New Roman" w:hAnsi="Times New Roman" w:cs="Times New Roman"/>
                <w:spacing w:val="-2"/>
                <w:shd w:val="clear" w:color="auto" w:fill="FFFFFF"/>
              </w:rPr>
            </w:pPr>
            <w:r w:rsidRPr="00FE1272">
              <w:rPr>
                <w:rFonts w:ascii="Times New Roman" w:hAnsi="Times New Roman" w:cs="Times New Roman"/>
                <w:spacing w:val="-2"/>
                <w:shd w:val="clear" w:color="auto" w:fill="FFFFFF"/>
              </w:rPr>
              <w:t>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 сентября 2007 года № 74)</w:t>
            </w:r>
          </w:p>
        </w:tc>
      </w:tr>
      <w:tr w:rsidR="00330DB5" w:rsidRPr="00FE1272" w:rsidTr="00AB4BA6">
        <w:trPr>
          <w:trHeight w:val="20"/>
        </w:trPr>
        <w:tc>
          <w:tcPr>
            <w:tcW w:w="710" w:type="dxa"/>
            <w:tcBorders>
              <w:top w:val="single" w:sz="4" w:space="0" w:color="000000"/>
              <w:left w:val="single" w:sz="4" w:space="0" w:color="000000"/>
              <w:bottom w:val="single" w:sz="4" w:space="0" w:color="000000"/>
            </w:tcBorders>
            <w:shd w:val="clear" w:color="auto" w:fill="auto"/>
          </w:tcPr>
          <w:p w:rsidR="00330DB5" w:rsidRPr="00FE1272" w:rsidRDefault="00AB4BA6" w:rsidP="00452916">
            <w:pPr>
              <w:pStyle w:val="Standard"/>
              <w:widowControl w:val="0"/>
              <w:jc w:val="center"/>
              <w:rPr>
                <w:rFonts w:ascii="Times New Roman" w:hAnsi="Times New Roman" w:cs="Times New Roman"/>
                <w:spacing w:val="-2"/>
              </w:rPr>
            </w:pPr>
            <w:r>
              <w:rPr>
                <w:rFonts w:ascii="Times New Roman" w:hAnsi="Times New Roman" w:cs="Times New Roman"/>
                <w:spacing w:val="-2"/>
                <w:shd w:val="clear" w:color="auto" w:fill="FFFFFF"/>
              </w:rPr>
              <w:t>3.</w:t>
            </w:r>
          </w:p>
        </w:tc>
        <w:tc>
          <w:tcPr>
            <w:tcW w:w="3223" w:type="dxa"/>
            <w:tcBorders>
              <w:top w:val="single" w:sz="4" w:space="0" w:color="000000"/>
              <w:left w:val="single" w:sz="4" w:space="0" w:color="000000"/>
              <w:bottom w:val="single" w:sz="4" w:space="0" w:color="000000"/>
            </w:tcBorders>
            <w:shd w:val="clear" w:color="auto" w:fill="auto"/>
          </w:tcPr>
          <w:p w:rsidR="00330DB5" w:rsidRPr="00FE1272" w:rsidRDefault="00330DB5" w:rsidP="00452916">
            <w:pPr>
              <w:pStyle w:val="Standard"/>
              <w:widowControl w:val="0"/>
              <w:shd w:val="clear" w:color="auto" w:fill="FFFFFF"/>
              <w:rPr>
                <w:rFonts w:ascii="Times New Roman" w:hAnsi="Times New Roman" w:cs="Times New Roman"/>
                <w:spacing w:val="-2"/>
              </w:rPr>
            </w:pPr>
            <w:r w:rsidRPr="00FE1272">
              <w:rPr>
                <w:rFonts w:ascii="Times New Roman" w:hAnsi="Times New Roman" w:cs="Times New Roman"/>
                <w:spacing w:val="-2"/>
                <w:shd w:val="clear" w:color="auto" w:fill="FFFFFF"/>
              </w:rPr>
              <w:t xml:space="preserve">Охранная зона </w:t>
            </w:r>
            <w:r w:rsidRPr="00FE1272">
              <w:rPr>
                <w:rFonts w:ascii="Times New Roman" w:hAnsi="Times New Roman" w:cs="Times New Roman"/>
                <w:spacing w:val="-4"/>
              </w:rPr>
              <w:t>объектов электроэнергетики (объектов электросетевого хозяйства и объектов по производству электрической энергии)</w:t>
            </w:r>
          </w:p>
        </w:tc>
        <w:tc>
          <w:tcPr>
            <w:tcW w:w="5412" w:type="dxa"/>
            <w:tcBorders>
              <w:top w:val="single" w:sz="4" w:space="0" w:color="000000"/>
              <w:left w:val="single" w:sz="4" w:space="0" w:color="000000"/>
              <w:bottom w:val="single" w:sz="4" w:space="0" w:color="000000"/>
              <w:right w:val="single" w:sz="4" w:space="0" w:color="000000"/>
            </w:tcBorders>
            <w:shd w:val="clear" w:color="auto" w:fill="auto"/>
          </w:tcPr>
          <w:p w:rsidR="00330DB5" w:rsidRPr="00FE1272" w:rsidRDefault="00330DB5" w:rsidP="00452916">
            <w:pPr>
              <w:pStyle w:val="Standard"/>
              <w:widowControl w:val="0"/>
              <w:tabs>
                <w:tab w:val="left" w:pos="419"/>
              </w:tabs>
              <w:rPr>
                <w:rFonts w:ascii="Times New Roman" w:hAnsi="Times New Roman" w:cs="Times New Roman"/>
                <w:spacing w:val="-2"/>
              </w:rPr>
            </w:pPr>
            <w:r w:rsidRPr="00FE1272">
              <w:rPr>
                <w:rFonts w:ascii="Times New Roman" w:hAnsi="Times New Roman" w:cs="Times New Roman"/>
                <w:spacing w:val="-2"/>
                <w:shd w:val="clear" w:color="auto" w:fill="FFFFFF"/>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30DB5" w:rsidRPr="00FE1272" w:rsidRDefault="00330DB5" w:rsidP="00452916">
            <w:pPr>
              <w:pStyle w:val="Standard"/>
              <w:widowControl w:val="0"/>
              <w:tabs>
                <w:tab w:val="left" w:pos="419"/>
              </w:tabs>
              <w:rPr>
                <w:rFonts w:ascii="Times New Roman" w:hAnsi="Times New Roman" w:cs="Times New Roman"/>
                <w:spacing w:val="-4"/>
              </w:rPr>
            </w:pPr>
            <w:r w:rsidRPr="00FE1272">
              <w:rPr>
                <w:rFonts w:ascii="Times New Roman" w:hAnsi="Times New Roman" w:cs="Times New Roman"/>
                <w:spacing w:val="-4"/>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330DB5" w:rsidRPr="00FE1272" w:rsidTr="00AB4BA6">
        <w:trPr>
          <w:trHeight w:val="20"/>
        </w:trPr>
        <w:tc>
          <w:tcPr>
            <w:tcW w:w="710" w:type="dxa"/>
            <w:tcBorders>
              <w:top w:val="single" w:sz="4" w:space="0" w:color="000000"/>
              <w:left w:val="single" w:sz="4" w:space="0" w:color="000000"/>
              <w:bottom w:val="single" w:sz="4" w:space="0" w:color="000000"/>
            </w:tcBorders>
            <w:shd w:val="clear" w:color="auto" w:fill="auto"/>
          </w:tcPr>
          <w:p w:rsidR="00330DB5" w:rsidRPr="00FE1272" w:rsidRDefault="00AB4BA6" w:rsidP="00452916">
            <w:pPr>
              <w:pStyle w:val="Standard"/>
              <w:widowControl w:val="0"/>
              <w:jc w:val="center"/>
              <w:rPr>
                <w:rFonts w:ascii="Times New Roman" w:hAnsi="Times New Roman" w:cs="Times New Roman"/>
                <w:spacing w:val="-2"/>
              </w:rPr>
            </w:pPr>
            <w:r>
              <w:rPr>
                <w:rFonts w:ascii="Times New Roman" w:hAnsi="Times New Roman" w:cs="Times New Roman"/>
                <w:spacing w:val="-2"/>
                <w:shd w:val="clear" w:color="auto" w:fill="FFFFFF"/>
              </w:rPr>
              <w:t>4</w:t>
            </w:r>
            <w:r w:rsidR="00330DB5" w:rsidRPr="00FE1272">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330DB5" w:rsidRPr="00FE1272" w:rsidRDefault="00330DB5" w:rsidP="00452916">
            <w:pPr>
              <w:pStyle w:val="Standard"/>
              <w:widowControl w:val="0"/>
              <w:tabs>
                <w:tab w:val="left" w:pos="419"/>
              </w:tabs>
              <w:rPr>
                <w:rFonts w:ascii="Times New Roman" w:hAnsi="Times New Roman" w:cs="Times New Roman"/>
                <w:spacing w:val="-2"/>
                <w:shd w:val="clear" w:color="auto" w:fill="FFFFFF"/>
              </w:rPr>
            </w:pPr>
            <w:proofErr w:type="gramStart"/>
            <w:r w:rsidRPr="00FE1272">
              <w:rPr>
                <w:rFonts w:ascii="Times New Roman" w:hAnsi="Times New Roman" w:cs="Times New Roman"/>
                <w:spacing w:val="-2"/>
                <w:shd w:val="clear" w:color="auto" w:fill="FFFFFF"/>
              </w:rPr>
              <w:t>О</w:t>
            </w:r>
            <w:hyperlink r:id="rId44" w:anchor="block_1000" w:history="1">
              <w:r w:rsidRPr="00FE1272">
                <w:rPr>
                  <w:rFonts w:ascii="Times New Roman" w:hAnsi="Times New Roman" w:cs="Times New Roman"/>
                  <w:spacing w:val="-2"/>
                  <w:shd w:val="clear" w:color="auto" w:fill="FFFFFF"/>
                </w:rPr>
                <w:t>хранная</w:t>
              </w:r>
              <w:proofErr w:type="gramEnd"/>
              <w:r w:rsidRPr="00FE1272">
                <w:rPr>
                  <w:rFonts w:ascii="Times New Roman" w:hAnsi="Times New Roman" w:cs="Times New Roman"/>
                  <w:spacing w:val="-2"/>
                  <w:shd w:val="clear" w:color="auto" w:fill="FFFFFF"/>
                </w:rPr>
                <w:t xml:space="preserve"> зона</w:t>
              </w:r>
            </w:hyperlink>
            <w:r w:rsidRPr="00FE1272">
              <w:rPr>
                <w:rFonts w:ascii="Times New Roman" w:hAnsi="Times New Roman" w:cs="Times New Roman"/>
                <w:spacing w:val="-2"/>
                <w:shd w:val="clear" w:color="auto" w:fill="FFFFFF"/>
              </w:rPr>
              <w:t xml:space="preserve"> линий и сооружений связи</w:t>
            </w:r>
          </w:p>
        </w:tc>
        <w:tc>
          <w:tcPr>
            <w:tcW w:w="5412" w:type="dxa"/>
            <w:tcBorders>
              <w:top w:val="single" w:sz="4" w:space="0" w:color="000000"/>
              <w:left w:val="single" w:sz="4" w:space="0" w:color="000000"/>
              <w:bottom w:val="single" w:sz="4" w:space="0" w:color="000000"/>
              <w:right w:val="single" w:sz="4" w:space="0" w:color="000000"/>
            </w:tcBorders>
            <w:shd w:val="clear" w:color="auto" w:fill="auto"/>
          </w:tcPr>
          <w:p w:rsidR="00330DB5" w:rsidRPr="00FE1272" w:rsidRDefault="00330DB5" w:rsidP="00452916">
            <w:pPr>
              <w:pStyle w:val="Standard"/>
              <w:widowControl w:val="0"/>
              <w:tabs>
                <w:tab w:val="left" w:pos="419"/>
              </w:tabs>
              <w:rPr>
                <w:rFonts w:ascii="Times New Roman" w:hAnsi="Times New Roman" w:cs="Times New Roman"/>
                <w:spacing w:val="-2"/>
                <w:shd w:val="clear" w:color="auto" w:fill="FFFFFF"/>
              </w:rPr>
            </w:pPr>
            <w:r w:rsidRPr="00FE1272">
              <w:rPr>
                <w:rFonts w:ascii="Times New Roman" w:hAnsi="Times New Roman" w:cs="Times New Roman"/>
                <w:spacing w:val="-2"/>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r>
      <w:tr w:rsidR="00330DB5" w:rsidRPr="00FE1272" w:rsidTr="00AB4BA6">
        <w:trPr>
          <w:trHeight w:val="20"/>
        </w:trPr>
        <w:tc>
          <w:tcPr>
            <w:tcW w:w="710" w:type="dxa"/>
            <w:tcBorders>
              <w:top w:val="single" w:sz="4" w:space="0" w:color="000000"/>
              <w:left w:val="single" w:sz="4" w:space="0" w:color="000000"/>
              <w:bottom w:val="single" w:sz="4" w:space="0" w:color="000000"/>
            </w:tcBorders>
            <w:shd w:val="clear" w:color="auto" w:fill="auto"/>
          </w:tcPr>
          <w:p w:rsidR="00330DB5" w:rsidRPr="00FE1272" w:rsidRDefault="00AB4BA6" w:rsidP="00452916">
            <w:pPr>
              <w:pStyle w:val="Standard"/>
              <w:widowControl w:val="0"/>
              <w:jc w:val="center"/>
              <w:rPr>
                <w:rFonts w:ascii="Times New Roman" w:hAnsi="Times New Roman" w:cs="Times New Roman"/>
                <w:spacing w:val="-2"/>
                <w:shd w:val="clear" w:color="auto" w:fill="FFFFFF"/>
              </w:rPr>
            </w:pPr>
            <w:r>
              <w:rPr>
                <w:rFonts w:ascii="Times New Roman" w:hAnsi="Times New Roman" w:cs="Times New Roman"/>
                <w:spacing w:val="-2"/>
                <w:shd w:val="clear" w:color="auto" w:fill="FFFFFF"/>
              </w:rPr>
              <w:t>5</w:t>
            </w:r>
            <w:r w:rsidR="00330DB5" w:rsidRPr="00FE1272">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330DB5" w:rsidRPr="00FE1272" w:rsidRDefault="00330DB5" w:rsidP="00452916">
            <w:pPr>
              <w:pStyle w:val="Standard"/>
              <w:widowControl w:val="0"/>
              <w:tabs>
                <w:tab w:val="left" w:pos="419"/>
              </w:tabs>
              <w:rPr>
                <w:rFonts w:ascii="Times New Roman" w:hAnsi="Times New Roman" w:cs="Times New Roman"/>
                <w:spacing w:val="-2"/>
                <w:shd w:val="clear" w:color="auto" w:fill="FFFFFF"/>
              </w:rPr>
            </w:pPr>
            <w:r w:rsidRPr="00FE1272">
              <w:rPr>
                <w:rFonts w:ascii="Times New Roman" w:hAnsi="Times New Roman" w:cs="Times New Roman"/>
                <w:spacing w:val="-2"/>
                <w:shd w:val="clear" w:color="auto" w:fill="FFFFFF"/>
              </w:rPr>
              <w:t>Охранная зона трубопр</w:t>
            </w:r>
            <w:r w:rsidR="00657F1A">
              <w:rPr>
                <w:rFonts w:ascii="Times New Roman" w:hAnsi="Times New Roman" w:cs="Times New Roman"/>
                <w:spacing w:val="-2"/>
                <w:shd w:val="clear" w:color="auto" w:fill="FFFFFF"/>
              </w:rPr>
              <w:t>о</w:t>
            </w:r>
            <w:r w:rsidRPr="00FE1272">
              <w:rPr>
                <w:rFonts w:ascii="Times New Roman" w:hAnsi="Times New Roman" w:cs="Times New Roman"/>
                <w:spacing w:val="-2"/>
                <w:shd w:val="clear" w:color="auto" w:fill="FFFFFF"/>
              </w:rPr>
              <w:t>вода (газопровода)</w:t>
            </w:r>
          </w:p>
        </w:tc>
        <w:tc>
          <w:tcPr>
            <w:tcW w:w="5412" w:type="dxa"/>
            <w:tcBorders>
              <w:top w:val="single" w:sz="4" w:space="0" w:color="000000"/>
              <w:left w:val="single" w:sz="4" w:space="0" w:color="000000"/>
              <w:bottom w:val="single" w:sz="4" w:space="0" w:color="000000"/>
              <w:right w:val="single" w:sz="4" w:space="0" w:color="000000"/>
            </w:tcBorders>
            <w:shd w:val="clear" w:color="auto" w:fill="auto"/>
          </w:tcPr>
          <w:p w:rsidR="00330DB5" w:rsidRPr="00FE1272" w:rsidRDefault="00330DB5" w:rsidP="00452916">
            <w:pPr>
              <w:pStyle w:val="Standard"/>
              <w:widowControl w:val="0"/>
              <w:tabs>
                <w:tab w:val="left" w:pos="419"/>
              </w:tabs>
              <w:rPr>
                <w:rFonts w:ascii="Times New Roman" w:hAnsi="Times New Roman" w:cs="Times New Roman"/>
                <w:spacing w:val="-2"/>
                <w:shd w:val="clear" w:color="auto" w:fill="FFFFFF"/>
              </w:rPr>
            </w:pPr>
            <w:r w:rsidRPr="00FE1272">
              <w:rPr>
                <w:rFonts w:ascii="Times New Roman" w:hAnsi="Times New Roman" w:cs="Times New Roman"/>
                <w:spacing w:val="-2"/>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r>
    </w:tbl>
    <w:p w:rsidR="00330DB5" w:rsidRPr="00FE1272" w:rsidRDefault="00330DB5" w:rsidP="00452916">
      <w:pPr>
        <w:pStyle w:val="aff6"/>
        <w:numPr>
          <w:ilvl w:val="0"/>
          <w:numId w:val="39"/>
        </w:numPr>
        <w:tabs>
          <w:tab w:val="left" w:pos="851"/>
        </w:tabs>
        <w:spacing w:before="0"/>
        <w:ind w:left="0" w:firstLine="567"/>
        <w:rPr>
          <w:rFonts w:ascii="Times New Roman" w:hAnsi="Times New Roman" w:cs="Times New Roman"/>
          <w:color w:val="000000" w:themeColor="text1"/>
        </w:rPr>
      </w:pPr>
      <w:r w:rsidRPr="00FE1272">
        <w:rPr>
          <w:rFonts w:ascii="Times New Roman" w:hAnsi="Times New Roman" w:cs="Times New Roman"/>
          <w:color w:val="000000" w:themeColor="text1"/>
        </w:rPr>
        <w:t xml:space="preserve">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w:t>
      </w:r>
      <w:r w:rsidRPr="00FE1272">
        <w:rPr>
          <w:rFonts w:ascii="Times New Roman" w:hAnsi="Times New Roman" w:cs="Times New Roman"/>
          <w:color w:val="000000" w:themeColor="text1"/>
        </w:rPr>
        <w:lastRenderedPageBreak/>
        <w:t>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rsidR="00330DB5" w:rsidRPr="00FE1272" w:rsidRDefault="00330DB5" w:rsidP="00452916">
      <w:pPr>
        <w:pStyle w:val="aff6"/>
        <w:numPr>
          <w:ilvl w:val="0"/>
          <w:numId w:val="39"/>
        </w:numPr>
        <w:tabs>
          <w:tab w:val="left" w:pos="851"/>
        </w:tabs>
        <w:spacing w:before="0"/>
        <w:ind w:left="0" w:firstLine="567"/>
        <w:rPr>
          <w:rFonts w:ascii="Times New Roman" w:hAnsi="Times New Roman" w:cs="Times New Roman"/>
          <w:color w:val="000000" w:themeColor="text1"/>
        </w:rPr>
      </w:pPr>
      <w:r w:rsidRPr="00FE1272">
        <w:rPr>
          <w:rFonts w:ascii="Times New Roman" w:hAnsi="Times New Roman" w:cs="Times New Roman"/>
          <w:color w:val="000000" w:themeColor="text1"/>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30DB5" w:rsidRPr="00FE1272" w:rsidRDefault="00330DB5" w:rsidP="00452916">
      <w:pPr>
        <w:pStyle w:val="aff6"/>
        <w:numPr>
          <w:ilvl w:val="0"/>
          <w:numId w:val="39"/>
        </w:numPr>
        <w:tabs>
          <w:tab w:val="left" w:pos="851"/>
        </w:tabs>
        <w:spacing w:before="0"/>
        <w:ind w:left="0" w:firstLine="567"/>
        <w:rPr>
          <w:rFonts w:ascii="Times New Roman" w:hAnsi="Times New Roman" w:cs="Times New Roman"/>
          <w:color w:val="000000" w:themeColor="text1"/>
        </w:rPr>
      </w:pPr>
      <w:r w:rsidRPr="00FE1272">
        <w:rPr>
          <w:rFonts w:ascii="Times New Roman" w:hAnsi="Times New Roman" w:cs="Times New Roman"/>
          <w:color w:val="000000" w:themeColor="text1"/>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sidRPr="00FE1272">
        <w:rPr>
          <w:rFonts w:ascii="Times New Roman" w:hAnsi="Times New Roman" w:cs="Times New Roman"/>
          <w:color w:val="000000" w:themeColor="text1"/>
        </w:rPr>
        <w:t>связи</w:t>
      </w:r>
      <w:proofErr w:type="gramEnd"/>
      <w:r w:rsidRPr="00FE1272">
        <w:rPr>
          <w:rFonts w:ascii="Times New Roman" w:hAnsi="Times New Roman" w:cs="Times New Roman"/>
          <w:color w:val="000000" w:themeColor="text1"/>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330DB5" w:rsidRPr="00FE1272" w:rsidRDefault="00330DB5" w:rsidP="00452916">
      <w:pPr>
        <w:pStyle w:val="aff6"/>
        <w:numPr>
          <w:ilvl w:val="0"/>
          <w:numId w:val="39"/>
        </w:numPr>
        <w:tabs>
          <w:tab w:val="left" w:pos="851"/>
        </w:tabs>
        <w:spacing w:before="0"/>
        <w:ind w:left="0" w:firstLine="567"/>
        <w:rPr>
          <w:rFonts w:ascii="Times New Roman" w:hAnsi="Times New Roman"/>
          <w:color w:val="000000" w:themeColor="text1"/>
        </w:rPr>
      </w:pPr>
      <w:r w:rsidRPr="00FE1272">
        <w:rPr>
          <w:rFonts w:ascii="Times New Roman" w:hAnsi="Times New Roman"/>
          <w:color w:val="000000" w:themeColor="text1"/>
        </w:rPr>
        <w:t xml:space="preserve">Особенности </w:t>
      </w:r>
      <w:r w:rsidRPr="00FE1272">
        <w:rPr>
          <w:rFonts w:ascii="Times New Roman" w:hAnsi="Times New Roman" w:cs="Times New Roman"/>
          <w:color w:val="000000" w:themeColor="text1"/>
        </w:rPr>
        <w:t>применения</w:t>
      </w:r>
      <w:r w:rsidRPr="00FE1272">
        <w:rPr>
          <w:rFonts w:ascii="Times New Roman" w:hAnsi="Times New Roman"/>
          <w:color w:val="000000" w:themeColor="text1"/>
        </w:rPr>
        <w:t xml:space="preserve"> градостроительных регламентов в местах пересечения территориальных зон с зонами с особыми условиями использования территорий указаны в статье </w:t>
      </w:r>
      <w:r w:rsidR="00A42C98">
        <w:rPr>
          <w:rFonts w:ascii="Times New Roman" w:hAnsi="Times New Roman"/>
          <w:color w:val="000000" w:themeColor="text1"/>
        </w:rPr>
        <w:t>29</w:t>
      </w:r>
      <w:r w:rsidRPr="00FE1272">
        <w:rPr>
          <w:rFonts w:ascii="Times New Roman" w:hAnsi="Times New Roman"/>
          <w:color w:val="000000" w:themeColor="text1"/>
        </w:rPr>
        <w:t xml:space="preserve"> настоящих Правил.</w:t>
      </w:r>
    </w:p>
    <w:p w:rsidR="00330DB5" w:rsidRPr="00FE1272" w:rsidRDefault="00330DB5" w:rsidP="00452916">
      <w:pPr>
        <w:pStyle w:val="aff6"/>
        <w:numPr>
          <w:ilvl w:val="0"/>
          <w:numId w:val="39"/>
        </w:numPr>
        <w:tabs>
          <w:tab w:val="left" w:pos="851"/>
        </w:tabs>
        <w:spacing w:before="0"/>
        <w:ind w:left="0" w:firstLine="567"/>
        <w:rPr>
          <w:rFonts w:ascii="Times New Roman" w:hAnsi="Times New Roman" w:cs="Times New Roman"/>
          <w:color w:val="000000" w:themeColor="text1"/>
        </w:rPr>
      </w:pPr>
      <w:r w:rsidRPr="00FE1272">
        <w:rPr>
          <w:rFonts w:ascii="Times New Roman" w:hAnsi="Times New Roman" w:cs="Times New Roman"/>
          <w:color w:val="000000" w:themeColor="text1"/>
        </w:rPr>
        <w:t>Указанные в части 2 настоящей статьи нормативные акты применяются в редакции, актуальной на дату применения.</w:t>
      </w:r>
      <w:bookmarkEnd w:id="237"/>
    </w:p>
    <w:p w:rsidR="00CC789D" w:rsidRPr="00886A0E" w:rsidRDefault="00CC789D" w:rsidP="00452916">
      <w:pPr>
        <w:keepNext/>
        <w:spacing w:before="240" w:after="60" w:line="240" w:lineRule="auto"/>
        <w:outlineLvl w:val="1"/>
        <w:rPr>
          <w:rFonts w:ascii="Times New Roman" w:hAnsi="Times New Roman" w:cs="Times New Roman"/>
          <w:color w:val="000000" w:themeColor="text1"/>
          <w:sz w:val="24"/>
          <w:szCs w:val="24"/>
        </w:rPr>
      </w:pPr>
    </w:p>
    <w:sectPr w:rsidR="00CC789D" w:rsidRPr="00886A0E" w:rsidSect="00330D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4335575"/>
    <w:multiLevelType w:val="multilevel"/>
    <w:tmpl w:val="5BC0702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0783564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7">
    <w:nsid w:val="0AB736D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8">
    <w:nsid w:val="0AB7471E"/>
    <w:multiLevelType w:val="multilevel"/>
    <w:tmpl w:val="7F7A0990"/>
    <w:lvl w:ilvl="0">
      <w:start w:val="1"/>
      <w:numFmt w:val="decimal"/>
      <w:lvlText w:val="%1."/>
      <w:lvlJc w:val="left"/>
      <w:pPr>
        <w:tabs>
          <w:tab w:val="num" w:pos="1070"/>
        </w:tabs>
        <w:ind w:left="1070" w:hanging="360"/>
      </w:pPr>
      <w:rPr>
        <w:rFonts w:ascii="Times New Roman" w:hAnsi="Times New Roman"/>
        <w:sz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9">
    <w:nsid w:val="0E7B24EC"/>
    <w:multiLevelType w:val="multilevel"/>
    <w:tmpl w:val="19287736"/>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nsid w:val="0E9F1D5C"/>
    <w:multiLevelType w:val="hybridMultilevel"/>
    <w:tmpl w:val="149603BC"/>
    <w:lvl w:ilvl="0" w:tplc="52B09FC2">
      <w:start w:val="1"/>
      <w:numFmt w:val="decimal"/>
      <w:lvlText w:val="%1."/>
      <w:lvlJc w:val="left"/>
      <w:pPr>
        <w:ind w:left="4188" w:hanging="360"/>
      </w:pPr>
      <w:rPr>
        <w:rFonts w:hint="default"/>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11">
    <w:nsid w:val="0F33432A"/>
    <w:multiLevelType w:val="multilevel"/>
    <w:tmpl w:val="A4306338"/>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2">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1384736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nsid w:val="13C2263F"/>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ED1798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9">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0">
    <w:nsid w:val="26D45DC7"/>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nsid w:val="2AC16121"/>
    <w:multiLevelType w:val="multilevel"/>
    <w:tmpl w:val="093EFED6"/>
    <w:lvl w:ilvl="0">
      <w:start w:val="1"/>
      <w:numFmt w:val="decimal"/>
      <w:lvlText w:val="%1)"/>
      <w:lvlJc w:val="left"/>
      <w:pPr>
        <w:ind w:left="785"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2">
    <w:nsid w:val="2B191CBC"/>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45302B7"/>
    <w:multiLevelType w:val="hybridMultilevel"/>
    <w:tmpl w:val="E8849E28"/>
    <w:lvl w:ilvl="0" w:tplc="C03A1FE8">
      <w:start w:val="1"/>
      <w:numFmt w:val="decimal"/>
      <w:pStyle w:val="a"/>
      <w:lvlText w:val="%1)"/>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AA8A0DDE">
      <w:start w:val="1"/>
      <w:numFmt w:val="russianLower"/>
      <w:lvlText w:val="%2)"/>
      <w:lvlJc w:val="left"/>
      <w:pPr>
        <w:ind w:left="2575" w:hanging="360"/>
      </w:pPr>
      <w:rPr>
        <w:rFonts w:hint="default"/>
      </w:rPr>
    </w:lvl>
    <w:lvl w:ilvl="2" w:tplc="0419001B" w:tentative="1">
      <w:start w:val="1"/>
      <w:numFmt w:val="lowerRoman"/>
      <w:lvlText w:val="%3."/>
      <w:lvlJc w:val="right"/>
      <w:pPr>
        <w:ind w:left="3295" w:hanging="180"/>
      </w:pPr>
    </w:lvl>
    <w:lvl w:ilvl="3" w:tplc="0419000F">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5">
    <w:nsid w:val="391F29DF"/>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6">
    <w:nsid w:val="39F83002"/>
    <w:multiLevelType w:val="multilevel"/>
    <w:tmpl w:val="02EC7346"/>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7">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28">
    <w:nsid w:val="3D471FF6"/>
    <w:multiLevelType w:val="multilevel"/>
    <w:tmpl w:val="0FDCF1D8"/>
    <w:lvl w:ilvl="0">
      <w:start w:val="1"/>
      <w:numFmt w:val="decimal"/>
      <w:lvlText w:val="%1."/>
      <w:lvlJc w:val="left"/>
      <w:pPr>
        <w:tabs>
          <w:tab w:val="num" w:pos="1069"/>
        </w:tabs>
        <w:ind w:left="1069"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9">
    <w:nsid w:val="3EF2018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nsid w:val="3F817AD1"/>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1">
    <w:nsid w:val="40275ACF"/>
    <w:multiLevelType w:val="hybridMultilevel"/>
    <w:tmpl w:val="77DCA152"/>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30709970">
      <w:start w:val="1"/>
      <w:numFmt w:val="decimal"/>
      <w:lvlText w:val="%4."/>
      <w:lvlJc w:val="left"/>
      <w:pPr>
        <w:ind w:left="3600" w:hanging="360"/>
      </w:pPr>
      <w:rPr>
        <w:rFonts w:ascii="Times New Roman" w:hAnsi="Times New Roman" w:cs="Times New Roman" w:hint="default"/>
      </w:r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2">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4C4B44"/>
    <w:multiLevelType w:val="multilevel"/>
    <w:tmpl w:val="7D549B10"/>
    <w:lvl w:ilvl="0">
      <w:start w:val="1"/>
      <w:numFmt w:val="decimal"/>
      <w:lvlText w:val="%1)"/>
      <w:lvlJc w:val="left"/>
      <w:pPr>
        <w:ind w:left="1287" w:hanging="360"/>
      </w:pPr>
      <w:rPr>
        <w:rFonts w:hint="default"/>
        <w:color w:val="auto"/>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5">
    <w:nsid w:val="4EB539C1"/>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6">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37">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38">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9">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40">
    <w:nsid w:val="5B470C26"/>
    <w:multiLevelType w:val="multilevel"/>
    <w:tmpl w:val="5E74FB36"/>
    <w:lvl w:ilvl="0">
      <w:start w:val="1"/>
      <w:numFmt w:val="decimal"/>
      <w:lvlText w:val="%1."/>
      <w:lvlJc w:val="left"/>
      <w:pPr>
        <w:ind w:left="1287" w:hanging="360"/>
      </w:pPr>
      <w:rPr>
        <w:rFonts w:hint="default"/>
      </w:rPr>
    </w:lvl>
    <w:lvl w:ilvl="1">
      <w:start w:val="1"/>
      <w:numFmt w:val="decimal"/>
      <w:lvlText w:val="%2)"/>
      <w:lvlJc w:val="left"/>
      <w:pPr>
        <w:ind w:left="1287" w:hanging="360"/>
      </w:pPr>
      <w:rPr>
        <w:rFonts w:hint="default"/>
        <w:color w:val="auto"/>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1">
    <w:nsid w:val="608F29E8"/>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2">
    <w:nsid w:val="612C28E8"/>
    <w:multiLevelType w:val="multilevel"/>
    <w:tmpl w:val="FBD8167A"/>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3">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4">
    <w:nsid w:val="6246584F"/>
    <w:multiLevelType w:val="hybridMultilevel"/>
    <w:tmpl w:val="15D27740"/>
    <w:lvl w:ilvl="0" w:tplc="8182CBA2">
      <w:start w:val="1"/>
      <w:numFmt w:val="decimal"/>
      <w:lvlText w:val="%1."/>
      <w:lvlJc w:val="left"/>
      <w:pPr>
        <w:ind w:left="142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3AC00CD"/>
    <w:multiLevelType w:val="multilevel"/>
    <w:tmpl w:val="B1AA6B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6">
    <w:nsid w:val="64A71D0C"/>
    <w:multiLevelType w:val="hybridMultilevel"/>
    <w:tmpl w:val="60901386"/>
    <w:lvl w:ilvl="0" w:tplc="D0E2F972">
      <w:start w:val="1"/>
      <w:numFmt w:val="decimal"/>
      <w:lvlText w:val="%1."/>
      <w:lvlJc w:val="left"/>
      <w:pPr>
        <w:tabs>
          <w:tab w:val="num" w:pos="9215"/>
        </w:tabs>
        <w:ind w:left="8364"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7">
    <w:nsid w:val="6C275F20"/>
    <w:multiLevelType w:val="multilevel"/>
    <w:tmpl w:val="38D4944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8">
    <w:nsid w:val="6EA57FD3"/>
    <w:multiLevelType w:val="hybridMultilevel"/>
    <w:tmpl w:val="0290B680"/>
    <w:lvl w:ilvl="0" w:tplc="C58C1F36">
      <w:start w:val="1"/>
      <w:numFmt w:val="decimal"/>
      <w:lvlText w:val="%1."/>
      <w:lvlJc w:val="left"/>
      <w:pPr>
        <w:tabs>
          <w:tab w:val="num" w:pos="928"/>
        </w:tabs>
        <w:ind w:left="928" w:hanging="360"/>
      </w:pPr>
      <w:rPr>
        <w:rFonts w:ascii="Times New Roman" w:hAnsi="Times New Roman" w:cs="Times New Roman" w:hint="default"/>
        <w:sz w:val="24"/>
        <w:szCs w:val="24"/>
      </w:rPr>
    </w:lvl>
    <w:lvl w:ilvl="1" w:tplc="AD2E652C">
      <w:start w:val="1"/>
      <w:numFmt w:val="decimal"/>
      <w:lvlText w:val="%2)"/>
      <w:lvlJc w:val="left"/>
      <w:pPr>
        <w:ind w:left="1980" w:hanging="360"/>
      </w:pPr>
      <w:rPr>
        <w:rFonts w:ascii="Times New Roman" w:eastAsia="Times New Roman" w:hAnsi="Times New Roman" w:cs="Times New Roman" w:hint="default"/>
        <w:color w:val="000000" w:themeColor="text1"/>
        <w:sz w:val="24"/>
      </w:r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49">
    <w:nsid w:val="70B0659C"/>
    <w:multiLevelType w:val="multilevel"/>
    <w:tmpl w:val="A2F87944"/>
    <w:lvl w:ilvl="0">
      <w:start w:val="1"/>
      <w:numFmt w:val="decimal"/>
      <w:lvlText w:val="%1)"/>
      <w:lvlJc w:val="left"/>
      <w:pPr>
        <w:ind w:left="1637"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51">
    <w:nsid w:val="71522BB3"/>
    <w:multiLevelType w:val="multilevel"/>
    <w:tmpl w:val="5BC0702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2">
    <w:nsid w:val="72A50458"/>
    <w:multiLevelType w:val="multilevel"/>
    <w:tmpl w:val="A7B0B2A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3">
    <w:nsid w:val="787859C7"/>
    <w:multiLevelType w:val="multilevel"/>
    <w:tmpl w:val="127EB644"/>
    <w:lvl w:ilvl="0">
      <w:start w:val="1"/>
      <w:numFmt w:val="decimal"/>
      <w:lvlText w:val="%1."/>
      <w:lvlJc w:val="left"/>
      <w:pPr>
        <w:ind w:left="1070"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4">
    <w:nsid w:val="7A9322CA"/>
    <w:multiLevelType w:val="multilevel"/>
    <w:tmpl w:val="A5B0DDF6"/>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5">
    <w:nsid w:val="7C592AB8"/>
    <w:multiLevelType w:val="hybridMultilevel"/>
    <w:tmpl w:val="FA4241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7"/>
  </w:num>
  <w:num w:numId="2">
    <w:abstractNumId w:val="38"/>
  </w:num>
  <w:num w:numId="3">
    <w:abstractNumId w:val="48"/>
  </w:num>
  <w:num w:numId="4">
    <w:abstractNumId w:val="28"/>
  </w:num>
  <w:num w:numId="5">
    <w:abstractNumId w:val="19"/>
  </w:num>
  <w:num w:numId="6">
    <w:abstractNumId w:val="13"/>
  </w:num>
  <w:num w:numId="7">
    <w:abstractNumId w:val="36"/>
  </w:num>
  <w:num w:numId="8">
    <w:abstractNumId w:val="32"/>
  </w:num>
  <w:num w:numId="9">
    <w:abstractNumId w:val="27"/>
  </w:num>
  <w:num w:numId="10">
    <w:abstractNumId w:val="31"/>
  </w:num>
  <w:num w:numId="11">
    <w:abstractNumId w:val="50"/>
  </w:num>
  <w:num w:numId="12">
    <w:abstractNumId w:val="2"/>
  </w:num>
  <w:num w:numId="13">
    <w:abstractNumId w:val="0"/>
  </w:num>
  <w:num w:numId="14">
    <w:abstractNumId w:val="10"/>
  </w:num>
  <w:num w:numId="15">
    <w:abstractNumId w:val="5"/>
  </w:num>
  <w:num w:numId="16">
    <w:abstractNumId w:val="12"/>
  </w:num>
  <w:num w:numId="17">
    <w:abstractNumId w:val="4"/>
  </w:num>
  <w:num w:numId="18">
    <w:abstractNumId w:val="39"/>
  </w:num>
  <w:num w:numId="19">
    <w:abstractNumId w:val="56"/>
  </w:num>
  <w:num w:numId="20">
    <w:abstractNumId w:val="23"/>
  </w:num>
  <w:num w:numId="21">
    <w:abstractNumId w:val="1"/>
  </w:num>
  <w:num w:numId="22">
    <w:abstractNumId w:val="15"/>
  </w:num>
  <w:num w:numId="23">
    <w:abstractNumId w:val="53"/>
  </w:num>
  <w:num w:numId="24">
    <w:abstractNumId w:val="18"/>
  </w:num>
  <w:num w:numId="25">
    <w:abstractNumId w:val="6"/>
  </w:num>
  <w:num w:numId="26">
    <w:abstractNumId w:val="29"/>
  </w:num>
  <w:num w:numId="27">
    <w:abstractNumId w:val="7"/>
  </w:num>
  <w:num w:numId="28">
    <w:abstractNumId w:val="41"/>
  </w:num>
  <w:num w:numId="29">
    <w:abstractNumId w:val="24"/>
  </w:num>
  <w:num w:numId="30">
    <w:abstractNumId w:val="8"/>
  </w:num>
  <w:num w:numId="31">
    <w:abstractNumId w:val="21"/>
  </w:num>
  <w:num w:numId="32">
    <w:abstractNumId w:val="40"/>
  </w:num>
  <w:num w:numId="33">
    <w:abstractNumId w:val="44"/>
  </w:num>
  <w:num w:numId="34">
    <w:abstractNumId w:val="35"/>
  </w:num>
  <w:num w:numId="35">
    <w:abstractNumId w:val="52"/>
  </w:num>
  <w:num w:numId="36">
    <w:abstractNumId w:val="49"/>
  </w:num>
  <w:num w:numId="37">
    <w:abstractNumId w:val="55"/>
  </w:num>
  <w:num w:numId="38">
    <w:abstractNumId w:val="42"/>
  </w:num>
  <w:num w:numId="39">
    <w:abstractNumId w:val="46"/>
  </w:num>
  <w:num w:numId="40">
    <w:abstractNumId w:val="34"/>
  </w:num>
  <w:num w:numId="41">
    <w:abstractNumId w:val="25"/>
  </w:num>
  <w:num w:numId="42">
    <w:abstractNumId w:val="20"/>
  </w:num>
  <w:num w:numId="43">
    <w:abstractNumId w:val="54"/>
  </w:num>
  <w:num w:numId="44">
    <w:abstractNumId w:val="51"/>
  </w:num>
  <w:num w:numId="45">
    <w:abstractNumId w:val="45"/>
  </w:num>
  <w:num w:numId="46">
    <w:abstractNumId w:val="16"/>
  </w:num>
  <w:num w:numId="47">
    <w:abstractNumId w:val="9"/>
  </w:num>
  <w:num w:numId="48">
    <w:abstractNumId w:val="22"/>
  </w:num>
  <w:num w:numId="49">
    <w:abstractNumId w:val="3"/>
  </w:num>
  <w:num w:numId="50">
    <w:abstractNumId w:val="30"/>
  </w:num>
  <w:num w:numId="51">
    <w:abstractNumId w:val="17"/>
  </w:num>
  <w:num w:numId="52">
    <w:abstractNumId w:val="33"/>
  </w:num>
  <w:num w:numId="53">
    <w:abstractNumId w:val="14"/>
  </w:num>
  <w:num w:numId="54">
    <w:abstractNumId w:val="43"/>
  </w:num>
  <w:num w:numId="55">
    <w:abstractNumId w:val="11"/>
  </w:num>
  <w:num w:numId="56">
    <w:abstractNumId w:val="47"/>
  </w:num>
  <w:num w:numId="57">
    <w:abstractNumId w:val="2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972E1"/>
    <w:rsid w:val="00005F66"/>
    <w:rsid w:val="00015625"/>
    <w:rsid w:val="00025089"/>
    <w:rsid w:val="00031192"/>
    <w:rsid w:val="00031A39"/>
    <w:rsid w:val="00035C28"/>
    <w:rsid w:val="00055498"/>
    <w:rsid w:val="0006200C"/>
    <w:rsid w:val="00070803"/>
    <w:rsid w:val="00097B4E"/>
    <w:rsid w:val="000A244F"/>
    <w:rsid w:val="000B2EA1"/>
    <w:rsid w:val="000B573A"/>
    <w:rsid w:val="000D78F8"/>
    <w:rsid w:val="000F3886"/>
    <w:rsid w:val="00101C56"/>
    <w:rsid w:val="00111439"/>
    <w:rsid w:val="0012708A"/>
    <w:rsid w:val="00142849"/>
    <w:rsid w:val="00153D3A"/>
    <w:rsid w:val="00162D0C"/>
    <w:rsid w:val="00164B97"/>
    <w:rsid w:val="00167EF9"/>
    <w:rsid w:val="00171BEC"/>
    <w:rsid w:val="001745A2"/>
    <w:rsid w:val="001758A6"/>
    <w:rsid w:val="0017656C"/>
    <w:rsid w:val="00182EA4"/>
    <w:rsid w:val="00185E97"/>
    <w:rsid w:val="00193F5A"/>
    <w:rsid w:val="00194E2C"/>
    <w:rsid w:val="001961BB"/>
    <w:rsid w:val="001A6E7B"/>
    <w:rsid w:val="001B1A7F"/>
    <w:rsid w:val="001B6449"/>
    <w:rsid w:val="001E0381"/>
    <w:rsid w:val="001F315E"/>
    <w:rsid w:val="002125FB"/>
    <w:rsid w:val="00216CBA"/>
    <w:rsid w:val="002203DF"/>
    <w:rsid w:val="002438AF"/>
    <w:rsid w:val="002441E7"/>
    <w:rsid w:val="00250425"/>
    <w:rsid w:val="002522A3"/>
    <w:rsid w:val="002613A7"/>
    <w:rsid w:val="00264FD1"/>
    <w:rsid w:val="0026703E"/>
    <w:rsid w:val="0027099C"/>
    <w:rsid w:val="00276A3A"/>
    <w:rsid w:val="00277DC3"/>
    <w:rsid w:val="00284BBA"/>
    <w:rsid w:val="002A55F7"/>
    <w:rsid w:val="002D59C4"/>
    <w:rsid w:val="002E4AA9"/>
    <w:rsid w:val="002E5256"/>
    <w:rsid w:val="002E5A68"/>
    <w:rsid w:val="002E715B"/>
    <w:rsid w:val="002F7C0A"/>
    <w:rsid w:val="00305984"/>
    <w:rsid w:val="003211F5"/>
    <w:rsid w:val="003254ED"/>
    <w:rsid w:val="003265D7"/>
    <w:rsid w:val="00326BAE"/>
    <w:rsid w:val="00330DB5"/>
    <w:rsid w:val="00333CC5"/>
    <w:rsid w:val="00334FBA"/>
    <w:rsid w:val="003409A8"/>
    <w:rsid w:val="00345068"/>
    <w:rsid w:val="00345FAE"/>
    <w:rsid w:val="00350C45"/>
    <w:rsid w:val="00352EE0"/>
    <w:rsid w:val="003551AC"/>
    <w:rsid w:val="0036607E"/>
    <w:rsid w:val="00384484"/>
    <w:rsid w:val="003948CA"/>
    <w:rsid w:val="00395CC7"/>
    <w:rsid w:val="003A530F"/>
    <w:rsid w:val="003B1768"/>
    <w:rsid w:val="003C3C52"/>
    <w:rsid w:val="003D268B"/>
    <w:rsid w:val="003E4916"/>
    <w:rsid w:val="003E4E75"/>
    <w:rsid w:val="003E644A"/>
    <w:rsid w:val="003F085F"/>
    <w:rsid w:val="003F19E5"/>
    <w:rsid w:val="00400F11"/>
    <w:rsid w:val="004077D3"/>
    <w:rsid w:val="00430DD8"/>
    <w:rsid w:val="00434095"/>
    <w:rsid w:val="0043602A"/>
    <w:rsid w:val="00442987"/>
    <w:rsid w:val="00452916"/>
    <w:rsid w:val="00470D8C"/>
    <w:rsid w:val="00486CDF"/>
    <w:rsid w:val="004874A5"/>
    <w:rsid w:val="0049550C"/>
    <w:rsid w:val="00496C43"/>
    <w:rsid w:val="004972E1"/>
    <w:rsid w:val="004A7F8B"/>
    <w:rsid w:val="004B1636"/>
    <w:rsid w:val="004B4CB6"/>
    <w:rsid w:val="004B67A7"/>
    <w:rsid w:val="004C0D7A"/>
    <w:rsid w:val="004C3642"/>
    <w:rsid w:val="004D137F"/>
    <w:rsid w:val="00500B10"/>
    <w:rsid w:val="00501AB7"/>
    <w:rsid w:val="00505A20"/>
    <w:rsid w:val="005064FD"/>
    <w:rsid w:val="00517629"/>
    <w:rsid w:val="00526CD8"/>
    <w:rsid w:val="0053120A"/>
    <w:rsid w:val="00532A3F"/>
    <w:rsid w:val="005575DC"/>
    <w:rsid w:val="00563148"/>
    <w:rsid w:val="00563521"/>
    <w:rsid w:val="00563577"/>
    <w:rsid w:val="0056690E"/>
    <w:rsid w:val="00583F13"/>
    <w:rsid w:val="0058597D"/>
    <w:rsid w:val="00592552"/>
    <w:rsid w:val="00596688"/>
    <w:rsid w:val="005C00D5"/>
    <w:rsid w:val="005F2117"/>
    <w:rsid w:val="005F2A3E"/>
    <w:rsid w:val="005F60B8"/>
    <w:rsid w:val="00602E75"/>
    <w:rsid w:val="0061517F"/>
    <w:rsid w:val="006152D9"/>
    <w:rsid w:val="00620F7A"/>
    <w:rsid w:val="006261B2"/>
    <w:rsid w:val="0063056E"/>
    <w:rsid w:val="006328D6"/>
    <w:rsid w:val="00633615"/>
    <w:rsid w:val="00634D15"/>
    <w:rsid w:val="00634FB2"/>
    <w:rsid w:val="00640CF5"/>
    <w:rsid w:val="006415F3"/>
    <w:rsid w:val="00641923"/>
    <w:rsid w:val="00642971"/>
    <w:rsid w:val="00644C60"/>
    <w:rsid w:val="00646CC4"/>
    <w:rsid w:val="00655095"/>
    <w:rsid w:val="00657F1A"/>
    <w:rsid w:val="00661F76"/>
    <w:rsid w:val="0066312C"/>
    <w:rsid w:val="00665878"/>
    <w:rsid w:val="00666493"/>
    <w:rsid w:val="00667DDB"/>
    <w:rsid w:val="006752BB"/>
    <w:rsid w:val="00677988"/>
    <w:rsid w:val="00682C44"/>
    <w:rsid w:val="006B0151"/>
    <w:rsid w:val="006C5F60"/>
    <w:rsid w:val="006C739C"/>
    <w:rsid w:val="006D1AAF"/>
    <w:rsid w:val="006D390E"/>
    <w:rsid w:val="006D7FF2"/>
    <w:rsid w:val="00700313"/>
    <w:rsid w:val="0070682B"/>
    <w:rsid w:val="00711FE6"/>
    <w:rsid w:val="00730635"/>
    <w:rsid w:val="00746440"/>
    <w:rsid w:val="00747778"/>
    <w:rsid w:val="007653FD"/>
    <w:rsid w:val="00765533"/>
    <w:rsid w:val="00766F8B"/>
    <w:rsid w:val="00770A0D"/>
    <w:rsid w:val="00780FEE"/>
    <w:rsid w:val="00791069"/>
    <w:rsid w:val="007913D0"/>
    <w:rsid w:val="00792C3B"/>
    <w:rsid w:val="007A483C"/>
    <w:rsid w:val="007B2F42"/>
    <w:rsid w:val="007C0C0D"/>
    <w:rsid w:val="007C2468"/>
    <w:rsid w:val="007C5409"/>
    <w:rsid w:val="007D1AFC"/>
    <w:rsid w:val="007D1B4E"/>
    <w:rsid w:val="007D4814"/>
    <w:rsid w:val="007E38C6"/>
    <w:rsid w:val="007E63AC"/>
    <w:rsid w:val="00805511"/>
    <w:rsid w:val="00813DA4"/>
    <w:rsid w:val="008209CF"/>
    <w:rsid w:val="0082590F"/>
    <w:rsid w:val="00830EF8"/>
    <w:rsid w:val="00832318"/>
    <w:rsid w:val="008420CB"/>
    <w:rsid w:val="00856916"/>
    <w:rsid w:val="008603E1"/>
    <w:rsid w:val="00870865"/>
    <w:rsid w:val="00874E93"/>
    <w:rsid w:val="0088148C"/>
    <w:rsid w:val="00884077"/>
    <w:rsid w:val="00886A0E"/>
    <w:rsid w:val="00890487"/>
    <w:rsid w:val="008A0557"/>
    <w:rsid w:val="008A5972"/>
    <w:rsid w:val="008C2457"/>
    <w:rsid w:val="008E06F1"/>
    <w:rsid w:val="008F0B3D"/>
    <w:rsid w:val="008F6A41"/>
    <w:rsid w:val="009056EA"/>
    <w:rsid w:val="00907F27"/>
    <w:rsid w:val="00920B14"/>
    <w:rsid w:val="0092674F"/>
    <w:rsid w:val="0092700D"/>
    <w:rsid w:val="00935A7C"/>
    <w:rsid w:val="009504F1"/>
    <w:rsid w:val="009661D5"/>
    <w:rsid w:val="00974C5B"/>
    <w:rsid w:val="00980035"/>
    <w:rsid w:val="00996569"/>
    <w:rsid w:val="009A17F3"/>
    <w:rsid w:val="009A6C60"/>
    <w:rsid w:val="009C1086"/>
    <w:rsid w:val="009C1920"/>
    <w:rsid w:val="009D45A6"/>
    <w:rsid w:val="009F1A98"/>
    <w:rsid w:val="009F3E63"/>
    <w:rsid w:val="009F4B48"/>
    <w:rsid w:val="009F4D7C"/>
    <w:rsid w:val="00A054A2"/>
    <w:rsid w:val="00A11690"/>
    <w:rsid w:val="00A202D1"/>
    <w:rsid w:val="00A278F7"/>
    <w:rsid w:val="00A27DA3"/>
    <w:rsid w:val="00A3080A"/>
    <w:rsid w:val="00A31EC4"/>
    <w:rsid w:val="00A34D48"/>
    <w:rsid w:val="00A4136D"/>
    <w:rsid w:val="00A419E3"/>
    <w:rsid w:val="00A42C98"/>
    <w:rsid w:val="00A4347B"/>
    <w:rsid w:val="00A5218D"/>
    <w:rsid w:val="00A8247F"/>
    <w:rsid w:val="00A825E6"/>
    <w:rsid w:val="00A93F52"/>
    <w:rsid w:val="00AA1020"/>
    <w:rsid w:val="00AA50C2"/>
    <w:rsid w:val="00AB162A"/>
    <w:rsid w:val="00AB4720"/>
    <w:rsid w:val="00AB4BA6"/>
    <w:rsid w:val="00AB576B"/>
    <w:rsid w:val="00AB5F47"/>
    <w:rsid w:val="00AB6F2E"/>
    <w:rsid w:val="00AC669D"/>
    <w:rsid w:val="00AD0017"/>
    <w:rsid w:val="00AD2F97"/>
    <w:rsid w:val="00AD397E"/>
    <w:rsid w:val="00AD6F5B"/>
    <w:rsid w:val="00AE7A92"/>
    <w:rsid w:val="00AF1060"/>
    <w:rsid w:val="00B006CE"/>
    <w:rsid w:val="00B0427C"/>
    <w:rsid w:val="00B10B8A"/>
    <w:rsid w:val="00B614A1"/>
    <w:rsid w:val="00B64444"/>
    <w:rsid w:val="00B73EA9"/>
    <w:rsid w:val="00B82F92"/>
    <w:rsid w:val="00B84F8C"/>
    <w:rsid w:val="00B8697B"/>
    <w:rsid w:val="00BC170A"/>
    <w:rsid w:val="00BC6277"/>
    <w:rsid w:val="00BC7F78"/>
    <w:rsid w:val="00BD38D4"/>
    <w:rsid w:val="00BD38F2"/>
    <w:rsid w:val="00BE7E33"/>
    <w:rsid w:val="00BF538F"/>
    <w:rsid w:val="00C219CD"/>
    <w:rsid w:val="00C23308"/>
    <w:rsid w:val="00C244AE"/>
    <w:rsid w:val="00C2538E"/>
    <w:rsid w:val="00C44AB3"/>
    <w:rsid w:val="00C46925"/>
    <w:rsid w:val="00C47BB0"/>
    <w:rsid w:val="00C61C08"/>
    <w:rsid w:val="00C67827"/>
    <w:rsid w:val="00C8058C"/>
    <w:rsid w:val="00C82239"/>
    <w:rsid w:val="00C82D53"/>
    <w:rsid w:val="00C85395"/>
    <w:rsid w:val="00C91C88"/>
    <w:rsid w:val="00CA5904"/>
    <w:rsid w:val="00CB2E54"/>
    <w:rsid w:val="00CB43AE"/>
    <w:rsid w:val="00CB52DA"/>
    <w:rsid w:val="00CB7C1B"/>
    <w:rsid w:val="00CC0C3B"/>
    <w:rsid w:val="00CC789D"/>
    <w:rsid w:val="00CE1F1F"/>
    <w:rsid w:val="00CE6059"/>
    <w:rsid w:val="00CE6F68"/>
    <w:rsid w:val="00D05FBF"/>
    <w:rsid w:val="00D43BA4"/>
    <w:rsid w:val="00D46F0D"/>
    <w:rsid w:val="00D47A8F"/>
    <w:rsid w:val="00D57360"/>
    <w:rsid w:val="00D743A3"/>
    <w:rsid w:val="00D92678"/>
    <w:rsid w:val="00D93D6B"/>
    <w:rsid w:val="00D949A9"/>
    <w:rsid w:val="00DA14D7"/>
    <w:rsid w:val="00DA37F4"/>
    <w:rsid w:val="00DA4DAA"/>
    <w:rsid w:val="00DA51EB"/>
    <w:rsid w:val="00DB092B"/>
    <w:rsid w:val="00DB4E1A"/>
    <w:rsid w:val="00DC61E6"/>
    <w:rsid w:val="00DD28C7"/>
    <w:rsid w:val="00DE3CCF"/>
    <w:rsid w:val="00DF6047"/>
    <w:rsid w:val="00E07430"/>
    <w:rsid w:val="00E11598"/>
    <w:rsid w:val="00E15E9B"/>
    <w:rsid w:val="00E167F9"/>
    <w:rsid w:val="00E268DD"/>
    <w:rsid w:val="00E32D28"/>
    <w:rsid w:val="00E37C9C"/>
    <w:rsid w:val="00E413FB"/>
    <w:rsid w:val="00E43D7F"/>
    <w:rsid w:val="00E507A0"/>
    <w:rsid w:val="00E507CC"/>
    <w:rsid w:val="00E62C16"/>
    <w:rsid w:val="00E82C74"/>
    <w:rsid w:val="00E92941"/>
    <w:rsid w:val="00EA437A"/>
    <w:rsid w:val="00EB6C22"/>
    <w:rsid w:val="00EC2117"/>
    <w:rsid w:val="00EC7582"/>
    <w:rsid w:val="00EE427D"/>
    <w:rsid w:val="00F00D38"/>
    <w:rsid w:val="00F05398"/>
    <w:rsid w:val="00F06AC0"/>
    <w:rsid w:val="00F1049D"/>
    <w:rsid w:val="00F25F52"/>
    <w:rsid w:val="00F3777A"/>
    <w:rsid w:val="00F53051"/>
    <w:rsid w:val="00F62310"/>
    <w:rsid w:val="00F87180"/>
    <w:rsid w:val="00F917C9"/>
    <w:rsid w:val="00F95F09"/>
    <w:rsid w:val="00F963E0"/>
    <w:rsid w:val="00F96753"/>
    <w:rsid w:val="00FA6FB5"/>
    <w:rsid w:val="00FB0EA2"/>
    <w:rsid w:val="00FB5581"/>
    <w:rsid w:val="00FD054B"/>
    <w:rsid w:val="00FD2BD5"/>
    <w:rsid w:val="00FD42F9"/>
    <w:rsid w:val="00FD5BD8"/>
    <w:rsid w:val="00FE0891"/>
    <w:rsid w:val="00FF1080"/>
    <w:rsid w:val="00FF22AF"/>
    <w:rsid w:val="00FF2EA3"/>
    <w:rsid w:val="00FF4CC8"/>
    <w:rsid w:val="00FF7D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099C"/>
  </w:style>
  <w:style w:type="paragraph" w:styleId="1">
    <w:name w:val="heading 1"/>
    <w:basedOn w:val="a0"/>
    <w:next w:val="a0"/>
    <w:link w:val="10"/>
    <w:uiPriority w:val="9"/>
    <w:qFormat/>
    <w:rsid w:val="007E63A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qFormat/>
    <w:rsid w:val="007E63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E63AC"/>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63A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rsid w:val="007E63AC"/>
    <w:rPr>
      <w:rFonts w:ascii="Arial" w:eastAsia="Times New Roman" w:hAnsi="Arial" w:cs="Arial"/>
      <w:b/>
      <w:bCs/>
      <w:i/>
      <w:iCs/>
      <w:sz w:val="28"/>
      <w:szCs w:val="28"/>
      <w:lang w:eastAsia="ru-RU"/>
    </w:rPr>
  </w:style>
  <w:style w:type="character" w:customStyle="1" w:styleId="30">
    <w:name w:val="Заголовок 3 Знак"/>
    <w:basedOn w:val="a1"/>
    <w:link w:val="3"/>
    <w:rsid w:val="007E63AC"/>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7E63AC"/>
  </w:style>
  <w:style w:type="paragraph" w:styleId="a4">
    <w:name w:val="Body Text Indent"/>
    <w:basedOn w:val="a0"/>
    <w:link w:val="a5"/>
    <w:uiPriority w:val="99"/>
    <w:rsid w:val="007E63AC"/>
    <w:pPr>
      <w:widowControl w:val="0"/>
      <w:spacing w:after="0" w:line="360" w:lineRule="auto"/>
      <w:ind w:firstLine="748"/>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1"/>
    <w:link w:val="a4"/>
    <w:uiPriority w:val="99"/>
    <w:rsid w:val="007E63AC"/>
    <w:rPr>
      <w:rFonts w:ascii="Times New Roman" w:eastAsia="Times New Roman" w:hAnsi="Times New Roman" w:cs="Times New Roman"/>
      <w:sz w:val="24"/>
      <w:szCs w:val="20"/>
      <w:lang w:eastAsia="ru-RU"/>
    </w:rPr>
  </w:style>
  <w:style w:type="paragraph" w:customStyle="1" w:styleId="ConsPlusNormal">
    <w:name w:val="ConsPlusNormal"/>
    <w:link w:val="ConsPlusNormal1"/>
    <w:qFormat/>
    <w:rsid w:val="007E6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0"/>
    <w:link w:val="a7"/>
    <w:uiPriority w:val="34"/>
    <w:qFormat/>
    <w:rsid w:val="007E63AC"/>
    <w:pPr>
      <w:spacing w:after="200" w:line="276" w:lineRule="auto"/>
      <w:ind w:left="720"/>
      <w:contextualSpacing/>
    </w:pPr>
    <w:rPr>
      <w:rFonts w:ascii="Calibri" w:eastAsia="Calibri" w:hAnsi="Calibri" w:cs="Times New Roman"/>
    </w:rPr>
  </w:style>
  <w:style w:type="character" w:customStyle="1" w:styleId="a8">
    <w:name w:val="Гипертекстовая ссылка"/>
    <w:uiPriority w:val="99"/>
    <w:rsid w:val="007E63AC"/>
    <w:rPr>
      <w:color w:val="106BBE"/>
    </w:rPr>
  </w:style>
  <w:style w:type="character" w:styleId="a9">
    <w:name w:val="Strong"/>
    <w:basedOn w:val="a1"/>
    <w:qFormat/>
    <w:rsid w:val="007E63AC"/>
    <w:rPr>
      <w:b/>
      <w:bCs/>
    </w:rPr>
  </w:style>
  <w:style w:type="paragraph" w:styleId="aa">
    <w:name w:val="TOC Heading"/>
    <w:basedOn w:val="1"/>
    <w:next w:val="a0"/>
    <w:uiPriority w:val="39"/>
    <w:unhideWhenUsed/>
    <w:qFormat/>
    <w:rsid w:val="007E63AC"/>
    <w:pPr>
      <w:spacing w:line="259" w:lineRule="auto"/>
      <w:outlineLvl w:val="9"/>
    </w:pPr>
  </w:style>
  <w:style w:type="paragraph" w:styleId="21">
    <w:name w:val="toc 2"/>
    <w:basedOn w:val="a0"/>
    <w:next w:val="a0"/>
    <w:autoRedefine/>
    <w:uiPriority w:val="39"/>
    <w:unhideWhenUsed/>
    <w:rsid w:val="007E63AC"/>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0"/>
    <w:next w:val="a0"/>
    <w:autoRedefine/>
    <w:uiPriority w:val="39"/>
    <w:unhideWhenUsed/>
    <w:rsid w:val="007E63AC"/>
    <w:pPr>
      <w:spacing w:after="100" w:line="240" w:lineRule="auto"/>
      <w:ind w:left="480"/>
    </w:pPr>
    <w:rPr>
      <w:rFonts w:ascii="Times New Roman" w:eastAsia="Times New Roman" w:hAnsi="Times New Roman" w:cs="Times New Roman"/>
      <w:sz w:val="24"/>
      <w:szCs w:val="24"/>
      <w:lang w:eastAsia="ru-RU"/>
    </w:rPr>
  </w:style>
  <w:style w:type="character" w:styleId="ab">
    <w:name w:val="Hyperlink"/>
    <w:basedOn w:val="a1"/>
    <w:uiPriority w:val="99"/>
    <w:unhideWhenUsed/>
    <w:rsid w:val="007E63AC"/>
    <w:rPr>
      <w:color w:val="0563C1" w:themeColor="hyperlink"/>
      <w:u w:val="single"/>
    </w:rPr>
  </w:style>
  <w:style w:type="character" w:customStyle="1" w:styleId="ConsPlusNormal1">
    <w:name w:val="ConsPlusNormal Знак1"/>
    <w:basedOn w:val="a1"/>
    <w:link w:val="ConsPlusNormal"/>
    <w:locked/>
    <w:rsid w:val="007E63AC"/>
    <w:rPr>
      <w:rFonts w:ascii="Arial" w:eastAsia="Times New Roman" w:hAnsi="Arial" w:cs="Arial"/>
      <w:sz w:val="20"/>
      <w:szCs w:val="20"/>
      <w:lang w:eastAsia="ru-RU"/>
    </w:rPr>
  </w:style>
  <w:style w:type="paragraph" w:customStyle="1" w:styleId="ConsPlusDocList">
    <w:name w:val="ConsPlusDocList"/>
    <w:uiPriority w:val="99"/>
    <w:rsid w:val="007E63A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c">
    <w:name w:val="Normal (Web)"/>
    <w:aliases w:val="Обычный (Web)"/>
    <w:basedOn w:val="a0"/>
    <w:rsid w:val="007E63AC"/>
    <w:pPr>
      <w:spacing w:before="41" w:after="41" w:line="240" w:lineRule="auto"/>
      <w:ind w:left="41" w:right="41" w:firstLine="720"/>
      <w:jc w:val="both"/>
    </w:pPr>
    <w:rPr>
      <w:rFonts w:ascii="Tahoma" w:eastAsia="Calibri" w:hAnsi="Tahoma" w:cs="Tahoma"/>
      <w:color w:val="000000"/>
      <w:sz w:val="16"/>
      <w:szCs w:val="16"/>
      <w:lang w:eastAsia="ru-RU"/>
    </w:rPr>
  </w:style>
  <w:style w:type="paragraph" w:customStyle="1" w:styleId="s3">
    <w:name w:val="s_3"/>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2"/>
    <w:uiPriority w:val="39"/>
    <w:rsid w:val="007E63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E63A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0"/>
    <w:uiPriority w:val="99"/>
    <w:rsid w:val="007E63AC"/>
    <w:pPr>
      <w:spacing w:before="100" w:beforeAutospacing="1" w:after="100" w:afterAutospacing="1" w:line="240" w:lineRule="auto"/>
    </w:pPr>
    <w:rPr>
      <w:rFonts w:ascii="Calibri" w:eastAsia="Times New Roman" w:hAnsi="Calibri" w:cs="Calibri"/>
      <w:sz w:val="24"/>
      <w:szCs w:val="24"/>
      <w:lang w:eastAsia="ru-RU"/>
    </w:rPr>
  </w:style>
  <w:style w:type="paragraph" w:styleId="ae">
    <w:name w:val="footnote text"/>
    <w:basedOn w:val="a0"/>
    <w:link w:val="af"/>
    <w:uiPriority w:val="99"/>
    <w:semiHidden/>
    <w:rsid w:val="007E63AC"/>
    <w:pPr>
      <w:spacing w:after="0" w:line="240" w:lineRule="auto"/>
      <w:ind w:right="45"/>
      <w:jc w:val="both"/>
    </w:pPr>
    <w:rPr>
      <w:rFonts w:ascii="Calibri" w:eastAsia="Times New Roman" w:hAnsi="Calibri" w:cs="Calibri"/>
      <w:sz w:val="20"/>
      <w:szCs w:val="20"/>
    </w:rPr>
  </w:style>
  <w:style w:type="character" w:customStyle="1" w:styleId="af">
    <w:name w:val="Текст сноски Знак"/>
    <w:basedOn w:val="a1"/>
    <w:link w:val="ae"/>
    <w:uiPriority w:val="99"/>
    <w:semiHidden/>
    <w:rsid w:val="007E63AC"/>
    <w:rPr>
      <w:rFonts w:ascii="Calibri" w:eastAsia="Times New Roman" w:hAnsi="Calibri" w:cs="Calibri"/>
      <w:sz w:val="20"/>
      <w:szCs w:val="20"/>
    </w:rPr>
  </w:style>
  <w:style w:type="character" w:styleId="af0">
    <w:name w:val="footnote reference"/>
    <w:basedOn w:val="a1"/>
    <w:uiPriority w:val="99"/>
    <w:semiHidden/>
    <w:rsid w:val="007E63AC"/>
    <w:rPr>
      <w:rFonts w:cs="Times New Roman"/>
      <w:vertAlign w:val="superscript"/>
    </w:rPr>
  </w:style>
  <w:style w:type="paragraph" w:styleId="af1">
    <w:name w:val="header"/>
    <w:basedOn w:val="a0"/>
    <w:link w:val="af2"/>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1"/>
    <w:uiPriority w:val="99"/>
    <w:rsid w:val="007E63AC"/>
    <w:rPr>
      <w:rFonts w:ascii="Times New Roman" w:eastAsia="Times New Roman" w:hAnsi="Times New Roman" w:cs="Times New Roman"/>
      <w:sz w:val="24"/>
      <w:szCs w:val="24"/>
      <w:lang w:eastAsia="ru-RU"/>
    </w:rPr>
  </w:style>
  <w:style w:type="paragraph" w:styleId="af3">
    <w:name w:val="footer"/>
    <w:basedOn w:val="a0"/>
    <w:link w:val="af4"/>
    <w:uiPriority w:val="99"/>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rsid w:val="007E63AC"/>
    <w:rPr>
      <w:rFonts w:ascii="Times New Roman" w:eastAsia="Times New Roman" w:hAnsi="Times New Roman" w:cs="Times New Roman"/>
      <w:sz w:val="24"/>
      <w:szCs w:val="24"/>
      <w:lang w:eastAsia="ru-RU"/>
    </w:rPr>
  </w:style>
  <w:style w:type="paragraph" w:styleId="af5">
    <w:name w:val="endnote text"/>
    <w:basedOn w:val="a0"/>
    <w:link w:val="af6"/>
    <w:uiPriority w:val="99"/>
    <w:semiHidden/>
    <w:unhideWhenUsed/>
    <w:rsid w:val="007E63AC"/>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1"/>
    <w:link w:val="af5"/>
    <w:uiPriority w:val="99"/>
    <w:semiHidden/>
    <w:rsid w:val="007E63AC"/>
    <w:rPr>
      <w:rFonts w:ascii="Times New Roman" w:eastAsia="Times New Roman" w:hAnsi="Times New Roman" w:cs="Times New Roman"/>
      <w:sz w:val="20"/>
      <w:szCs w:val="20"/>
      <w:lang w:eastAsia="ru-RU"/>
    </w:rPr>
  </w:style>
  <w:style w:type="character" w:styleId="af7">
    <w:name w:val="endnote reference"/>
    <w:basedOn w:val="a1"/>
    <w:uiPriority w:val="99"/>
    <w:semiHidden/>
    <w:unhideWhenUsed/>
    <w:rsid w:val="007E63AC"/>
    <w:rPr>
      <w:vertAlign w:val="superscript"/>
    </w:rPr>
  </w:style>
  <w:style w:type="paragraph" w:customStyle="1" w:styleId="af8">
    <w:name w:val="Прижатый влево"/>
    <w:basedOn w:val="a0"/>
    <w:next w:val="a0"/>
    <w:uiPriority w:val="99"/>
    <w:rsid w:val="007E63A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Нормальный (таблица)"/>
    <w:basedOn w:val="a0"/>
    <w:next w:val="a0"/>
    <w:uiPriority w:val="99"/>
    <w:rsid w:val="007E63A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ConsNormal">
    <w:name w:val="ConsNormal Знак"/>
    <w:link w:val="ConsNormal0"/>
    <w:locked/>
    <w:rsid w:val="007E63AC"/>
    <w:rPr>
      <w:rFonts w:ascii="Arial" w:hAnsi="Arial" w:cs="Arial"/>
      <w:lang w:eastAsia="ru-RU"/>
    </w:rPr>
  </w:style>
  <w:style w:type="paragraph" w:customStyle="1" w:styleId="ConsNormal0">
    <w:name w:val="ConsNormal"/>
    <w:link w:val="ConsNormal"/>
    <w:rsid w:val="007E63AC"/>
    <w:pPr>
      <w:widowControl w:val="0"/>
      <w:spacing w:after="0" w:line="240" w:lineRule="auto"/>
      <w:ind w:firstLine="720"/>
    </w:pPr>
    <w:rPr>
      <w:rFonts w:ascii="Arial" w:hAnsi="Arial" w:cs="Arial"/>
      <w:lang w:eastAsia="ru-RU"/>
    </w:rPr>
  </w:style>
  <w:style w:type="paragraph" w:customStyle="1" w:styleId="afa">
    <w:name w:val="таблица"/>
    <w:basedOn w:val="a0"/>
    <w:link w:val="afb"/>
    <w:qFormat/>
    <w:rsid w:val="007E63AC"/>
    <w:pPr>
      <w:spacing w:before="60" w:after="60" w:line="240" w:lineRule="auto"/>
      <w:jc w:val="both"/>
    </w:pPr>
    <w:rPr>
      <w:rFonts w:ascii="Times New Roman" w:eastAsia="Calibri" w:hAnsi="Times New Roman" w:cs="Times New Roman"/>
      <w:sz w:val="20"/>
      <w:szCs w:val="20"/>
    </w:rPr>
  </w:style>
  <w:style w:type="character" w:customStyle="1" w:styleId="afb">
    <w:name w:val="таблица Знак"/>
    <w:link w:val="afa"/>
    <w:rsid w:val="007E63AC"/>
    <w:rPr>
      <w:rFonts w:ascii="Times New Roman" w:eastAsia="Calibri" w:hAnsi="Times New Roman" w:cs="Times New Roman"/>
      <w:sz w:val="20"/>
      <w:szCs w:val="20"/>
    </w:rPr>
  </w:style>
  <w:style w:type="paragraph" w:customStyle="1" w:styleId="afc">
    <w:name w:val="Основной стиль"/>
    <w:basedOn w:val="a0"/>
    <w:link w:val="afd"/>
    <w:rsid w:val="007E63AC"/>
    <w:pPr>
      <w:spacing w:after="0" w:line="240" w:lineRule="auto"/>
      <w:ind w:firstLine="680"/>
      <w:jc w:val="both"/>
    </w:pPr>
    <w:rPr>
      <w:rFonts w:ascii="Arial" w:eastAsia="Times New Roman" w:hAnsi="Arial" w:cs="Arial"/>
      <w:sz w:val="24"/>
      <w:szCs w:val="24"/>
      <w:lang w:eastAsia="ru-RU"/>
    </w:rPr>
  </w:style>
  <w:style w:type="character" w:customStyle="1" w:styleId="afd">
    <w:name w:val="Основной стиль Знак"/>
    <w:basedOn w:val="a1"/>
    <w:link w:val="afc"/>
    <w:locked/>
    <w:rsid w:val="007E63AC"/>
    <w:rPr>
      <w:rFonts w:ascii="Arial" w:eastAsia="Times New Roman" w:hAnsi="Arial" w:cs="Arial"/>
      <w:sz w:val="24"/>
      <w:szCs w:val="24"/>
      <w:lang w:eastAsia="ru-RU"/>
    </w:rPr>
  </w:style>
  <w:style w:type="paragraph" w:styleId="afe">
    <w:name w:val="Body Text"/>
    <w:basedOn w:val="a0"/>
    <w:link w:val="aff"/>
    <w:uiPriority w:val="99"/>
    <w:unhideWhenUsed/>
    <w:rsid w:val="007E63AC"/>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1"/>
    <w:link w:val="afe"/>
    <w:uiPriority w:val="99"/>
    <w:rsid w:val="007E63AC"/>
    <w:rPr>
      <w:rFonts w:ascii="Times New Roman" w:eastAsia="Times New Roman" w:hAnsi="Times New Roman" w:cs="Times New Roman"/>
      <w:sz w:val="24"/>
      <w:szCs w:val="24"/>
      <w:lang w:eastAsia="ru-RU"/>
    </w:rPr>
  </w:style>
  <w:style w:type="paragraph" w:customStyle="1" w:styleId="G0">
    <w:name w:val="_G_Обычный"/>
    <w:basedOn w:val="a0"/>
    <w:link w:val="G1"/>
    <w:qFormat/>
    <w:rsid w:val="007E63AC"/>
    <w:pPr>
      <w:spacing w:after="0" w:line="276" w:lineRule="auto"/>
      <w:ind w:firstLine="709"/>
      <w:contextualSpacing/>
      <w:jc w:val="both"/>
    </w:pPr>
    <w:rPr>
      <w:rFonts w:ascii="Times New Roman" w:eastAsia="Calibri" w:hAnsi="Times New Roman" w:cs="Times New Roman"/>
      <w:iCs/>
      <w:sz w:val="24"/>
      <w:szCs w:val="26"/>
    </w:rPr>
  </w:style>
  <w:style w:type="character" w:customStyle="1" w:styleId="G1">
    <w:name w:val="_G_Обычный Знак"/>
    <w:link w:val="G0"/>
    <w:rsid w:val="007E63AC"/>
    <w:rPr>
      <w:rFonts w:ascii="Times New Roman" w:eastAsia="Calibri" w:hAnsi="Times New Roman" w:cs="Times New Roman"/>
      <w:iCs/>
      <w:sz w:val="24"/>
      <w:szCs w:val="26"/>
    </w:rPr>
  </w:style>
  <w:style w:type="paragraph" w:customStyle="1" w:styleId="headertext">
    <w:name w:val="headertext"/>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
    <w:name w:val="_G_пзз_Статья"/>
    <w:basedOn w:val="G0"/>
    <w:next w:val="G0"/>
    <w:qFormat/>
    <w:rsid w:val="007E63AC"/>
    <w:pPr>
      <w:numPr>
        <w:numId w:val="16"/>
      </w:numPr>
      <w:tabs>
        <w:tab w:val="num" w:pos="227"/>
        <w:tab w:val="left" w:pos="1843"/>
      </w:tabs>
      <w:spacing w:before="120" w:after="120"/>
      <w:ind w:left="0" w:firstLine="709"/>
    </w:pPr>
    <w:rPr>
      <w:b/>
    </w:rPr>
  </w:style>
  <w:style w:type="paragraph" w:customStyle="1" w:styleId="ConsPlusNonformat">
    <w:name w:val="ConsPlusNonformat"/>
    <w:rsid w:val="007E63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0">
    <w:name w:val="Title"/>
    <w:basedOn w:val="a0"/>
    <w:link w:val="aff1"/>
    <w:qFormat/>
    <w:rsid w:val="0026703E"/>
    <w:pPr>
      <w:overflowPunct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character" w:customStyle="1" w:styleId="aff1">
    <w:name w:val="Название Знак"/>
    <w:basedOn w:val="a1"/>
    <w:link w:val="aff0"/>
    <w:rsid w:val="0026703E"/>
    <w:rPr>
      <w:rFonts w:ascii="Times New Roman" w:eastAsia="Times New Roman" w:hAnsi="Times New Roman" w:cs="Times New Roman"/>
      <w:b/>
      <w:bCs/>
      <w:sz w:val="28"/>
      <w:szCs w:val="20"/>
    </w:rPr>
  </w:style>
  <w:style w:type="paragraph" w:customStyle="1" w:styleId="12">
    <w:name w:val="Абзац списка1"/>
    <w:basedOn w:val="a0"/>
    <w:uiPriority w:val="99"/>
    <w:qFormat/>
    <w:rsid w:val="00035C28"/>
    <w:pPr>
      <w:spacing w:after="200" w:line="276" w:lineRule="auto"/>
      <w:ind w:left="720"/>
    </w:pPr>
    <w:rPr>
      <w:rFonts w:ascii="Calibri" w:eastAsia="Calibri" w:hAnsi="Calibri" w:cs="Calibri"/>
    </w:rPr>
  </w:style>
  <w:style w:type="paragraph" w:customStyle="1" w:styleId="22">
    <w:name w:val="Абзац списка2"/>
    <w:basedOn w:val="a0"/>
    <w:uiPriority w:val="99"/>
    <w:qFormat/>
    <w:rsid w:val="0012708A"/>
    <w:pPr>
      <w:spacing w:after="200" w:line="276" w:lineRule="auto"/>
      <w:ind w:left="720"/>
    </w:pPr>
    <w:rPr>
      <w:rFonts w:ascii="Calibri" w:eastAsia="Calibri" w:hAnsi="Calibri" w:cs="Calibri"/>
    </w:rPr>
  </w:style>
  <w:style w:type="character" w:customStyle="1" w:styleId="ConsPlusNormal10">
    <w:name w:val="ConsPlusNormal Знак1 Знак"/>
    <w:uiPriority w:val="99"/>
    <w:rsid w:val="00BF538F"/>
    <w:rPr>
      <w:rFonts w:ascii="Arial" w:eastAsia="Times New Roman" w:hAnsi="Arial" w:cs="Arial"/>
      <w:sz w:val="20"/>
      <w:szCs w:val="20"/>
      <w:lang w:eastAsia="ru-RU"/>
    </w:rPr>
  </w:style>
  <w:style w:type="paragraph" w:styleId="a">
    <w:name w:val="List"/>
    <w:basedOn w:val="a0"/>
    <w:rsid w:val="004A7F8B"/>
    <w:pPr>
      <w:numPr>
        <w:numId w:val="29"/>
      </w:numPr>
      <w:tabs>
        <w:tab w:val="left" w:pos="1276"/>
      </w:tabs>
      <w:suppressAutoHyphens/>
      <w:spacing w:after="0" w:line="240" w:lineRule="auto"/>
      <w:jc w:val="both"/>
    </w:pPr>
    <w:rPr>
      <w:rFonts w:ascii="Times New Roman" w:eastAsia="Lucida Sans Unicode" w:hAnsi="Times New Roman" w:cs="Times New Roman"/>
      <w:kern w:val="1"/>
      <w:sz w:val="24"/>
      <w:szCs w:val="24"/>
      <w:lang w:eastAsia="ru-RU"/>
    </w:rPr>
  </w:style>
  <w:style w:type="paragraph" w:customStyle="1" w:styleId="textn">
    <w:name w:val="textn"/>
    <w:basedOn w:val="a0"/>
    <w:rsid w:val="00194E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890487"/>
    <w:rPr>
      <w:rFonts w:ascii="Calibri" w:eastAsia="Calibri" w:hAnsi="Calibri" w:cs="Times New Roman"/>
    </w:rPr>
  </w:style>
  <w:style w:type="paragraph" w:customStyle="1" w:styleId="aff2">
    <w:name w:val="Таблица_Текст_Лево"/>
    <w:basedOn w:val="a0"/>
    <w:qFormat/>
    <w:rsid w:val="00CC789D"/>
    <w:pPr>
      <w:spacing w:after="0" w:line="240" w:lineRule="auto"/>
      <w:ind w:left="57"/>
    </w:pPr>
    <w:rPr>
      <w:rFonts w:ascii="Times New Roman" w:eastAsia="Lucida Sans Unicode" w:hAnsi="Times New Roman" w:cs="Times New Roman"/>
      <w:kern w:val="1"/>
      <w:sz w:val="24"/>
      <w:szCs w:val="24"/>
      <w:lang w:eastAsia="ru-RU"/>
    </w:rPr>
  </w:style>
  <w:style w:type="character" w:customStyle="1" w:styleId="32">
    <w:name w:val="Основной шрифт абзаца3"/>
    <w:rsid w:val="001F315E"/>
  </w:style>
  <w:style w:type="character" w:customStyle="1" w:styleId="aff3">
    <w:name w:val="Не вступил в силу"/>
    <w:basedOn w:val="a1"/>
    <w:rsid w:val="003B1768"/>
    <w:rPr>
      <w:color w:val="008080"/>
      <w:sz w:val="20"/>
      <w:szCs w:val="20"/>
    </w:rPr>
  </w:style>
  <w:style w:type="character" w:customStyle="1" w:styleId="searchtext">
    <w:name w:val="searchtext"/>
    <w:basedOn w:val="a1"/>
    <w:rsid w:val="00780FEE"/>
  </w:style>
  <w:style w:type="paragraph" w:customStyle="1" w:styleId="formattext">
    <w:name w:val="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4">
    <w:name w:val="No Spacing"/>
    <w:aliases w:val="Таблицы"/>
    <w:link w:val="aff5"/>
    <w:uiPriority w:val="1"/>
    <w:qFormat/>
    <w:rsid w:val="008E06F1"/>
    <w:pPr>
      <w:spacing w:after="0" w:line="240" w:lineRule="auto"/>
    </w:pPr>
    <w:rPr>
      <w:rFonts w:eastAsiaTheme="minorEastAsia"/>
      <w:lang w:eastAsia="ru-RU"/>
    </w:rPr>
  </w:style>
  <w:style w:type="character" w:customStyle="1" w:styleId="aff5">
    <w:name w:val="Без интервала Знак"/>
    <w:aliases w:val="Таблицы Знак"/>
    <w:basedOn w:val="a1"/>
    <w:link w:val="aff4"/>
    <w:uiPriority w:val="99"/>
    <w:rsid w:val="008E06F1"/>
    <w:rPr>
      <w:rFonts w:eastAsiaTheme="minorEastAsia"/>
      <w:lang w:eastAsia="ru-RU"/>
    </w:rPr>
  </w:style>
  <w:style w:type="paragraph" w:customStyle="1" w:styleId="13">
    <w:name w:val="Обычный1"/>
    <w:uiPriority w:val="99"/>
    <w:rsid w:val="008E06F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blk">
    <w:name w:val="blk"/>
    <w:basedOn w:val="a1"/>
    <w:rsid w:val="00F25F52"/>
  </w:style>
  <w:style w:type="paragraph" w:customStyle="1" w:styleId="ConsPlusJurTerm">
    <w:name w:val="ConsPlusJurTerm"/>
    <w:uiPriority w:val="99"/>
    <w:rsid w:val="004077D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6">
    <w:name w:val="ОСНОВНОЙ !!!"/>
    <w:basedOn w:val="afe"/>
    <w:link w:val="14"/>
    <w:rsid w:val="00330DB5"/>
    <w:pPr>
      <w:spacing w:before="120" w:after="0"/>
      <w:ind w:firstLine="900"/>
      <w:jc w:val="both"/>
    </w:pPr>
    <w:rPr>
      <w:rFonts w:ascii="Arial" w:hAnsi="Arial" w:cs="Arial"/>
    </w:rPr>
  </w:style>
  <w:style w:type="character" w:customStyle="1" w:styleId="14">
    <w:name w:val="ОСНОВНОЙ !!! Знак1"/>
    <w:link w:val="aff6"/>
    <w:rsid w:val="00330DB5"/>
    <w:rPr>
      <w:rFonts w:ascii="Arial" w:eastAsia="Times New Roman" w:hAnsi="Arial" w:cs="Arial"/>
      <w:sz w:val="24"/>
      <w:szCs w:val="24"/>
      <w:lang w:eastAsia="ru-RU"/>
    </w:rPr>
  </w:style>
  <w:style w:type="paragraph" w:customStyle="1" w:styleId="Standard">
    <w:name w:val="Standard"/>
    <w:qFormat/>
    <w:rsid w:val="00330DB5"/>
    <w:pPr>
      <w:suppressAutoHyphens/>
      <w:autoSpaceDN w:val="0"/>
      <w:spacing w:after="0" w:line="240" w:lineRule="auto"/>
      <w:ind w:left="113" w:right="113"/>
      <w:jc w:val="both"/>
      <w:textAlignment w:val="baseline"/>
    </w:pPr>
    <w:rPr>
      <w:rFonts w:ascii="Calibri" w:eastAsia="Calibri" w:hAnsi="Calibri" w:cs="Calibri"/>
      <w:lang w:eastAsia="ru-RU"/>
    </w:rPr>
  </w:style>
  <w:style w:type="character" w:customStyle="1" w:styleId="11pt0pt">
    <w:name w:val="Основной текст + 11 pt;Интервал 0 pt"/>
    <w:qFormat/>
    <w:rsid w:val="00330DB5"/>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styleId="aff7">
    <w:name w:val="Balloon Text"/>
    <w:basedOn w:val="a0"/>
    <w:link w:val="aff8"/>
    <w:uiPriority w:val="99"/>
    <w:semiHidden/>
    <w:unhideWhenUsed/>
    <w:rsid w:val="00330DB5"/>
    <w:pPr>
      <w:spacing w:after="0" w:line="240" w:lineRule="auto"/>
    </w:pPr>
    <w:rPr>
      <w:rFonts w:ascii="Tahoma" w:hAnsi="Tahoma" w:cs="Tahoma"/>
      <w:sz w:val="16"/>
      <w:szCs w:val="16"/>
    </w:rPr>
  </w:style>
  <w:style w:type="character" w:customStyle="1" w:styleId="aff8">
    <w:name w:val="Текст выноски Знак"/>
    <w:basedOn w:val="a1"/>
    <w:link w:val="aff7"/>
    <w:uiPriority w:val="99"/>
    <w:semiHidden/>
    <w:rsid w:val="00330D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285415">
      <w:bodyDiv w:val="1"/>
      <w:marLeft w:val="0"/>
      <w:marRight w:val="0"/>
      <w:marTop w:val="0"/>
      <w:marBottom w:val="0"/>
      <w:divBdr>
        <w:top w:val="none" w:sz="0" w:space="0" w:color="auto"/>
        <w:left w:val="none" w:sz="0" w:space="0" w:color="auto"/>
        <w:bottom w:val="none" w:sz="0" w:space="0" w:color="auto"/>
        <w:right w:val="none" w:sz="0" w:space="0" w:color="auto"/>
      </w:divBdr>
    </w:div>
    <w:div w:id="96759969">
      <w:bodyDiv w:val="1"/>
      <w:marLeft w:val="0"/>
      <w:marRight w:val="0"/>
      <w:marTop w:val="0"/>
      <w:marBottom w:val="0"/>
      <w:divBdr>
        <w:top w:val="none" w:sz="0" w:space="0" w:color="auto"/>
        <w:left w:val="none" w:sz="0" w:space="0" w:color="auto"/>
        <w:bottom w:val="none" w:sz="0" w:space="0" w:color="auto"/>
        <w:right w:val="none" w:sz="0" w:space="0" w:color="auto"/>
      </w:divBdr>
    </w:div>
    <w:div w:id="298345478">
      <w:bodyDiv w:val="1"/>
      <w:marLeft w:val="0"/>
      <w:marRight w:val="0"/>
      <w:marTop w:val="0"/>
      <w:marBottom w:val="0"/>
      <w:divBdr>
        <w:top w:val="none" w:sz="0" w:space="0" w:color="auto"/>
        <w:left w:val="none" w:sz="0" w:space="0" w:color="auto"/>
        <w:bottom w:val="none" w:sz="0" w:space="0" w:color="auto"/>
        <w:right w:val="none" w:sz="0" w:space="0" w:color="auto"/>
      </w:divBdr>
    </w:div>
    <w:div w:id="336035602">
      <w:bodyDiv w:val="1"/>
      <w:marLeft w:val="0"/>
      <w:marRight w:val="0"/>
      <w:marTop w:val="0"/>
      <w:marBottom w:val="0"/>
      <w:divBdr>
        <w:top w:val="none" w:sz="0" w:space="0" w:color="auto"/>
        <w:left w:val="none" w:sz="0" w:space="0" w:color="auto"/>
        <w:bottom w:val="none" w:sz="0" w:space="0" w:color="auto"/>
        <w:right w:val="none" w:sz="0" w:space="0" w:color="auto"/>
      </w:divBdr>
    </w:div>
    <w:div w:id="502934278">
      <w:bodyDiv w:val="1"/>
      <w:marLeft w:val="0"/>
      <w:marRight w:val="0"/>
      <w:marTop w:val="0"/>
      <w:marBottom w:val="0"/>
      <w:divBdr>
        <w:top w:val="none" w:sz="0" w:space="0" w:color="auto"/>
        <w:left w:val="none" w:sz="0" w:space="0" w:color="auto"/>
        <w:bottom w:val="none" w:sz="0" w:space="0" w:color="auto"/>
        <w:right w:val="none" w:sz="0" w:space="0" w:color="auto"/>
      </w:divBdr>
    </w:div>
    <w:div w:id="518813793">
      <w:bodyDiv w:val="1"/>
      <w:marLeft w:val="0"/>
      <w:marRight w:val="0"/>
      <w:marTop w:val="0"/>
      <w:marBottom w:val="0"/>
      <w:divBdr>
        <w:top w:val="none" w:sz="0" w:space="0" w:color="auto"/>
        <w:left w:val="none" w:sz="0" w:space="0" w:color="auto"/>
        <w:bottom w:val="none" w:sz="0" w:space="0" w:color="auto"/>
        <w:right w:val="none" w:sz="0" w:space="0" w:color="auto"/>
      </w:divBdr>
    </w:div>
    <w:div w:id="701827868">
      <w:bodyDiv w:val="1"/>
      <w:marLeft w:val="0"/>
      <w:marRight w:val="0"/>
      <w:marTop w:val="0"/>
      <w:marBottom w:val="0"/>
      <w:divBdr>
        <w:top w:val="none" w:sz="0" w:space="0" w:color="auto"/>
        <w:left w:val="none" w:sz="0" w:space="0" w:color="auto"/>
        <w:bottom w:val="none" w:sz="0" w:space="0" w:color="auto"/>
        <w:right w:val="none" w:sz="0" w:space="0" w:color="auto"/>
      </w:divBdr>
    </w:div>
    <w:div w:id="713312860">
      <w:bodyDiv w:val="1"/>
      <w:marLeft w:val="0"/>
      <w:marRight w:val="0"/>
      <w:marTop w:val="0"/>
      <w:marBottom w:val="0"/>
      <w:divBdr>
        <w:top w:val="none" w:sz="0" w:space="0" w:color="auto"/>
        <w:left w:val="none" w:sz="0" w:space="0" w:color="auto"/>
        <w:bottom w:val="none" w:sz="0" w:space="0" w:color="auto"/>
        <w:right w:val="none" w:sz="0" w:space="0" w:color="auto"/>
      </w:divBdr>
      <w:divsChild>
        <w:div w:id="410784877">
          <w:marLeft w:val="0"/>
          <w:marRight w:val="0"/>
          <w:marTop w:val="0"/>
          <w:marBottom w:val="0"/>
          <w:divBdr>
            <w:top w:val="none" w:sz="0" w:space="0" w:color="auto"/>
            <w:left w:val="none" w:sz="0" w:space="0" w:color="auto"/>
            <w:bottom w:val="none" w:sz="0" w:space="0" w:color="auto"/>
            <w:right w:val="none" w:sz="0" w:space="0" w:color="auto"/>
          </w:divBdr>
        </w:div>
      </w:divsChild>
    </w:div>
    <w:div w:id="969868422">
      <w:bodyDiv w:val="1"/>
      <w:marLeft w:val="0"/>
      <w:marRight w:val="0"/>
      <w:marTop w:val="0"/>
      <w:marBottom w:val="0"/>
      <w:divBdr>
        <w:top w:val="none" w:sz="0" w:space="0" w:color="auto"/>
        <w:left w:val="none" w:sz="0" w:space="0" w:color="auto"/>
        <w:bottom w:val="none" w:sz="0" w:space="0" w:color="auto"/>
        <w:right w:val="none" w:sz="0" w:space="0" w:color="auto"/>
      </w:divBdr>
    </w:div>
    <w:div w:id="1159494888">
      <w:bodyDiv w:val="1"/>
      <w:marLeft w:val="0"/>
      <w:marRight w:val="0"/>
      <w:marTop w:val="0"/>
      <w:marBottom w:val="0"/>
      <w:divBdr>
        <w:top w:val="none" w:sz="0" w:space="0" w:color="auto"/>
        <w:left w:val="none" w:sz="0" w:space="0" w:color="auto"/>
        <w:bottom w:val="none" w:sz="0" w:space="0" w:color="auto"/>
        <w:right w:val="none" w:sz="0" w:space="0" w:color="auto"/>
      </w:divBdr>
    </w:div>
    <w:div w:id="1393502827">
      <w:bodyDiv w:val="1"/>
      <w:marLeft w:val="0"/>
      <w:marRight w:val="0"/>
      <w:marTop w:val="0"/>
      <w:marBottom w:val="0"/>
      <w:divBdr>
        <w:top w:val="none" w:sz="0" w:space="0" w:color="auto"/>
        <w:left w:val="none" w:sz="0" w:space="0" w:color="auto"/>
        <w:bottom w:val="none" w:sz="0" w:space="0" w:color="auto"/>
        <w:right w:val="none" w:sz="0" w:space="0" w:color="auto"/>
      </w:divBdr>
    </w:div>
    <w:div w:id="1405836174">
      <w:bodyDiv w:val="1"/>
      <w:marLeft w:val="0"/>
      <w:marRight w:val="0"/>
      <w:marTop w:val="0"/>
      <w:marBottom w:val="0"/>
      <w:divBdr>
        <w:top w:val="none" w:sz="0" w:space="0" w:color="auto"/>
        <w:left w:val="none" w:sz="0" w:space="0" w:color="auto"/>
        <w:bottom w:val="none" w:sz="0" w:space="0" w:color="auto"/>
        <w:right w:val="none" w:sz="0" w:space="0" w:color="auto"/>
      </w:divBdr>
    </w:div>
    <w:div w:id="1540122089">
      <w:bodyDiv w:val="1"/>
      <w:marLeft w:val="0"/>
      <w:marRight w:val="0"/>
      <w:marTop w:val="0"/>
      <w:marBottom w:val="0"/>
      <w:divBdr>
        <w:top w:val="none" w:sz="0" w:space="0" w:color="auto"/>
        <w:left w:val="none" w:sz="0" w:space="0" w:color="auto"/>
        <w:bottom w:val="none" w:sz="0" w:space="0" w:color="auto"/>
        <w:right w:val="none" w:sz="0" w:space="0" w:color="auto"/>
      </w:divBdr>
    </w:div>
    <w:div w:id="2030375716">
      <w:bodyDiv w:val="1"/>
      <w:marLeft w:val="0"/>
      <w:marRight w:val="0"/>
      <w:marTop w:val="0"/>
      <w:marBottom w:val="0"/>
      <w:divBdr>
        <w:top w:val="none" w:sz="0" w:space="0" w:color="auto"/>
        <w:left w:val="none" w:sz="0" w:space="0" w:color="auto"/>
        <w:bottom w:val="none" w:sz="0" w:space="0" w:color="auto"/>
        <w:right w:val="none" w:sz="0" w:space="0" w:color="auto"/>
      </w:divBdr>
    </w:div>
    <w:div w:id="203195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consultantplus://offline/ref=02CE67D742F60283E03C608C0DC583BD3F0FDF559AEB15224A01FD517359C58040AC4389B618uDXAH" TargetMode="External"/><Relationship Id="rId18" Type="http://schemas.openxmlformats.org/officeDocument/2006/relationships/hyperlink" Target="consultantplus://offline/ref=4A36FBB353D51B9673D3A2FF7BEEEEB9D1894E0495529FC48252FCE1F131479C73AC94D47F07AD8F210CFCBAB420365DA15F77CA49E5Z606T" TargetMode="External"/><Relationship Id="rId26" Type="http://schemas.openxmlformats.org/officeDocument/2006/relationships/hyperlink" Target="consultantplus://offline/ref=6E0C2935CCB19EAF09C17E1EF542519A0AF784FEDE78166DD7DB59334346CE162AD418B3452FBB8EE1D10AB6C942D0A319A21BB9CA23B6FBcCSFI" TargetMode="External"/><Relationship Id="rId39" Type="http://schemas.openxmlformats.org/officeDocument/2006/relationships/hyperlink" Target="consultantplus://offline/ref=6E0C2935CCB19EAF09C17E1EF542519A0AF784FEDE78166DD7DB59334346CE162AD418B3452FBB8EE1D10AB6C942D0A319A21BB9CA23B6FBcCSFI" TargetMode="External"/><Relationship Id="rId3" Type="http://schemas.openxmlformats.org/officeDocument/2006/relationships/styles" Target="styles.xml"/><Relationship Id="rId21" Type="http://schemas.openxmlformats.org/officeDocument/2006/relationships/hyperlink" Target="consultantplus://offline/ref=437A97494C594AD0E1F1E10B1A440CC4DE8C00651FA7194DF48BBD903FD3BC4E6137AF76C55CD1B3B718EA60D8AA18F7FA07FE587C84d5A4U" TargetMode="External"/><Relationship Id="rId34" Type="http://schemas.openxmlformats.org/officeDocument/2006/relationships/hyperlink" Target="consultantplus://offline/ref=3BAC5F081991969504E9DC9A251E50B058EA3FE8232A0080BEB0B9257ADD25F9EED11ACD8F726CCE8CDB5460EAB20302AE951C47A9E0QEL" TargetMode="External"/><Relationship Id="rId42" Type="http://schemas.openxmlformats.org/officeDocument/2006/relationships/hyperlink" Target="consultantplus://offline/ref=9A62B3A45E8535B5043BD69AFDA2E111A64FB7E715BCBE417DA620CAF8508CA7EDCA168EAAF0868D9EB076D81C33EF70FC74ECBD46R7JCL" TargetMode="External"/><Relationship Id="rId7" Type="http://schemas.openxmlformats.org/officeDocument/2006/relationships/image" Target="media/image2.png"/><Relationship Id="rId12" Type="http://schemas.openxmlformats.org/officeDocument/2006/relationships/hyperlink" Target="consultantplus://offline/ref=9C8282B096C4DFD53116CE66B808FE79DF4EEE565DB0E4144DDDE6143942AE002A1DA2315D141BFE09YDH" TargetMode="External"/><Relationship Id="rId17" Type="http://schemas.openxmlformats.org/officeDocument/2006/relationships/hyperlink" Target="consultantplus://offline/ref=4A36FBB353D51B9673D3A2FF7BEEEEB9D1894E0495529FC48252FCE1F131479C73AC94D47F06A78F210CFCBAB420365DA15F77CA49E5Z606T" TargetMode="External"/><Relationship Id="rId25" Type="http://schemas.openxmlformats.org/officeDocument/2006/relationships/hyperlink" Target="consultantplus://offline/ref=41D678D5D3CAF346DBF84B17C529B6CE17EA59DC718687EAA1B6DA6416F23B8246A91C9024F6C5B13A96F94357F54B559475FB55BEp6q9I" TargetMode="External"/><Relationship Id="rId33" Type="http://schemas.openxmlformats.org/officeDocument/2006/relationships/hyperlink" Target="consultantplus://offline/ref=3BAC5F081991969504E9DC9A251E50B058EA3FE8232A0080BEB0B9257ADD25F9EED11ACD8F756CCE8CDB5460EAB20302AE951C47A9E0QEL" TargetMode="External"/><Relationship Id="rId38" Type="http://schemas.openxmlformats.org/officeDocument/2006/relationships/hyperlink" Target="consultantplus://offline/ref=41D678D5D3CAF346DBF84B17C529B6CE17EA59DC718687EAA1B6DA6416F23B8246A91C9024F6C5B13A96F94357F54B559475FB55BEp6q9I"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937EA57974C3202BAC7D42401400517D601178189517C654574D5760C63B24F71E3A083E3A312B0AF02EC65F79A1405AA5C9604FC91L4r0T" TargetMode="External"/><Relationship Id="rId20" Type="http://schemas.openxmlformats.org/officeDocument/2006/relationships/hyperlink" Target="consultantplus://offline/ref=437A97494C594AD0E1F1E10B1A440CC4DE8C00651FA7194DF48BBD903FD3BC4E6137AF76C55CD3B3B718EA60D8AA18F7FA07FE587C84d5A4U" TargetMode="External"/><Relationship Id="rId29" Type="http://schemas.openxmlformats.org/officeDocument/2006/relationships/hyperlink" Target="consultantplus://offline/ref=41D678D5D3CAF346DBF84B17C529B6CE17EA59DC718687EAA1B6DA6416F23B8246A91C9024F6C5B13A96F94357F54B559475FB55BEp6q9I" TargetMode="External"/><Relationship Id="rId41" Type="http://schemas.openxmlformats.org/officeDocument/2006/relationships/hyperlink" Target="consultantplus://offline/ref=9A62B3A45E8535B5043BD69AFDA2E111A64FB7E715BCBE417DA620CAF8508CA7EDCA168EA9FB868D9EB076D81C33EF70FC74ECBD46R7JC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consultantplus://offline/ref=41D678D5D3CAF346DBF84B17C529B6CE17EA59DC718687EAA1B6DA6416F23B8246A91C902BF1C5B13A96F94357F54B559475FB55BEp6q9I" TargetMode="External"/><Relationship Id="rId32" Type="http://schemas.openxmlformats.org/officeDocument/2006/relationships/hyperlink" Target="consultantplus://offline/ref=8801AD0EBD51C6A0F548F28597DF412257C4B9F78051C370C4B3B550EEA2922804DA5E0940521C40EF19B4E28E92B14C3AABF0074BZ6P3L" TargetMode="External"/><Relationship Id="rId37" Type="http://schemas.openxmlformats.org/officeDocument/2006/relationships/hyperlink" Target="consultantplus://offline/ref=41D678D5D3CAF346DBF84B17C529B6CE17EA59DC718687EAA1B6DA6416F23B8246A91C902BF1C5B13A96F94357F54B559475FB55BEp6q9I" TargetMode="External"/><Relationship Id="rId40" Type="http://schemas.openxmlformats.org/officeDocument/2006/relationships/hyperlink" Target="consultantplus://offline/ref=6E0C2935CCB19EAF09C17E1EF542519A0AF784FEDE78166DD7DB59334346CE162AD418B3452FBB8DE4D10AB6C942D0A319A21BB9CA23B6FBcCSF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937EA57974C3202BAC7D42401400517D601178189517C654574D5760C63B24F71E3A083E3A31BB0AF02EC65F79A1405AA5C9604FC91L4r0T" TargetMode="External"/><Relationship Id="rId23" Type="http://schemas.openxmlformats.org/officeDocument/2006/relationships/hyperlink" Target="consultantplus://offline/ref=1569DE74B8746FB1E3C3FF07B74B1F0335D6DB60C08381FFEB0FF25B0920F76BBB8A467BCB54135C3F3782510EAB25FD895299F4c0I" TargetMode="External"/><Relationship Id="rId28" Type="http://schemas.openxmlformats.org/officeDocument/2006/relationships/hyperlink" Target="consultantplus://offline/ref=41D678D5D3CAF346DBF84B17C529B6CE17EA59DC718687EAA1B6DA6416F23B8246A91C902BF1C5B13A96F94357F54B559475FB55BEp6q9I" TargetMode="External"/><Relationship Id="rId36" Type="http://schemas.openxmlformats.org/officeDocument/2006/relationships/hyperlink" Target="consultantplus://offline/ref=6E0C2935CCB19EAF09C17E1EF542519A0AF784FEDE78166DD7DB59334346CE162AD418B3452FBB8DE4D10AB6C942D0A319A21BB9CA23B6FBcCSFI" TargetMode="External"/><Relationship Id="rId10" Type="http://schemas.openxmlformats.org/officeDocument/2006/relationships/image" Target="media/image5.jpeg"/><Relationship Id="rId19" Type="http://schemas.openxmlformats.org/officeDocument/2006/relationships/hyperlink" Target="consultantplus://offline/ref=D4C58EECD800F992E2462A4DABED9B575FBB519D3361C8B959DB56047AE2E78B0982A1E1884F66D66532D274257451DF08F74497A0AD2B23B04ET" TargetMode="External"/><Relationship Id="rId31" Type="http://schemas.openxmlformats.org/officeDocument/2006/relationships/hyperlink" Target="consultantplus://offline/ref=6E0C2935CCB19EAF09C17E1EF542519A0AF784FEDE78166DD7DB59334346CE162AD418B3452FBB8DE4D10AB6C942D0A319A21BB9CA23B6FBcCSFI" TargetMode="External"/><Relationship Id="rId44" Type="http://schemas.openxmlformats.org/officeDocument/2006/relationships/hyperlink" Target="https://base.garant.ru/2107870/0026b10d23660d77a7d0647b20663a00/"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2" Type="http://schemas.openxmlformats.org/officeDocument/2006/relationships/hyperlink" Target="consultantplus://offline/ref=437A97494C594AD0E1F1E10B1A440CC4DE8C00651FA7194DF48BBD903FD3BC4E6137AF76C45DD7B3B718EA60D8AA18F7FA07FE587C84d5A4U" TargetMode="External"/><Relationship Id="rId27" Type="http://schemas.openxmlformats.org/officeDocument/2006/relationships/hyperlink" Target="consultantplus://offline/ref=6E0C2935CCB19EAF09C17E1EF542519A0AF784FEDE78166DD7DB59334346CE162AD418B3452FBB8DE4D10AB6C942D0A319A21BB9CA23B6FBcCSFI" TargetMode="External"/><Relationship Id="rId30" Type="http://schemas.openxmlformats.org/officeDocument/2006/relationships/hyperlink" Target="consultantplus://offline/ref=6E0C2935CCB19EAF09C17E1EF542519A0AF784FEDE78166DD7DB59334346CE162AD418B3452FBB8EE1D10AB6C942D0A319A21BB9CA23B6FBcCSFI" TargetMode="External"/><Relationship Id="rId35" Type="http://schemas.openxmlformats.org/officeDocument/2006/relationships/hyperlink" Target="consultantplus://offline/ref=6E0C2935CCB19EAF09C17E1EF542519A0AF784FEDE78166DD7DB59334346CE162AD418B3452FBB8EE1D10AB6C942D0A319A21BB9CA23B6FBcCSFI" TargetMode="External"/><Relationship Id="rId43" Type="http://schemas.openxmlformats.org/officeDocument/2006/relationships/hyperlink" Target="consultantplus://offline/ref=A3E8472C4C1ABF50AB41103E2F57C65E638F827BB20CA30AB9B179118F8AC0CED84E86E4C4CAAFC9C653748FEDACEEB52C214CtEK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844F-2156-4D59-A5FD-D52ABC228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74</Pages>
  <Words>32914</Words>
  <Characters>187615</Characters>
  <Application>Microsoft Office Word</Application>
  <DocSecurity>0</DocSecurity>
  <Lines>1563</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matrona</dc:creator>
  <cp:lastModifiedBy>Игорь</cp:lastModifiedBy>
  <cp:revision>28</cp:revision>
  <cp:lastPrinted>2021-03-04T09:04:00Z</cp:lastPrinted>
  <dcterms:created xsi:type="dcterms:W3CDTF">2021-03-04T11:59:00Z</dcterms:created>
  <dcterms:modified xsi:type="dcterms:W3CDTF">2021-03-13T09:21:00Z</dcterms:modified>
</cp:coreProperties>
</file>